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sidR="00850D53">
        <w:rPr>
          <w:rFonts w:ascii="Tw Cen MT" w:hAnsi="Tw Cen MT" w:cs="Tw Cen MT"/>
          <w:b/>
          <w:bCs/>
          <w:sz w:val="24"/>
          <w:szCs w:val="24"/>
        </w:rPr>
        <w:t xml:space="preserve"> </w:t>
      </w:r>
      <w:r w:rsidR="00D00B68">
        <w:rPr>
          <w:rFonts w:ascii="Tw Cen MT" w:hAnsi="Tw Cen MT" w:cs="Tw Cen MT"/>
          <w:b/>
          <w:bCs/>
          <w:sz w:val="24"/>
          <w:szCs w:val="24"/>
        </w:rPr>
        <w:t>7412</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1C08DC" w:rsidRPr="004A378E" w:rsidRDefault="001C08DC" w:rsidP="001C08D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673EB8">
        <w:rPr>
          <w:rFonts w:ascii="Arial" w:hAnsi="Arial" w:cs="Arial"/>
        </w:rPr>
        <w:tab/>
      </w:r>
      <w:r w:rsidR="005B0AE9">
        <w:rPr>
          <w:rFonts w:ascii="Arial" w:hAnsi="Arial" w:cs="Arial"/>
        </w:rPr>
        <w:t>: 01</w:t>
      </w:r>
      <w:r w:rsidRPr="004A378E">
        <w:rPr>
          <w:rFonts w:ascii="Arial" w:hAnsi="Arial" w:cs="Arial"/>
        </w:rPr>
        <w:t xml:space="preserve"> </w:t>
      </w:r>
      <w:r w:rsidR="00F80346">
        <w:rPr>
          <w:rFonts w:ascii="Arial" w:hAnsi="Arial" w:cs="Arial"/>
          <w:lang w:val="es-MX"/>
        </w:rPr>
        <w:t xml:space="preserve">Técnico Paramédico </w:t>
      </w:r>
      <w:r w:rsidR="005B0AE9">
        <w:rPr>
          <w:rFonts w:ascii="Arial" w:hAnsi="Arial" w:cs="Arial"/>
          <w:lang w:val="es-MX"/>
        </w:rPr>
        <w:t xml:space="preserve">Recepción </w:t>
      </w:r>
      <w:r>
        <w:rPr>
          <w:rFonts w:ascii="Arial" w:hAnsi="Arial" w:cs="Arial"/>
          <w:lang w:val="es-MX"/>
        </w:rPr>
        <w:t xml:space="preserve">del </w:t>
      </w:r>
      <w:r w:rsidRPr="004A378E">
        <w:rPr>
          <w:rFonts w:ascii="Arial" w:hAnsi="Arial" w:cs="Arial"/>
          <w:lang w:val="es-MX"/>
        </w:rPr>
        <w:t>CR Laboratorio Clínico.</w:t>
      </w:r>
      <w:r w:rsidRPr="004A378E">
        <w:rPr>
          <w:rFonts w:ascii="Arial" w:hAnsi="Arial" w:cs="Arial"/>
        </w:rPr>
        <w:t xml:space="preserve"> </w:t>
      </w:r>
    </w:p>
    <w:p w:rsidR="001C08DC" w:rsidRPr="004A378E" w:rsidRDefault="001C08DC" w:rsidP="001C08D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Grado</w:t>
      </w:r>
      <w:r w:rsidRPr="004A378E">
        <w:rPr>
          <w:rFonts w:ascii="Arial" w:hAnsi="Arial" w:cs="Arial"/>
        </w:rPr>
        <w:tab/>
      </w:r>
      <w:r w:rsidRPr="004A378E">
        <w:rPr>
          <w:rFonts w:ascii="Arial" w:hAnsi="Arial" w:cs="Arial"/>
        </w:rPr>
        <w:tab/>
        <w:t>: 22ºEUR.</w:t>
      </w:r>
    </w:p>
    <w:p w:rsidR="001C08DC" w:rsidRPr="004A378E" w:rsidRDefault="001C08DC" w:rsidP="001C08D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rsidR="001C08DC" w:rsidRPr="004A378E" w:rsidRDefault="001C08DC" w:rsidP="001C08D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b/>
        </w:rPr>
      </w:pPr>
      <w:r w:rsidRPr="004A378E">
        <w:rPr>
          <w:rFonts w:ascii="Arial" w:hAnsi="Arial" w:cs="Arial"/>
          <w:b/>
          <w:bCs/>
        </w:rPr>
        <w:t xml:space="preserve">Tipo de Reclutamiento Interno: Sólo Podrán participar de este llamado funcionarios del Hospital Dr. Juan Noé Crevani y Dirección del Servicio de Salud Arica, cualquiera sea su calidad jurídica. </w:t>
      </w: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17F6C" w:rsidRDefault="00EA3EDC" w:rsidP="00017F6C">
      <w:pPr>
        <w:rPr>
          <w:rFonts w:ascii="Arial" w:hAnsi="Arial" w:cs="Arial"/>
          <w:b/>
          <w:lang w:val="es-MX"/>
        </w:rPr>
      </w:pPr>
      <w:r>
        <w:rPr>
          <w:rFonts w:ascii="Arial" w:hAnsi="Arial" w:cs="Arial"/>
          <w:b/>
          <w:lang w:val="es-MX"/>
        </w:rPr>
        <w:t>1.</w:t>
      </w:r>
      <w:r w:rsidR="00017F6C">
        <w:rPr>
          <w:rFonts w:ascii="Arial" w:hAnsi="Arial" w:cs="Arial"/>
          <w:b/>
          <w:lang w:val="es-MX"/>
        </w:rPr>
        <w:t>1.-ANTECEDENTES GENERALES</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6120"/>
      </w:tblGrid>
      <w:tr w:rsidR="005B0AE9" w:rsidRPr="006314D1" w:rsidTr="001C08DC">
        <w:trPr>
          <w:jc w:val="center"/>
        </w:trPr>
        <w:tc>
          <w:tcPr>
            <w:tcW w:w="3189" w:type="dxa"/>
          </w:tcPr>
          <w:p w:rsidR="005B0AE9" w:rsidRPr="006314D1" w:rsidRDefault="005B0AE9" w:rsidP="005B0AE9">
            <w:pPr>
              <w:rPr>
                <w:rFonts w:ascii="Arial" w:hAnsi="Arial" w:cs="Arial"/>
                <w:i/>
                <w:lang w:val="es-MX"/>
              </w:rPr>
            </w:pPr>
            <w:r w:rsidRPr="006314D1">
              <w:rPr>
                <w:rFonts w:ascii="Arial" w:hAnsi="Arial" w:cs="Arial"/>
                <w:b/>
                <w:lang w:val="es-MX"/>
              </w:rPr>
              <w:t xml:space="preserve">Nombre del Cargo </w:t>
            </w:r>
          </w:p>
        </w:tc>
        <w:tc>
          <w:tcPr>
            <w:tcW w:w="6120" w:type="dxa"/>
            <w:vAlign w:val="bottom"/>
          </w:tcPr>
          <w:p w:rsidR="005B0AE9" w:rsidRPr="008074A8" w:rsidRDefault="005B0AE9" w:rsidP="005B0AE9">
            <w:pPr>
              <w:widowControl w:val="0"/>
              <w:autoSpaceDE w:val="0"/>
              <w:autoSpaceDN w:val="0"/>
              <w:adjustRightInd w:val="0"/>
              <w:ind w:left="60"/>
              <w:rPr>
                <w:rFonts w:ascii="Arial" w:hAnsi="Arial" w:cs="Arial"/>
              </w:rPr>
            </w:pPr>
            <w:r>
              <w:rPr>
                <w:rFonts w:ascii="Arial" w:hAnsi="Arial" w:cs="Arial"/>
              </w:rPr>
              <w:t>Técnico nivel superior de Laboratorio</w:t>
            </w:r>
            <w:r w:rsidR="003F0086">
              <w:rPr>
                <w:rFonts w:ascii="Arial" w:hAnsi="Arial" w:cs="Arial"/>
              </w:rPr>
              <w:t xml:space="preserve"> Recepción</w:t>
            </w:r>
            <w:bookmarkStart w:id="0" w:name="_GoBack"/>
            <w:bookmarkEnd w:id="0"/>
          </w:p>
        </w:tc>
      </w:tr>
      <w:tr w:rsidR="005B0AE9" w:rsidRPr="006314D1" w:rsidTr="001C08DC">
        <w:trPr>
          <w:jc w:val="center"/>
        </w:trPr>
        <w:tc>
          <w:tcPr>
            <w:tcW w:w="3189" w:type="dxa"/>
          </w:tcPr>
          <w:p w:rsidR="005B0AE9" w:rsidRPr="006314D1" w:rsidRDefault="005B0AE9" w:rsidP="005B0AE9">
            <w:pPr>
              <w:rPr>
                <w:rFonts w:ascii="Arial" w:hAnsi="Arial" w:cs="Arial"/>
                <w:i/>
                <w:lang w:val="es-MX"/>
              </w:rPr>
            </w:pPr>
            <w:r w:rsidRPr="006314D1">
              <w:rPr>
                <w:rFonts w:ascii="Arial" w:hAnsi="Arial" w:cs="Arial"/>
                <w:b/>
                <w:lang w:val="es-MX"/>
              </w:rPr>
              <w:t xml:space="preserve">Estamento </w:t>
            </w:r>
          </w:p>
        </w:tc>
        <w:tc>
          <w:tcPr>
            <w:tcW w:w="6120" w:type="dxa"/>
            <w:vAlign w:val="bottom"/>
          </w:tcPr>
          <w:p w:rsidR="005B0AE9" w:rsidRPr="008074A8" w:rsidRDefault="005B0AE9" w:rsidP="005B0AE9">
            <w:pPr>
              <w:widowControl w:val="0"/>
              <w:autoSpaceDE w:val="0"/>
              <w:autoSpaceDN w:val="0"/>
              <w:adjustRightInd w:val="0"/>
              <w:spacing w:line="270" w:lineRule="exact"/>
              <w:ind w:left="60"/>
              <w:rPr>
                <w:rFonts w:ascii="Arial" w:hAnsi="Arial" w:cs="Arial"/>
              </w:rPr>
            </w:pPr>
            <w:r>
              <w:rPr>
                <w:rFonts w:ascii="Arial" w:hAnsi="Arial" w:cs="Arial"/>
              </w:rPr>
              <w:t>Técnico</w:t>
            </w:r>
          </w:p>
        </w:tc>
      </w:tr>
      <w:tr w:rsidR="005B0AE9" w:rsidRPr="006314D1" w:rsidTr="004F2FB9">
        <w:trPr>
          <w:jc w:val="center"/>
        </w:trPr>
        <w:tc>
          <w:tcPr>
            <w:tcW w:w="3189" w:type="dxa"/>
          </w:tcPr>
          <w:p w:rsidR="005B0AE9" w:rsidRPr="006314D1" w:rsidRDefault="005B0AE9" w:rsidP="005B0AE9">
            <w:pPr>
              <w:rPr>
                <w:rFonts w:ascii="Arial" w:hAnsi="Arial" w:cs="Arial"/>
                <w:b/>
                <w:lang w:val="es-MX"/>
              </w:rPr>
            </w:pPr>
            <w:r w:rsidRPr="006314D1">
              <w:rPr>
                <w:rFonts w:ascii="Arial" w:hAnsi="Arial" w:cs="Arial"/>
                <w:b/>
                <w:lang w:val="es-MX"/>
              </w:rPr>
              <w:t>Grado Funcionario</w:t>
            </w:r>
          </w:p>
        </w:tc>
        <w:tc>
          <w:tcPr>
            <w:tcW w:w="6120" w:type="dxa"/>
          </w:tcPr>
          <w:p w:rsidR="005B0AE9" w:rsidRPr="008074A8" w:rsidRDefault="005B0AE9" w:rsidP="005B0AE9">
            <w:pPr>
              <w:jc w:val="both"/>
              <w:rPr>
                <w:rFonts w:ascii="Arial" w:hAnsi="Arial" w:cs="Arial"/>
                <w:lang w:eastAsia="es-ES"/>
              </w:rPr>
            </w:pPr>
            <w:r>
              <w:rPr>
                <w:rFonts w:ascii="Arial" w:hAnsi="Arial" w:cs="Arial"/>
                <w:lang w:eastAsia="es-ES"/>
              </w:rPr>
              <w:t>22°</w:t>
            </w:r>
          </w:p>
        </w:tc>
      </w:tr>
      <w:tr w:rsidR="005B0AE9" w:rsidRPr="006314D1" w:rsidTr="004F2FB9">
        <w:trPr>
          <w:jc w:val="center"/>
        </w:trPr>
        <w:tc>
          <w:tcPr>
            <w:tcW w:w="3189" w:type="dxa"/>
          </w:tcPr>
          <w:p w:rsidR="005B0AE9" w:rsidRPr="006314D1" w:rsidRDefault="005B0AE9" w:rsidP="005B0AE9">
            <w:pPr>
              <w:rPr>
                <w:rFonts w:ascii="Arial" w:hAnsi="Arial" w:cs="Arial"/>
                <w:i/>
                <w:lang w:val="es-MX"/>
              </w:rPr>
            </w:pPr>
            <w:r w:rsidRPr="006314D1">
              <w:rPr>
                <w:rFonts w:ascii="Arial" w:hAnsi="Arial" w:cs="Arial"/>
                <w:b/>
                <w:lang w:val="es-MX"/>
              </w:rPr>
              <w:t xml:space="preserve"> Centro de Responsabilidad</w:t>
            </w:r>
          </w:p>
        </w:tc>
        <w:tc>
          <w:tcPr>
            <w:tcW w:w="6120" w:type="dxa"/>
          </w:tcPr>
          <w:p w:rsidR="005B0AE9" w:rsidRPr="00A6788F" w:rsidRDefault="005B0AE9" w:rsidP="005B0AE9">
            <w:pPr>
              <w:jc w:val="both"/>
              <w:rPr>
                <w:rFonts w:ascii="Arial" w:hAnsi="Arial" w:cs="Arial"/>
                <w:lang w:eastAsia="es-ES"/>
              </w:rPr>
            </w:pPr>
            <w:r w:rsidRPr="00A6788F">
              <w:rPr>
                <w:rFonts w:ascii="Arial" w:hAnsi="Arial" w:cs="Arial"/>
                <w:lang w:eastAsia="es-ES"/>
              </w:rPr>
              <w:t>CR Laboratorio Clínico</w:t>
            </w:r>
          </w:p>
        </w:tc>
      </w:tr>
      <w:tr w:rsidR="005B0AE9" w:rsidRPr="006314D1" w:rsidTr="004F2FB9">
        <w:trPr>
          <w:jc w:val="center"/>
        </w:trPr>
        <w:tc>
          <w:tcPr>
            <w:tcW w:w="3189" w:type="dxa"/>
          </w:tcPr>
          <w:p w:rsidR="005B0AE9" w:rsidRPr="006314D1" w:rsidRDefault="005B0AE9" w:rsidP="005B0AE9">
            <w:pPr>
              <w:rPr>
                <w:rFonts w:ascii="Arial" w:hAnsi="Arial" w:cs="Arial"/>
                <w:b/>
                <w:lang w:val="es-MX"/>
              </w:rPr>
            </w:pPr>
            <w:r w:rsidRPr="006314D1">
              <w:rPr>
                <w:rFonts w:ascii="Arial" w:hAnsi="Arial" w:cs="Arial"/>
                <w:b/>
                <w:lang w:val="es-MX"/>
              </w:rPr>
              <w:t>Jefatura directa</w:t>
            </w:r>
          </w:p>
        </w:tc>
        <w:tc>
          <w:tcPr>
            <w:tcW w:w="6120" w:type="dxa"/>
          </w:tcPr>
          <w:p w:rsidR="005B0AE9" w:rsidRPr="00A6788F" w:rsidRDefault="005C76C0" w:rsidP="005C76C0">
            <w:pPr>
              <w:jc w:val="both"/>
              <w:rPr>
                <w:rFonts w:ascii="Arial" w:hAnsi="Arial" w:cs="Arial"/>
                <w:lang w:eastAsia="es-ES"/>
              </w:rPr>
            </w:pPr>
            <w:r>
              <w:rPr>
                <w:rFonts w:ascii="Arial" w:hAnsi="Arial" w:cs="Arial"/>
                <w:lang w:eastAsia="es-ES"/>
              </w:rPr>
              <w:t xml:space="preserve">Jefe CR Laboratorio Clínico </w:t>
            </w:r>
          </w:p>
        </w:tc>
      </w:tr>
      <w:tr w:rsidR="005B0AE9" w:rsidRPr="006314D1" w:rsidTr="004F2FB9">
        <w:trPr>
          <w:jc w:val="center"/>
        </w:trPr>
        <w:tc>
          <w:tcPr>
            <w:tcW w:w="3189" w:type="dxa"/>
            <w:tcBorders>
              <w:top w:val="single" w:sz="4" w:space="0" w:color="auto"/>
              <w:left w:val="single" w:sz="4" w:space="0" w:color="auto"/>
              <w:bottom w:val="single" w:sz="4" w:space="0" w:color="auto"/>
              <w:right w:val="single" w:sz="4" w:space="0" w:color="auto"/>
            </w:tcBorders>
          </w:tcPr>
          <w:p w:rsidR="005B0AE9" w:rsidRPr="006314D1" w:rsidRDefault="005B0AE9" w:rsidP="005C76C0">
            <w:pPr>
              <w:rPr>
                <w:rFonts w:ascii="Arial" w:hAnsi="Arial" w:cs="Arial"/>
                <w:b/>
                <w:lang w:val="es-MX"/>
              </w:rPr>
            </w:pPr>
            <w:r w:rsidRPr="006314D1">
              <w:rPr>
                <w:rFonts w:ascii="Arial" w:hAnsi="Arial" w:cs="Arial"/>
                <w:b/>
                <w:lang w:val="es-MX"/>
              </w:rPr>
              <w:t xml:space="preserve">Jefatura superior </w:t>
            </w:r>
          </w:p>
        </w:tc>
        <w:tc>
          <w:tcPr>
            <w:tcW w:w="6120" w:type="dxa"/>
            <w:tcBorders>
              <w:top w:val="single" w:sz="4" w:space="0" w:color="auto"/>
              <w:left w:val="single" w:sz="4" w:space="0" w:color="auto"/>
              <w:bottom w:val="single" w:sz="4" w:space="0" w:color="auto"/>
              <w:right w:val="single" w:sz="4" w:space="0" w:color="auto"/>
            </w:tcBorders>
          </w:tcPr>
          <w:p w:rsidR="005B0AE9" w:rsidRPr="008074A8" w:rsidRDefault="005C76C0" w:rsidP="005B0AE9">
            <w:pPr>
              <w:jc w:val="both"/>
              <w:rPr>
                <w:rFonts w:ascii="Arial" w:hAnsi="Arial" w:cs="Arial"/>
                <w:lang w:eastAsia="es-ES"/>
              </w:rPr>
            </w:pPr>
            <w:r>
              <w:rPr>
                <w:rFonts w:ascii="Arial" w:hAnsi="Arial" w:cs="Arial"/>
                <w:lang w:eastAsia="es-ES"/>
              </w:rPr>
              <w:t>Subdirección de Enfermería</w:t>
            </w:r>
          </w:p>
        </w:tc>
      </w:tr>
      <w:tr w:rsidR="005B0AE9" w:rsidRPr="00905CB8" w:rsidTr="004F2FB9">
        <w:trPr>
          <w:jc w:val="center"/>
        </w:trPr>
        <w:tc>
          <w:tcPr>
            <w:tcW w:w="3189" w:type="dxa"/>
            <w:tcBorders>
              <w:top w:val="single" w:sz="4" w:space="0" w:color="auto"/>
              <w:left w:val="single" w:sz="4" w:space="0" w:color="auto"/>
              <w:bottom w:val="single" w:sz="4" w:space="0" w:color="auto"/>
              <w:right w:val="single" w:sz="4" w:space="0" w:color="auto"/>
            </w:tcBorders>
          </w:tcPr>
          <w:p w:rsidR="005B0AE9" w:rsidRPr="00905CB8" w:rsidRDefault="005B0AE9" w:rsidP="005B0AE9">
            <w:pPr>
              <w:rPr>
                <w:rFonts w:ascii="Arial" w:hAnsi="Arial" w:cs="Arial"/>
                <w:b/>
                <w:lang w:val="es-MX"/>
              </w:rPr>
            </w:pPr>
            <w:r w:rsidRPr="00905CB8">
              <w:rPr>
                <w:rFonts w:ascii="Arial" w:hAnsi="Arial" w:cs="Arial"/>
                <w:b/>
                <w:lang w:val="es-MX"/>
              </w:rPr>
              <w:t>Jornada laboral</w:t>
            </w:r>
          </w:p>
        </w:tc>
        <w:tc>
          <w:tcPr>
            <w:tcW w:w="6120" w:type="dxa"/>
            <w:tcBorders>
              <w:top w:val="single" w:sz="4" w:space="0" w:color="auto"/>
              <w:left w:val="single" w:sz="4" w:space="0" w:color="auto"/>
              <w:bottom w:val="single" w:sz="4" w:space="0" w:color="auto"/>
              <w:right w:val="single" w:sz="4" w:space="0" w:color="auto"/>
            </w:tcBorders>
          </w:tcPr>
          <w:p w:rsidR="005B0AE9" w:rsidRPr="008074A8" w:rsidRDefault="005B0AE9" w:rsidP="005B0AE9">
            <w:pPr>
              <w:jc w:val="both"/>
              <w:rPr>
                <w:rFonts w:ascii="Arial" w:hAnsi="Arial" w:cs="Arial"/>
                <w:lang w:eastAsia="es-ES"/>
              </w:rPr>
            </w:pPr>
            <w:r>
              <w:rPr>
                <w:rFonts w:ascii="Arial" w:hAnsi="Arial" w:cs="Arial"/>
                <w:lang w:eastAsia="es-ES"/>
              </w:rPr>
              <w:t>Jornada diurna 07:00 a 15:48 horas.</w:t>
            </w:r>
          </w:p>
        </w:tc>
      </w:tr>
    </w:tbl>
    <w:p w:rsidR="006B638D" w:rsidRPr="00905CB8" w:rsidRDefault="006B638D" w:rsidP="006B638D">
      <w:pPr>
        <w:jc w:val="both"/>
        <w:rPr>
          <w:rFonts w:ascii="Arial" w:hAnsi="Arial" w:cs="Arial"/>
          <w:b/>
          <w:snapToGrid w:val="0"/>
          <w:lang w:val="es-ES_tradnl"/>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 xml:space="preserve">2.- OBJETIVO GENERAL DEL CARGO.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7"/>
      </w:tblGrid>
      <w:tr w:rsidR="006B638D" w:rsidRPr="00905CB8" w:rsidTr="004F2FB9">
        <w:trPr>
          <w:jc w:val="center"/>
        </w:trPr>
        <w:tc>
          <w:tcPr>
            <w:tcW w:w="9707" w:type="dxa"/>
          </w:tcPr>
          <w:p w:rsidR="006B638D" w:rsidRPr="00905CB8" w:rsidRDefault="005B0AE9" w:rsidP="004F2FB9">
            <w:pPr>
              <w:jc w:val="both"/>
              <w:rPr>
                <w:rFonts w:ascii="Arial" w:hAnsi="Arial" w:cs="Arial"/>
                <w:lang w:val="es-MX"/>
              </w:rPr>
            </w:pPr>
            <w:r>
              <w:rPr>
                <w:rFonts w:ascii="Arial" w:hAnsi="Arial" w:cs="Arial"/>
              </w:rPr>
              <w:t>Desarrollar acciones de recepción de exámenes de Laboratorio cumpliendo todos los requisitos y criterios establecidos y ajustándose a las normas de bioseguridad del servicio. Realizar todas las acciones de salud y de laboratorio que le sean solicitadas de acuerdo a las normas preestablecidas por el profesional TM encargado de la sección.</w:t>
            </w:r>
          </w:p>
        </w:tc>
      </w:tr>
    </w:tbl>
    <w:p w:rsidR="006B638D" w:rsidRPr="00905CB8" w:rsidRDefault="006B638D" w:rsidP="006B638D">
      <w:pPr>
        <w:pStyle w:val="Prrafodelista"/>
        <w:ind w:left="900"/>
        <w:rPr>
          <w:rFonts w:ascii="Arial" w:hAnsi="Arial" w:cs="Arial"/>
          <w:b/>
          <w:lang w:val="es-MX"/>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3.- FUNCIONES Y RESPONSABILIDAES PRINCIPALES</w:t>
      </w:r>
      <w:r w:rsidRPr="00905CB8">
        <w:rPr>
          <w:rFonts w:ascii="Arial" w:hAnsi="Arial" w:cs="Arial"/>
          <w:b/>
          <w:lang w:val="es-MX"/>
        </w:rPr>
        <w:tab/>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6E0A93" w:rsidRPr="004A378E" w:rsidTr="004A647D">
        <w:trPr>
          <w:jc w:val="center"/>
        </w:trPr>
        <w:tc>
          <w:tcPr>
            <w:tcW w:w="4265" w:type="dxa"/>
          </w:tcPr>
          <w:p w:rsidR="006E0A93" w:rsidRPr="004A378E" w:rsidRDefault="006E0A93" w:rsidP="004A647D">
            <w:pPr>
              <w:jc w:val="center"/>
              <w:rPr>
                <w:rFonts w:ascii="Arial" w:hAnsi="Arial" w:cs="Arial"/>
                <w:b/>
                <w:lang w:val="es-MX"/>
              </w:rPr>
            </w:pPr>
            <w:r w:rsidRPr="004A378E">
              <w:rPr>
                <w:rFonts w:ascii="Arial" w:hAnsi="Arial" w:cs="Arial"/>
                <w:b/>
                <w:lang w:val="es-MX"/>
              </w:rPr>
              <w:t>Funciones</w:t>
            </w:r>
          </w:p>
        </w:tc>
        <w:tc>
          <w:tcPr>
            <w:tcW w:w="1842" w:type="dxa"/>
          </w:tcPr>
          <w:p w:rsidR="006E0A93" w:rsidRPr="004A378E" w:rsidRDefault="006E0A93" w:rsidP="004A647D">
            <w:pPr>
              <w:jc w:val="center"/>
              <w:rPr>
                <w:rFonts w:ascii="Arial" w:hAnsi="Arial" w:cs="Arial"/>
                <w:lang w:val="es-MX"/>
              </w:rPr>
            </w:pPr>
            <w:r w:rsidRPr="004A378E">
              <w:rPr>
                <w:rFonts w:ascii="Arial" w:hAnsi="Arial" w:cs="Arial"/>
                <w:lang w:val="es-MX"/>
              </w:rPr>
              <w:t>Frecuencia</w:t>
            </w:r>
          </w:p>
        </w:tc>
        <w:tc>
          <w:tcPr>
            <w:tcW w:w="1843" w:type="dxa"/>
          </w:tcPr>
          <w:p w:rsidR="006E0A93" w:rsidRPr="004A378E" w:rsidRDefault="006E0A93" w:rsidP="004A647D">
            <w:pPr>
              <w:jc w:val="center"/>
              <w:rPr>
                <w:rFonts w:ascii="Arial" w:hAnsi="Arial" w:cs="Arial"/>
                <w:lang w:val="es-MX"/>
              </w:rPr>
            </w:pPr>
            <w:r w:rsidRPr="004A378E">
              <w:rPr>
                <w:rFonts w:ascii="Arial" w:hAnsi="Arial" w:cs="Arial"/>
                <w:lang w:val="es-MX"/>
              </w:rPr>
              <w:t>Nivel  de Responsabilidad</w:t>
            </w:r>
          </w:p>
        </w:tc>
        <w:tc>
          <w:tcPr>
            <w:tcW w:w="1764" w:type="dxa"/>
          </w:tcPr>
          <w:p w:rsidR="006E0A93" w:rsidRPr="004A378E" w:rsidRDefault="006E0A93" w:rsidP="004A647D">
            <w:pPr>
              <w:jc w:val="center"/>
              <w:rPr>
                <w:rFonts w:ascii="Arial" w:hAnsi="Arial" w:cs="Arial"/>
                <w:lang w:val="es-MX"/>
              </w:rPr>
            </w:pPr>
            <w:r w:rsidRPr="004A378E">
              <w:rPr>
                <w:rFonts w:ascii="Arial" w:hAnsi="Arial" w:cs="Arial"/>
                <w:lang w:val="es-MX"/>
              </w:rPr>
              <w:t xml:space="preserve">Observaciones </w:t>
            </w:r>
          </w:p>
        </w:tc>
      </w:tr>
      <w:tr w:rsidR="005B0AE9" w:rsidRPr="004A378E" w:rsidTr="004A647D">
        <w:trPr>
          <w:jc w:val="center"/>
        </w:trPr>
        <w:tc>
          <w:tcPr>
            <w:tcW w:w="4265" w:type="dxa"/>
            <w:vAlign w:val="center"/>
          </w:tcPr>
          <w:p w:rsidR="005B0AE9" w:rsidRPr="007C1C18" w:rsidRDefault="005B0AE9" w:rsidP="005B0AE9">
            <w:pPr>
              <w:autoSpaceDE w:val="0"/>
              <w:autoSpaceDN w:val="0"/>
              <w:adjustRightInd w:val="0"/>
              <w:jc w:val="both"/>
              <w:rPr>
                <w:rFonts w:ascii="Arial" w:hAnsi="Arial" w:cs="Arial"/>
                <w:lang w:val="es-MX"/>
              </w:rPr>
            </w:pPr>
            <w:r>
              <w:rPr>
                <w:rFonts w:ascii="Arial" w:hAnsi="Arial" w:cs="Arial"/>
                <w:lang w:val="es-MX"/>
              </w:rPr>
              <w:t>Realizar aseo al inicio y termino de la jornada de trabajo</w:t>
            </w:r>
          </w:p>
        </w:tc>
        <w:tc>
          <w:tcPr>
            <w:tcW w:w="1842" w:type="dxa"/>
            <w:vAlign w:val="center"/>
          </w:tcPr>
          <w:p w:rsidR="005B0AE9" w:rsidRDefault="005B0AE9" w:rsidP="005B0AE9">
            <w:pPr>
              <w:jc w:val="center"/>
              <w:rPr>
                <w:rFonts w:ascii="Arial" w:hAnsi="Arial" w:cs="Arial"/>
                <w:lang w:eastAsia="es-ES"/>
              </w:rPr>
            </w:pPr>
            <w:r>
              <w:rPr>
                <w:rFonts w:ascii="Arial" w:hAnsi="Arial" w:cs="Arial"/>
                <w:lang w:eastAsia="es-ES"/>
              </w:rPr>
              <w:t>Diario</w:t>
            </w:r>
          </w:p>
        </w:tc>
        <w:tc>
          <w:tcPr>
            <w:tcW w:w="1843" w:type="dxa"/>
          </w:tcPr>
          <w:p w:rsidR="005B0AE9" w:rsidRDefault="005B0AE9" w:rsidP="005B0AE9">
            <w:pPr>
              <w:tabs>
                <w:tab w:val="center" w:pos="4420"/>
              </w:tabs>
              <w:jc w:val="center"/>
              <w:rPr>
                <w:rFonts w:ascii="Arial" w:hAnsi="Arial" w:cs="Arial"/>
                <w:lang w:val="es-ES_tradnl"/>
              </w:rPr>
            </w:pPr>
          </w:p>
          <w:p w:rsidR="005B0AE9" w:rsidRPr="003C0F9F" w:rsidRDefault="005B0AE9" w:rsidP="005B0AE9">
            <w:pPr>
              <w:tabs>
                <w:tab w:val="center" w:pos="4420"/>
              </w:tabs>
              <w:jc w:val="center"/>
              <w:rPr>
                <w:rFonts w:ascii="Arial" w:hAnsi="Arial" w:cs="Arial"/>
                <w:lang w:val="es-ES_tradnl"/>
              </w:rPr>
            </w:pPr>
            <w:r>
              <w:rPr>
                <w:rFonts w:ascii="Arial" w:hAnsi="Arial" w:cs="Arial"/>
                <w:lang w:val="es-ES_tradnl"/>
              </w:rPr>
              <w:t>Completo</w:t>
            </w:r>
          </w:p>
        </w:tc>
        <w:tc>
          <w:tcPr>
            <w:tcW w:w="1764" w:type="dxa"/>
          </w:tcPr>
          <w:p w:rsidR="005B0AE9" w:rsidRPr="00C358BA" w:rsidRDefault="005B0AE9" w:rsidP="005B0AE9">
            <w:pPr>
              <w:jc w:val="center"/>
              <w:rPr>
                <w:rFonts w:ascii="Arial" w:hAnsi="Arial" w:cs="Arial"/>
                <w:b/>
                <w:lang w:val="es-MX"/>
              </w:rPr>
            </w:pPr>
          </w:p>
        </w:tc>
      </w:tr>
      <w:tr w:rsidR="005B0AE9" w:rsidRPr="004A378E" w:rsidTr="004A647D">
        <w:trPr>
          <w:jc w:val="center"/>
        </w:trPr>
        <w:tc>
          <w:tcPr>
            <w:tcW w:w="4265" w:type="dxa"/>
            <w:vAlign w:val="center"/>
          </w:tcPr>
          <w:p w:rsidR="005B0AE9" w:rsidRPr="006C22BA" w:rsidRDefault="005B0AE9" w:rsidP="005B0AE9">
            <w:pPr>
              <w:jc w:val="both"/>
              <w:rPr>
                <w:rFonts w:ascii="Arial" w:hAnsi="Arial" w:cs="Arial"/>
                <w:lang w:eastAsia="es-ES"/>
              </w:rPr>
            </w:pPr>
            <w:r>
              <w:rPr>
                <w:rFonts w:ascii="Arial" w:hAnsi="Arial" w:cs="Arial"/>
                <w:lang w:eastAsia="es-ES"/>
              </w:rPr>
              <w:lastRenderedPageBreak/>
              <w:t>Realizar atención general de público en relación a la recepción de muestras clínicas</w:t>
            </w:r>
          </w:p>
        </w:tc>
        <w:tc>
          <w:tcPr>
            <w:tcW w:w="1842" w:type="dxa"/>
            <w:vAlign w:val="center"/>
          </w:tcPr>
          <w:p w:rsidR="005B0AE9" w:rsidRPr="008F3498" w:rsidRDefault="005B0AE9" w:rsidP="005B0AE9">
            <w:pPr>
              <w:jc w:val="center"/>
              <w:rPr>
                <w:rFonts w:ascii="Arial" w:hAnsi="Arial" w:cs="Arial"/>
                <w:lang w:eastAsia="es-ES"/>
              </w:rPr>
            </w:pPr>
            <w:r>
              <w:rPr>
                <w:rFonts w:ascii="Arial" w:hAnsi="Arial" w:cs="Arial"/>
                <w:lang w:eastAsia="es-ES"/>
              </w:rPr>
              <w:t>Diario</w:t>
            </w:r>
          </w:p>
        </w:tc>
        <w:tc>
          <w:tcPr>
            <w:tcW w:w="1843" w:type="dxa"/>
          </w:tcPr>
          <w:p w:rsidR="005B0AE9" w:rsidRPr="003C0F9F" w:rsidRDefault="005B0AE9" w:rsidP="005B0AE9">
            <w:pPr>
              <w:tabs>
                <w:tab w:val="center" w:pos="4420"/>
              </w:tabs>
              <w:jc w:val="center"/>
              <w:rPr>
                <w:rFonts w:ascii="Arial" w:hAnsi="Arial" w:cs="Arial"/>
                <w:lang w:val="es-ES_tradnl"/>
              </w:rPr>
            </w:pPr>
            <w:r>
              <w:rPr>
                <w:rFonts w:ascii="Arial" w:hAnsi="Arial" w:cs="Arial"/>
                <w:lang w:val="es-ES_tradnl"/>
              </w:rPr>
              <w:t>Completo</w:t>
            </w:r>
          </w:p>
        </w:tc>
        <w:tc>
          <w:tcPr>
            <w:tcW w:w="1764" w:type="dxa"/>
          </w:tcPr>
          <w:p w:rsidR="005B0AE9" w:rsidRPr="00C358BA" w:rsidRDefault="005B0AE9" w:rsidP="005B0AE9">
            <w:pPr>
              <w:jc w:val="center"/>
              <w:rPr>
                <w:rFonts w:ascii="Arial" w:hAnsi="Arial" w:cs="Arial"/>
                <w:b/>
                <w:lang w:val="es-MX"/>
              </w:rPr>
            </w:pPr>
          </w:p>
        </w:tc>
      </w:tr>
      <w:tr w:rsidR="005B0AE9" w:rsidRPr="004A378E" w:rsidTr="004A647D">
        <w:trPr>
          <w:jc w:val="center"/>
        </w:trPr>
        <w:tc>
          <w:tcPr>
            <w:tcW w:w="4265" w:type="dxa"/>
            <w:vAlign w:val="center"/>
          </w:tcPr>
          <w:p w:rsidR="005B0AE9" w:rsidRPr="005B0B67" w:rsidRDefault="005B0AE9" w:rsidP="005B0AE9">
            <w:pPr>
              <w:jc w:val="both"/>
              <w:rPr>
                <w:rFonts w:ascii="Arial" w:hAnsi="Arial" w:cs="Arial"/>
              </w:rPr>
            </w:pPr>
            <w:r w:rsidRPr="005B0B67">
              <w:rPr>
                <w:rFonts w:ascii="Arial" w:hAnsi="Arial" w:cs="Arial"/>
              </w:rPr>
              <w:t>Preparación y mantención del stock de materiales e insumos del laboratorio para toma de muestras sanguíneas, orinas, deposición, etc</w:t>
            </w:r>
            <w:r>
              <w:rPr>
                <w:rFonts w:ascii="Arial" w:hAnsi="Arial" w:cs="Arial"/>
              </w:rPr>
              <w:t>.</w:t>
            </w:r>
          </w:p>
        </w:tc>
        <w:tc>
          <w:tcPr>
            <w:tcW w:w="1842" w:type="dxa"/>
            <w:vAlign w:val="center"/>
          </w:tcPr>
          <w:p w:rsidR="005B0AE9" w:rsidRPr="008F3498" w:rsidRDefault="005B0AE9" w:rsidP="005B0AE9">
            <w:pPr>
              <w:jc w:val="center"/>
              <w:rPr>
                <w:rFonts w:ascii="Arial" w:hAnsi="Arial" w:cs="Arial"/>
                <w:lang w:eastAsia="es-ES"/>
              </w:rPr>
            </w:pPr>
            <w:r>
              <w:rPr>
                <w:rFonts w:ascii="Arial" w:hAnsi="Arial" w:cs="Arial"/>
                <w:lang w:eastAsia="es-ES"/>
              </w:rPr>
              <w:t>Diario</w:t>
            </w:r>
          </w:p>
        </w:tc>
        <w:tc>
          <w:tcPr>
            <w:tcW w:w="1843" w:type="dxa"/>
          </w:tcPr>
          <w:p w:rsidR="005B0AE9" w:rsidRDefault="005B0AE9" w:rsidP="005B0AE9">
            <w:pPr>
              <w:tabs>
                <w:tab w:val="center" w:pos="4420"/>
              </w:tabs>
              <w:jc w:val="center"/>
              <w:rPr>
                <w:rFonts w:ascii="Arial" w:hAnsi="Arial" w:cs="Arial"/>
                <w:lang w:val="es-ES_tradnl"/>
              </w:rPr>
            </w:pPr>
          </w:p>
          <w:p w:rsidR="005B0AE9" w:rsidRDefault="005B0AE9" w:rsidP="005B0AE9">
            <w:pPr>
              <w:tabs>
                <w:tab w:val="center" w:pos="4420"/>
              </w:tabs>
              <w:jc w:val="center"/>
              <w:rPr>
                <w:rFonts w:ascii="Arial" w:hAnsi="Arial" w:cs="Arial"/>
                <w:lang w:val="es-ES_tradnl"/>
              </w:rPr>
            </w:pPr>
          </w:p>
          <w:p w:rsidR="005B0AE9" w:rsidRPr="003C0F9F" w:rsidRDefault="005B0AE9" w:rsidP="005B0AE9">
            <w:pPr>
              <w:tabs>
                <w:tab w:val="center" w:pos="4420"/>
              </w:tabs>
              <w:jc w:val="center"/>
              <w:rPr>
                <w:rFonts w:ascii="Arial" w:hAnsi="Arial" w:cs="Arial"/>
                <w:lang w:val="es-ES_tradnl"/>
              </w:rPr>
            </w:pPr>
            <w:r>
              <w:rPr>
                <w:rFonts w:ascii="Arial" w:hAnsi="Arial" w:cs="Arial"/>
                <w:lang w:val="es-ES_tradnl"/>
              </w:rPr>
              <w:t>Parcial</w:t>
            </w:r>
          </w:p>
        </w:tc>
        <w:tc>
          <w:tcPr>
            <w:tcW w:w="1764" w:type="dxa"/>
          </w:tcPr>
          <w:p w:rsidR="005B0AE9" w:rsidRPr="00D11435" w:rsidRDefault="005B0AE9" w:rsidP="005B0AE9">
            <w:pPr>
              <w:jc w:val="center"/>
              <w:rPr>
                <w:rFonts w:ascii="Arial" w:hAnsi="Arial" w:cs="Arial"/>
                <w:lang w:val="es-MX"/>
              </w:rPr>
            </w:pPr>
            <w:r>
              <w:rPr>
                <w:rFonts w:ascii="Arial" w:hAnsi="Arial" w:cs="Arial"/>
                <w:lang w:val="es-MX"/>
              </w:rPr>
              <w:t>En conjunto con Tecnólogo Medico Jefe de la sección</w:t>
            </w:r>
          </w:p>
        </w:tc>
      </w:tr>
      <w:tr w:rsidR="005B0AE9" w:rsidRPr="004A378E" w:rsidTr="004A647D">
        <w:trPr>
          <w:jc w:val="center"/>
        </w:trPr>
        <w:tc>
          <w:tcPr>
            <w:tcW w:w="4265" w:type="dxa"/>
            <w:vAlign w:val="center"/>
          </w:tcPr>
          <w:p w:rsidR="005B0AE9" w:rsidRPr="006C22BA" w:rsidRDefault="005B0AE9" w:rsidP="005B0AE9">
            <w:pPr>
              <w:jc w:val="both"/>
              <w:rPr>
                <w:rFonts w:ascii="Arial" w:hAnsi="Arial" w:cs="Arial"/>
                <w:lang w:eastAsia="es-ES"/>
              </w:rPr>
            </w:pPr>
            <w:r>
              <w:rPr>
                <w:rFonts w:ascii="Arial" w:hAnsi="Arial" w:cs="Arial"/>
                <w:lang w:eastAsia="es-ES"/>
              </w:rPr>
              <w:t xml:space="preserve">Distribución de insumos a los diversos servicios del hospital para toma de muestras y entrega de resultados en caso de requerirlo, tanto </w:t>
            </w:r>
            <w:proofErr w:type="spellStart"/>
            <w:r>
              <w:rPr>
                <w:rFonts w:ascii="Arial" w:hAnsi="Arial" w:cs="Arial"/>
                <w:lang w:eastAsia="es-ES"/>
              </w:rPr>
              <w:t>intra</w:t>
            </w:r>
            <w:proofErr w:type="spellEnd"/>
            <w:r>
              <w:rPr>
                <w:rFonts w:ascii="Arial" w:hAnsi="Arial" w:cs="Arial"/>
                <w:lang w:eastAsia="es-ES"/>
              </w:rPr>
              <w:t xml:space="preserve"> como </w:t>
            </w:r>
            <w:proofErr w:type="spellStart"/>
            <w:r>
              <w:rPr>
                <w:rFonts w:ascii="Arial" w:hAnsi="Arial" w:cs="Arial"/>
                <w:lang w:eastAsia="es-ES"/>
              </w:rPr>
              <w:t>extrahospitalario</w:t>
            </w:r>
            <w:proofErr w:type="spellEnd"/>
          </w:p>
        </w:tc>
        <w:tc>
          <w:tcPr>
            <w:tcW w:w="1842" w:type="dxa"/>
            <w:vAlign w:val="center"/>
          </w:tcPr>
          <w:p w:rsidR="005B0AE9" w:rsidRPr="008F3498" w:rsidRDefault="005B0AE9" w:rsidP="005B0AE9">
            <w:pPr>
              <w:jc w:val="center"/>
              <w:rPr>
                <w:rFonts w:ascii="Arial" w:hAnsi="Arial" w:cs="Arial"/>
                <w:lang w:eastAsia="es-ES"/>
              </w:rPr>
            </w:pPr>
            <w:r>
              <w:rPr>
                <w:rFonts w:ascii="Arial" w:hAnsi="Arial" w:cs="Arial"/>
                <w:lang w:eastAsia="es-ES"/>
              </w:rPr>
              <w:t>Diario</w:t>
            </w:r>
          </w:p>
        </w:tc>
        <w:tc>
          <w:tcPr>
            <w:tcW w:w="1843" w:type="dxa"/>
          </w:tcPr>
          <w:p w:rsidR="005B0AE9" w:rsidRDefault="005B0AE9" w:rsidP="005B0AE9">
            <w:pPr>
              <w:tabs>
                <w:tab w:val="center" w:pos="4420"/>
              </w:tabs>
              <w:jc w:val="center"/>
              <w:rPr>
                <w:rFonts w:ascii="Arial" w:hAnsi="Arial" w:cs="Arial"/>
                <w:lang w:val="es-ES_tradnl"/>
              </w:rPr>
            </w:pPr>
          </w:p>
          <w:p w:rsidR="005B0AE9" w:rsidRDefault="005B0AE9" w:rsidP="005B0AE9">
            <w:pPr>
              <w:tabs>
                <w:tab w:val="center" w:pos="4420"/>
              </w:tabs>
              <w:jc w:val="center"/>
              <w:rPr>
                <w:rFonts w:ascii="Arial" w:hAnsi="Arial" w:cs="Arial"/>
                <w:lang w:val="es-ES_tradnl"/>
              </w:rPr>
            </w:pPr>
          </w:p>
          <w:p w:rsidR="005B0AE9" w:rsidRPr="003C0F9F" w:rsidRDefault="005B0AE9" w:rsidP="005B0AE9">
            <w:pPr>
              <w:tabs>
                <w:tab w:val="center" w:pos="4420"/>
              </w:tabs>
              <w:jc w:val="center"/>
              <w:rPr>
                <w:rFonts w:ascii="Arial" w:hAnsi="Arial" w:cs="Arial"/>
                <w:lang w:val="es-ES_tradnl"/>
              </w:rPr>
            </w:pPr>
            <w:r>
              <w:rPr>
                <w:rFonts w:ascii="Arial" w:hAnsi="Arial" w:cs="Arial"/>
                <w:lang w:val="es-ES_tradnl"/>
              </w:rPr>
              <w:t>Completo</w:t>
            </w:r>
          </w:p>
        </w:tc>
        <w:tc>
          <w:tcPr>
            <w:tcW w:w="1764" w:type="dxa"/>
          </w:tcPr>
          <w:p w:rsidR="005B0AE9" w:rsidRPr="00C358BA" w:rsidRDefault="005B0AE9" w:rsidP="005B0AE9">
            <w:pPr>
              <w:jc w:val="center"/>
              <w:rPr>
                <w:rFonts w:ascii="Arial" w:hAnsi="Arial" w:cs="Arial"/>
                <w:b/>
                <w:lang w:val="es-MX"/>
              </w:rPr>
            </w:pPr>
          </w:p>
        </w:tc>
      </w:tr>
      <w:tr w:rsidR="005B0AE9" w:rsidRPr="004A378E" w:rsidTr="004A647D">
        <w:trPr>
          <w:trHeight w:val="128"/>
          <w:jc w:val="center"/>
        </w:trPr>
        <w:tc>
          <w:tcPr>
            <w:tcW w:w="4265" w:type="dxa"/>
            <w:vAlign w:val="center"/>
          </w:tcPr>
          <w:p w:rsidR="005B0AE9" w:rsidRPr="00220535" w:rsidRDefault="005B0AE9" w:rsidP="005B0AE9">
            <w:pPr>
              <w:jc w:val="both"/>
              <w:rPr>
                <w:rFonts w:ascii="Arial" w:hAnsi="Arial" w:cs="Arial"/>
              </w:rPr>
            </w:pPr>
            <w:r w:rsidRPr="00220535">
              <w:rPr>
                <w:rFonts w:ascii="Arial" w:hAnsi="Arial" w:cs="Arial"/>
              </w:rPr>
              <w:t>Otorgar las indicaciones y requerimientos especiales para la toma, transporte y entrega de las muestras clínicas al laboratorio(verbal y escrita) por parte de los pacientes ambulatorios</w:t>
            </w:r>
          </w:p>
        </w:tc>
        <w:tc>
          <w:tcPr>
            <w:tcW w:w="1842" w:type="dxa"/>
            <w:shd w:val="clear" w:color="auto" w:fill="auto"/>
            <w:vAlign w:val="center"/>
          </w:tcPr>
          <w:p w:rsidR="005B0AE9" w:rsidRPr="008F3498" w:rsidRDefault="005B0AE9" w:rsidP="005B0AE9">
            <w:pPr>
              <w:jc w:val="center"/>
              <w:rPr>
                <w:rFonts w:ascii="Arial" w:hAnsi="Arial" w:cs="Arial"/>
                <w:lang w:eastAsia="es-ES"/>
              </w:rPr>
            </w:pPr>
            <w:r>
              <w:rPr>
                <w:rFonts w:ascii="Arial" w:hAnsi="Arial" w:cs="Arial"/>
                <w:lang w:eastAsia="es-ES"/>
              </w:rPr>
              <w:t>Diario</w:t>
            </w:r>
          </w:p>
        </w:tc>
        <w:tc>
          <w:tcPr>
            <w:tcW w:w="1843" w:type="dxa"/>
            <w:shd w:val="clear" w:color="auto" w:fill="auto"/>
          </w:tcPr>
          <w:p w:rsidR="005B0AE9" w:rsidRDefault="005B0AE9" w:rsidP="005B0AE9">
            <w:pPr>
              <w:tabs>
                <w:tab w:val="center" w:pos="4420"/>
              </w:tabs>
              <w:jc w:val="center"/>
              <w:rPr>
                <w:rFonts w:ascii="Arial" w:hAnsi="Arial" w:cs="Arial"/>
                <w:lang w:val="es-ES_tradnl"/>
              </w:rPr>
            </w:pPr>
          </w:p>
          <w:p w:rsidR="005B0AE9" w:rsidRDefault="005B0AE9" w:rsidP="005B0AE9">
            <w:pPr>
              <w:tabs>
                <w:tab w:val="center" w:pos="4420"/>
              </w:tabs>
              <w:jc w:val="center"/>
              <w:rPr>
                <w:rFonts w:ascii="Arial" w:hAnsi="Arial" w:cs="Arial"/>
                <w:lang w:val="es-ES_tradnl"/>
              </w:rPr>
            </w:pPr>
          </w:p>
          <w:p w:rsidR="005B0AE9" w:rsidRDefault="005B0AE9" w:rsidP="005B0AE9">
            <w:pPr>
              <w:tabs>
                <w:tab w:val="center" w:pos="4420"/>
              </w:tabs>
              <w:jc w:val="center"/>
              <w:rPr>
                <w:rFonts w:ascii="Arial" w:hAnsi="Arial" w:cs="Arial"/>
                <w:lang w:val="es-ES_tradnl"/>
              </w:rPr>
            </w:pPr>
          </w:p>
          <w:p w:rsidR="005B0AE9" w:rsidRPr="003C0F9F" w:rsidRDefault="005B0AE9" w:rsidP="005B0AE9">
            <w:pPr>
              <w:tabs>
                <w:tab w:val="center" w:pos="4420"/>
              </w:tabs>
              <w:jc w:val="center"/>
              <w:rPr>
                <w:rFonts w:ascii="Arial" w:hAnsi="Arial" w:cs="Arial"/>
                <w:lang w:val="es-ES_tradnl"/>
              </w:rPr>
            </w:pPr>
            <w:r>
              <w:rPr>
                <w:rFonts w:ascii="Arial" w:hAnsi="Arial" w:cs="Arial"/>
                <w:lang w:val="es-ES_tradnl"/>
              </w:rPr>
              <w:t>Completo</w:t>
            </w:r>
          </w:p>
        </w:tc>
        <w:tc>
          <w:tcPr>
            <w:tcW w:w="1764" w:type="dxa"/>
            <w:shd w:val="clear" w:color="auto" w:fill="auto"/>
          </w:tcPr>
          <w:p w:rsidR="005B0AE9" w:rsidRPr="00D11435" w:rsidRDefault="005B0AE9" w:rsidP="005B0AE9">
            <w:pPr>
              <w:jc w:val="center"/>
              <w:rPr>
                <w:rFonts w:ascii="Arial" w:hAnsi="Arial" w:cs="Arial"/>
                <w:lang w:val="es-MX"/>
              </w:rPr>
            </w:pPr>
          </w:p>
        </w:tc>
      </w:tr>
      <w:tr w:rsidR="005B0AE9" w:rsidRPr="004A378E" w:rsidTr="004A647D">
        <w:trPr>
          <w:trHeight w:val="128"/>
          <w:jc w:val="center"/>
        </w:trPr>
        <w:tc>
          <w:tcPr>
            <w:tcW w:w="4265" w:type="dxa"/>
            <w:vAlign w:val="center"/>
          </w:tcPr>
          <w:p w:rsidR="005B0AE9" w:rsidRPr="00220535" w:rsidRDefault="005B0AE9" w:rsidP="005B0AE9">
            <w:pPr>
              <w:jc w:val="both"/>
              <w:rPr>
                <w:rFonts w:ascii="Arial" w:hAnsi="Arial" w:cs="Arial"/>
              </w:rPr>
            </w:pPr>
            <w:r w:rsidRPr="00220535">
              <w:rPr>
                <w:rFonts w:ascii="Arial" w:hAnsi="Arial" w:cs="Arial"/>
              </w:rPr>
              <w:t xml:space="preserve">Recepción de muestras a través del sistema </w:t>
            </w:r>
            <w:proofErr w:type="spellStart"/>
            <w:r w:rsidRPr="00220535">
              <w:rPr>
                <w:rFonts w:ascii="Arial" w:hAnsi="Arial" w:cs="Arial"/>
              </w:rPr>
              <w:t>Labnet</w:t>
            </w:r>
            <w:proofErr w:type="spellEnd"/>
            <w:r w:rsidRPr="00220535">
              <w:rPr>
                <w:rFonts w:ascii="Arial" w:hAnsi="Arial" w:cs="Arial"/>
              </w:rPr>
              <w:t xml:space="preserve"> RCEDAU</w:t>
            </w:r>
          </w:p>
        </w:tc>
        <w:tc>
          <w:tcPr>
            <w:tcW w:w="1842" w:type="dxa"/>
            <w:shd w:val="clear" w:color="auto" w:fill="auto"/>
            <w:vAlign w:val="center"/>
          </w:tcPr>
          <w:p w:rsidR="005B0AE9" w:rsidRPr="008F3498" w:rsidRDefault="005B0AE9" w:rsidP="005B0AE9">
            <w:pPr>
              <w:jc w:val="center"/>
              <w:rPr>
                <w:rFonts w:ascii="Arial" w:hAnsi="Arial" w:cs="Arial"/>
                <w:lang w:eastAsia="es-ES"/>
              </w:rPr>
            </w:pPr>
            <w:r>
              <w:rPr>
                <w:rFonts w:ascii="Arial" w:hAnsi="Arial" w:cs="Arial"/>
                <w:lang w:eastAsia="es-ES"/>
              </w:rPr>
              <w:t>Diario</w:t>
            </w:r>
          </w:p>
        </w:tc>
        <w:tc>
          <w:tcPr>
            <w:tcW w:w="1843" w:type="dxa"/>
            <w:shd w:val="clear" w:color="auto" w:fill="auto"/>
          </w:tcPr>
          <w:p w:rsidR="005B0AE9" w:rsidRDefault="005B0AE9" w:rsidP="005B0AE9">
            <w:pPr>
              <w:tabs>
                <w:tab w:val="center" w:pos="4420"/>
              </w:tabs>
              <w:jc w:val="center"/>
              <w:rPr>
                <w:rFonts w:ascii="Arial" w:hAnsi="Arial" w:cs="Arial"/>
                <w:lang w:val="es-ES_tradnl"/>
              </w:rPr>
            </w:pPr>
          </w:p>
          <w:p w:rsidR="005B0AE9" w:rsidRPr="003C0F9F" w:rsidRDefault="005B0AE9" w:rsidP="005B0AE9">
            <w:pPr>
              <w:tabs>
                <w:tab w:val="center" w:pos="4420"/>
              </w:tabs>
              <w:jc w:val="center"/>
              <w:rPr>
                <w:rFonts w:ascii="Arial" w:hAnsi="Arial" w:cs="Arial"/>
                <w:lang w:val="es-ES_tradnl"/>
              </w:rPr>
            </w:pPr>
            <w:r>
              <w:rPr>
                <w:rFonts w:ascii="Arial" w:hAnsi="Arial" w:cs="Arial"/>
                <w:lang w:val="es-ES_tradnl"/>
              </w:rPr>
              <w:t>Completo</w:t>
            </w:r>
          </w:p>
        </w:tc>
        <w:tc>
          <w:tcPr>
            <w:tcW w:w="1764" w:type="dxa"/>
            <w:shd w:val="clear" w:color="auto" w:fill="auto"/>
          </w:tcPr>
          <w:p w:rsidR="005B0AE9" w:rsidRPr="00D11435" w:rsidRDefault="005B0AE9" w:rsidP="005B0AE9">
            <w:pPr>
              <w:jc w:val="center"/>
              <w:rPr>
                <w:rFonts w:ascii="Arial" w:hAnsi="Arial" w:cs="Arial"/>
                <w:lang w:val="es-MX"/>
              </w:rPr>
            </w:pPr>
          </w:p>
        </w:tc>
      </w:tr>
    </w:tbl>
    <w:p w:rsidR="006B638D" w:rsidRPr="00677A37" w:rsidRDefault="006B638D" w:rsidP="006B638D">
      <w:pPr>
        <w:pStyle w:val="Prrafodelista"/>
        <w:ind w:left="900"/>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4.- FUNCIONES GES DEL CARGO</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6B638D" w:rsidRPr="00677A37" w:rsidTr="004F2FB9">
        <w:trPr>
          <w:jc w:val="center"/>
        </w:trPr>
        <w:tc>
          <w:tcPr>
            <w:tcW w:w="9842" w:type="dxa"/>
          </w:tcPr>
          <w:p w:rsidR="006B638D" w:rsidRPr="00677A37" w:rsidRDefault="00570C23" w:rsidP="004F2FB9">
            <w:pPr>
              <w:autoSpaceDE w:val="0"/>
              <w:autoSpaceDN w:val="0"/>
              <w:adjustRightInd w:val="0"/>
              <w:jc w:val="both"/>
              <w:rPr>
                <w:rFonts w:ascii="Arial" w:hAnsi="Arial" w:cs="Arial"/>
                <w:lang w:eastAsia="es-ES"/>
              </w:rPr>
            </w:pPr>
            <w:r w:rsidRPr="004A378E">
              <w:rPr>
                <w:rFonts w:ascii="Arial" w:hAnsi="Arial" w:cs="Arial"/>
              </w:rPr>
              <w:t>Acción colaborativa en la realización de los exámenes contenidos en las canastas de las prestaciones GES</w:t>
            </w:r>
            <w:r>
              <w:rPr>
                <w:rFonts w:ascii="Arial" w:hAnsi="Arial" w:cs="Arial"/>
              </w:rPr>
              <w:t>.</w:t>
            </w:r>
          </w:p>
        </w:tc>
      </w:tr>
    </w:tbl>
    <w:p w:rsidR="006B638D" w:rsidRPr="00677A37" w:rsidRDefault="006B638D" w:rsidP="006B638D">
      <w:pPr>
        <w:pStyle w:val="Prrafodelista"/>
        <w:tabs>
          <w:tab w:val="center" w:pos="4420"/>
        </w:tabs>
        <w:ind w:left="900"/>
        <w:jc w:val="both"/>
        <w:rPr>
          <w:rFonts w:ascii="Arial" w:hAnsi="Arial" w:cs="Arial"/>
          <w:b/>
          <w:lang w:val="es-MX"/>
        </w:rPr>
      </w:pPr>
    </w:p>
    <w:p w:rsidR="006B638D" w:rsidRPr="00677A37" w:rsidRDefault="006B638D" w:rsidP="006B638D">
      <w:pPr>
        <w:pStyle w:val="Prrafodelista"/>
        <w:ind w:left="0"/>
        <w:jc w:val="both"/>
        <w:rPr>
          <w:rFonts w:ascii="Arial" w:hAnsi="Arial" w:cs="Arial"/>
          <w:b/>
        </w:rPr>
      </w:pPr>
      <w:r>
        <w:rPr>
          <w:rFonts w:ascii="Arial" w:hAnsi="Arial" w:cs="Arial"/>
          <w:b/>
        </w:rPr>
        <w:t>1.</w:t>
      </w:r>
      <w:r w:rsidRPr="00677A37">
        <w:rPr>
          <w:rFonts w:ascii="Arial" w:hAnsi="Arial" w:cs="Arial"/>
          <w:b/>
        </w:rPr>
        <w:t xml:space="preserve">5. REQUISITOS FORMALES DE EDUCACIÓN, EXPERIENCIA Y ENTRENAMIENTO  </w:t>
      </w:r>
    </w:p>
    <w:p w:rsidR="006B638D" w:rsidRPr="00677A37" w:rsidRDefault="006B638D"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5.1. Nivel Educacional Mínimo Requerido:</w:t>
      </w:r>
    </w:p>
    <w:tbl>
      <w:tblPr>
        <w:tblW w:w="75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30"/>
        <w:gridCol w:w="561"/>
        <w:gridCol w:w="1122"/>
        <w:gridCol w:w="748"/>
        <w:gridCol w:w="1309"/>
        <w:gridCol w:w="561"/>
        <w:gridCol w:w="1597"/>
        <w:gridCol w:w="460"/>
      </w:tblGrid>
      <w:tr w:rsidR="006B638D" w:rsidRPr="00677A37" w:rsidTr="004F2FB9">
        <w:trPr>
          <w:trHeight w:val="340"/>
        </w:trPr>
        <w:tc>
          <w:tcPr>
            <w:tcW w:w="123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Básica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Media</w:t>
            </w:r>
          </w:p>
        </w:tc>
        <w:tc>
          <w:tcPr>
            <w:tcW w:w="748"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309"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Técnica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b/>
                <w:lang w:val="es-MX"/>
              </w:rPr>
            </w:pPr>
            <w:r w:rsidRPr="00677A37">
              <w:rPr>
                <w:rFonts w:ascii="Arial" w:hAnsi="Arial" w:cs="Arial"/>
                <w:b/>
                <w:lang w:val="es-MX"/>
              </w:rPr>
              <w:t>X</w:t>
            </w:r>
          </w:p>
        </w:tc>
        <w:tc>
          <w:tcPr>
            <w:tcW w:w="1597"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Profesional</w:t>
            </w:r>
          </w:p>
        </w:tc>
        <w:tc>
          <w:tcPr>
            <w:tcW w:w="46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b/>
                <w:lang w:val="es-MX"/>
              </w:rPr>
            </w:pPr>
          </w:p>
        </w:tc>
      </w:tr>
    </w:tbl>
    <w:p w:rsidR="006B638D" w:rsidRPr="00677A37" w:rsidRDefault="006B638D" w:rsidP="006B638D">
      <w:pPr>
        <w:pStyle w:val="Prrafodelista"/>
        <w:ind w:left="-426"/>
        <w:jc w:val="both"/>
        <w:rPr>
          <w:rFonts w:ascii="Arial" w:hAnsi="Arial" w:cs="Arial"/>
          <w:lang w:val="es-MX"/>
        </w:rPr>
      </w:pPr>
    </w:p>
    <w:p w:rsidR="006B638D" w:rsidRPr="00677A37" w:rsidRDefault="006B638D" w:rsidP="006B638D">
      <w:pPr>
        <w:pStyle w:val="Prrafodelista"/>
        <w:ind w:left="-426"/>
        <w:jc w:val="both"/>
        <w:rPr>
          <w:rFonts w:ascii="Arial" w:hAnsi="Arial" w:cs="Arial"/>
          <w:lang w:val="es-MX"/>
        </w:rPr>
      </w:pPr>
      <w:r>
        <w:rPr>
          <w:rFonts w:ascii="Arial" w:hAnsi="Arial" w:cs="Arial"/>
          <w:b/>
          <w:lang w:val="pt-BR"/>
        </w:rPr>
        <w:t>1.</w:t>
      </w:r>
      <w:r w:rsidRPr="00677A37">
        <w:rPr>
          <w:rFonts w:ascii="Arial" w:hAnsi="Arial" w:cs="Arial"/>
          <w:b/>
          <w:lang w:val="pt-BR"/>
        </w:rPr>
        <w:t xml:space="preserve">5.2. </w:t>
      </w:r>
      <w:proofErr w:type="gramStart"/>
      <w:r w:rsidRPr="00677A37">
        <w:rPr>
          <w:rFonts w:ascii="Arial" w:hAnsi="Arial" w:cs="Arial"/>
          <w:b/>
          <w:lang w:val="pt-BR"/>
        </w:rPr>
        <w:t>Título(</w:t>
      </w:r>
      <w:proofErr w:type="gramEnd"/>
      <w:r w:rsidRPr="00677A37">
        <w:rPr>
          <w:rFonts w:ascii="Arial" w:hAnsi="Arial" w:cs="Arial"/>
          <w:b/>
          <w:lang w:val="pt-BR"/>
        </w:rPr>
        <w:t xml:space="preserve">s) /Área (s) de </w:t>
      </w:r>
      <w:proofErr w:type="spellStart"/>
      <w:r w:rsidRPr="00677A37">
        <w:rPr>
          <w:rFonts w:ascii="Arial" w:hAnsi="Arial" w:cs="Arial"/>
          <w:b/>
          <w:lang w:val="pt-BR"/>
        </w:rPr>
        <w:t>especialización</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B638D" w:rsidRPr="00677A37" w:rsidTr="004F2FB9">
        <w:trPr>
          <w:trHeight w:val="450"/>
          <w:jc w:val="center"/>
        </w:trPr>
        <w:tc>
          <w:tcPr>
            <w:tcW w:w="5000" w:type="pct"/>
            <w:tcBorders>
              <w:top w:val="single" w:sz="4" w:space="0" w:color="auto"/>
              <w:left w:val="single" w:sz="4" w:space="0" w:color="auto"/>
              <w:bottom w:val="single" w:sz="4" w:space="0" w:color="auto"/>
              <w:right w:val="single" w:sz="4" w:space="0" w:color="auto"/>
            </w:tcBorders>
          </w:tcPr>
          <w:p w:rsidR="006B638D" w:rsidRPr="00677A37" w:rsidRDefault="006B638D" w:rsidP="00570C23">
            <w:pPr>
              <w:ind w:left="-426"/>
              <w:rPr>
                <w:rFonts w:ascii="Arial" w:hAnsi="Arial" w:cs="Arial"/>
              </w:rPr>
            </w:pPr>
            <w:r>
              <w:rPr>
                <w:rFonts w:ascii="Arial" w:hAnsi="Arial" w:cs="Arial"/>
              </w:rPr>
              <w:t xml:space="preserve">      </w:t>
            </w:r>
            <w:r w:rsidR="005B0AE9">
              <w:rPr>
                <w:rFonts w:ascii="Arial" w:hAnsi="Arial" w:cs="Arial"/>
              </w:rPr>
              <w:t xml:space="preserve">Titulo técnico Nivel Superior en Laboratorio Clínico, Banco de Sangre e </w:t>
            </w:r>
            <w:proofErr w:type="spellStart"/>
            <w:r w:rsidR="005B0AE9">
              <w:rPr>
                <w:rFonts w:ascii="Arial" w:hAnsi="Arial" w:cs="Arial"/>
              </w:rPr>
              <w:t>Imagenologia</w:t>
            </w:r>
            <w:proofErr w:type="spellEnd"/>
          </w:p>
        </w:tc>
      </w:tr>
    </w:tbl>
    <w:p w:rsidR="006B638D" w:rsidRPr="00896A30" w:rsidRDefault="006B638D" w:rsidP="006B638D">
      <w:pPr>
        <w:pStyle w:val="Prrafodelista"/>
        <w:ind w:left="-426"/>
        <w:jc w:val="both"/>
        <w:rPr>
          <w:rFonts w:ascii="Arial" w:hAnsi="Arial" w:cs="Arial"/>
          <w:b/>
          <w:lang w:val="es-ES"/>
        </w:rPr>
      </w:pPr>
    </w:p>
    <w:p w:rsidR="006B638D" w:rsidRPr="00677A37" w:rsidRDefault="006B638D" w:rsidP="006B638D">
      <w:pPr>
        <w:pStyle w:val="Prrafodelista"/>
        <w:ind w:left="-426"/>
        <w:jc w:val="both"/>
        <w:rPr>
          <w:rFonts w:ascii="Arial" w:hAnsi="Arial" w:cs="Arial"/>
          <w:b/>
          <w:lang w:val="pt-BR"/>
        </w:rPr>
      </w:pPr>
      <w:r>
        <w:rPr>
          <w:rFonts w:ascii="Arial" w:hAnsi="Arial" w:cs="Arial"/>
          <w:b/>
          <w:lang w:val="pt-BR"/>
        </w:rPr>
        <w:t>1.</w:t>
      </w:r>
      <w:r w:rsidRPr="00677A37">
        <w:rPr>
          <w:rFonts w:ascii="Arial" w:hAnsi="Arial" w:cs="Arial"/>
          <w:b/>
          <w:lang w:val="pt-BR"/>
        </w:rPr>
        <w:t>5.3. Post Título o Post Grado Requerido:</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46"/>
        <w:gridCol w:w="1477"/>
        <w:gridCol w:w="546"/>
        <w:gridCol w:w="1495"/>
        <w:gridCol w:w="546"/>
        <w:gridCol w:w="1479"/>
        <w:gridCol w:w="561"/>
      </w:tblGrid>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Diplomado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Magíster</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95"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Doctorado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9"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No requerido</w:t>
            </w:r>
          </w:p>
        </w:tc>
        <w:tc>
          <w:tcPr>
            <w:tcW w:w="5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69"/>
              <w:jc w:val="center"/>
              <w:rPr>
                <w:rFonts w:ascii="Arial" w:hAnsi="Arial" w:cs="Arial"/>
                <w:b/>
                <w:lang w:val="es-MX"/>
              </w:rPr>
            </w:pPr>
            <w:r>
              <w:rPr>
                <w:rFonts w:ascii="Arial" w:hAnsi="Arial" w:cs="Arial"/>
                <w:b/>
                <w:lang w:val="es-MX"/>
              </w:rPr>
              <w:t xml:space="preserve">      </w:t>
            </w:r>
            <w:r w:rsidRPr="00677A37">
              <w:rPr>
                <w:rFonts w:ascii="Arial" w:hAnsi="Arial" w:cs="Arial"/>
                <w:b/>
                <w:lang w:val="es-MX"/>
              </w:rPr>
              <w:t>X</w:t>
            </w:r>
          </w:p>
        </w:tc>
      </w:tr>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Área:</w:t>
            </w:r>
          </w:p>
        </w:tc>
        <w:tc>
          <w:tcPr>
            <w:tcW w:w="6650" w:type="dxa"/>
            <w:gridSpan w:val="7"/>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Pr>
                <w:rFonts w:ascii="Arial" w:hAnsi="Arial" w:cs="Arial"/>
                <w:lang w:val="es-MX"/>
              </w:rPr>
            </w:pPr>
            <w:r>
              <w:rPr>
                <w:rFonts w:ascii="Arial" w:hAnsi="Arial" w:cs="Arial"/>
                <w:lang w:val="es-MX"/>
              </w:rPr>
              <w:t xml:space="preserve">       </w:t>
            </w:r>
            <w:r w:rsidRPr="00677A37">
              <w:rPr>
                <w:rFonts w:ascii="Arial" w:hAnsi="Arial" w:cs="Arial"/>
                <w:lang w:val="es-MX"/>
              </w:rPr>
              <w:t>No aplica</w:t>
            </w:r>
          </w:p>
        </w:tc>
      </w:tr>
    </w:tbl>
    <w:p w:rsidR="006B638D" w:rsidRPr="00677A37" w:rsidRDefault="006B638D" w:rsidP="006B638D">
      <w:pPr>
        <w:pStyle w:val="Prrafodelista"/>
        <w:ind w:left="-426"/>
        <w:jc w:val="both"/>
        <w:rPr>
          <w:rFonts w:ascii="Arial" w:hAnsi="Arial" w:cs="Arial"/>
          <w:color w:val="3366FF"/>
        </w:rPr>
      </w:pPr>
      <w:r w:rsidRPr="00677A37">
        <w:rPr>
          <w:rFonts w:ascii="Arial" w:hAnsi="Arial" w:cs="Arial"/>
          <w:color w:val="808080"/>
        </w:rPr>
        <w:t xml:space="preserve">Señale, </w:t>
      </w:r>
      <w:r w:rsidRPr="00677A37">
        <w:rPr>
          <w:rFonts w:ascii="Arial" w:hAnsi="Arial" w:cs="Arial"/>
          <w:color w:val="808080"/>
          <w:u w:val="single"/>
        </w:rPr>
        <w:t>sólo si es necesario</w:t>
      </w:r>
      <w:r w:rsidRPr="00677A37">
        <w:rPr>
          <w:rFonts w:ascii="Arial" w:hAnsi="Arial" w:cs="Arial"/>
          <w:color w:val="808080"/>
        </w:rPr>
        <w:t>, si el cargo requiere formación de post título o post grado</w:t>
      </w:r>
      <w:r w:rsidRPr="00677A37">
        <w:rPr>
          <w:rFonts w:ascii="Arial" w:hAnsi="Arial" w:cs="Arial"/>
          <w:color w:val="3366FF"/>
        </w:rPr>
        <w:t>.</w:t>
      </w:r>
    </w:p>
    <w:p w:rsidR="006B638D" w:rsidRDefault="006B638D" w:rsidP="006B638D">
      <w:pPr>
        <w:rPr>
          <w:rFonts w:ascii="Arial" w:hAnsi="Arial" w:cs="Arial"/>
          <w:b/>
          <w:lang w:val="es-MX"/>
        </w:rPr>
      </w:pPr>
    </w:p>
    <w:p w:rsidR="006B638D" w:rsidRPr="00905CB8" w:rsidRDefault="006B638D" w:rsidP="006B638D">
      <w:pPr>
        <w:rPr>
          <w:rFonts w:ascii="Arial" w:hAnsi="Arial" w:cs="Arial"/>
          <w:b/>
          <w:lang w:val="es-MX"/>
        </w:rPr>
      </w:pPr>
      <w:r>
        <w:rPr>
          <w:rFonts w:ascii="Arial" w:hAnsi="Arial" w:cs="Arial"/>
          <w:b/>
          <w:lang w:val="es-MX"/>
        </w:rPr>
        <w:t>1.</w:t>
      </w:r>
      <w:r w:rsidRPr="00905CB8">
        <w:rPr>
          <w:rFonts w:ascii="Arial" w:hAnsi="Arial" w:cs="Arial"/>
          <w:b/>
          <w:lang w:val="es-MX"/>
        </w:rPr>
        <w:t xml:space="preserve">5.4. Requisitos </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4458"/>
        <w:gridCol w:w="1122"/>
        <w:gridCol w:w="1122"/>
      </w:tblGrid>
      <w:tr w:rsidR="004A647D" w:rsidRPr="00905CB8" w:rsidTr="004A647D">
        <w:trPr>
          <w:trHeight w:val="774"/>
          <w:jc w:val="center"/>
        </w:trPr>
        <w:tc>
          <w:tcPr>
            <w:tcW w:w="2217" w:type="dxa"/>
            <w:tcBorders>
              <w:top w:val="nil"/>
              <w:left w:val="nil"/>
              <w:bottom w:val="single" w:sz="4" w:space="0" w:color="auto"/>
              <w:right w:val="nil"/>
            </w:tcBorders>
          </w:tcPr>
          <w:p w:rsidR="004A647D" w:rsidRPr="00905CB8" w:rsidRDefault="004A647D" w:rsidP="004F2FB9">
            <w:pPr>
              <w:rPr>
                <w:rFonts w:ascii="Arial" w:hAnsi="Arial" w:cs="Arial"/>
                <w:lang w:val="es-MX"/>
              </w:rPr>
            </w:pPr>
          </w:p>
        </w:tc>
        <w:tc>
          <w:tcPr>
            <w:tcW w:w="4458" w:type="dxa"/>
            <w:tcBorders>
              <w:top w:val="nil"/>
              <w:left w:val="nil"/>
              <w:bottom w:val="single" w:sz="4" w:space="0" w:color="auto"/>
              <w:right w:val="single" w:sz="4" w:space="0" w:color="auto"/>
            </w:tcBorders>
          </w:tcPr>
          <w:p w:rsidR="004A647D" w:rsidRPr="00905CB8" w:rsidRDefault="004A647D" w:rsidP="004F2FB9">
            <w:pP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hideMark/>
          </w:tcPr>
          <w:p w:rsidR="004A647D" w:rsidRPr="00905CB8" w:rsidRDefault="004A647D" w:rsidP="004F2FB9">
            <w:pPr>
              <w:rPr>
                <w:rFonts w:ascii="Arial" w:hAnsi="Arial" w:cs="Arial"/>
                <w:sz w:val="20"/>
                <w:szCs w:val="20"/>
              </w:rPr>
            </w:pPr>
          </w:p>
          <w:p w:rsidR="004A647D" w:rsidRPr="00905CB8" w:rsidRDefault="004A647D" w:rsidP="004F2FB9">
            <w:pPr>
              <w:rPr>
                <w:rFonts w:ascii="Arial" w:hAnsi="Arial" w:cs="Arial"/>
                <w:sz w:val="20"/>
                <w:szCs w:val="20"/>
              </w:rPr>
            </w:pPr>
            <w:r w:rsidRPr="00905CB8">
              <w:rPr>
                <w:rFonts w:ascii="Arial" w:hAnsi="Arial" w:cs="Arial"/>
                <w:sz w:val="20"/>
                <w:szCs w:val="20"/>
              </w:rPr>
              <w:t>Deseable</w:t>
            </w:r>
          </w:p>
        </w:tc>
        <w:tc>
          <w:tcPr>
            <w:tcW w:w="1122" w:type="dxa"/>
            <w:tcBorders>
              <w:top w:val="single" w:sz="4" w:space="0" w:color="auto"/>
              <w:left w:val="single" w:sz="4" w:space="0" w:color="auto"/>
              <w:bottom w:val="single" w:sz="4" w:space="0" w:color="auto"/>
              <w:right w:val="single" w:sz="4" w:space="0" w:color="auto"/>
            </w:tcBorders>
          </w:tcPr>
          <w:p w:rsidR="004A647D" w:rsidRPr="00905CB8" w:rsidRDefault="004A647D" w:rsidP="004F2FB9">
            <w:pPr>
              <w:rPr>
                <w:rFonts w:ascii="Arial" w:hAnsi="Arial" w:cs="Arial"/>
                <w:sz w:val="20"/>
                <w:szCs w:val="20"/>
              </w:rPr>
            </w:pPr>
          </w:p>
        </w:tc>
      </w:tr>
      <w:tr w:rsidR="002E6471" w:rsidRPr="00905CB8" w:rsidTr="004A647D">
        <w:trPr>
          <w:trHeight w:val="192"/>
          <w:jc w:val="center"/>
        </w:trPr>
        <w:tc>
          <w:tcPr>
            <w:tcW w:w="2217" w:type="dxa"/>
            <w:vMerge w:val="restart"/>
            <w:tcBorders>
              <w:left w:val="single" w:sz="4" w:space="0" w:color="auto"/>
              <w:right w:val="single" w:sz="4" w:space="0" w:color="auto"/>
            </w:tcBorders>
            <w:hideMark/>
          </w:tcPr>
          <w:p w:rsidR="002E6471" w:rsidRPr="00905CB8" w:rsidRDefault="002E6471" w:rsidP="002E6471">
            <w:pPr>
              <w:rPr>
                <w:rFonts w:ascii="Arial" w:hAnsi="Arial" w:cs="Arial"/>
                <w:lang w:val="es-MX"/>
              </w:rPr>
            </w:pPr>
            <w:r w:rsidRPr="00C80D8D">
              <w:rPr>
                <w:rFonts w:ascii="Arial" w:hAnsi="Arial" w:cs="Arial"/>
                <w:lang w:val="es-MX"/>
              </w:rPr>
              <w:t>Capacitación y perfeccionamiento requerido</w:t>
            </w:r>
          </w:p>
        </w:tc>
        <w:tc>
          <w:tcPr>
            <w:tcW w:w="4458" w:type="dxa"/>
            <w:tcBorders>
              <w:top w:val="single" w:sz="4" w:space="0" w:color="auto"/>
              <w:left w:val="single" w:sz="4" w:space="0" w:color="auto"/>
              <w:bottom w:val="single" w:sz="4" w:space="0" w:color="auto"/>
              <w:right w:val="single" w:sz="4" w:space="0" w:color="auto"/>
            </w:tcBorders>
          </w:tcPr>
          <w:p w:rsidR="002E6471" w:rsidRPr="00C80D8D" w:rsidRDefault="002E6471" w:rsidP="002E6471">
            <w:pPr>
              <w:rPr>
                <w:rFonts w:ascii="Arial" w:hAnsi="Arial" w:cs="Arial"/>
              </w:rPr>
            </w:pPr>
            <w:r>
              <w:rPr>
                <w:rFonts w:ascii="Arial" w:hAnsi="Arial" w:cs="Arial"/>
              </w:rPr>
              <w:t>Control de infecciones asociadas a la atención en salud</w:t>
            </w:r>
          </w:p>
        </w:tc>
        <w:tc>
          <w:tcPr>
            <w:tcW w:w="1122" w:type="dxa"/>
            <w:tcBorders>
              <w:left w:val="single" w:sz="4" w:space="0" w:color="auto"/>
              <w:right w:val="single" w:sz="4" w:space="0" w:color="auto"/>
            </w:tcBorders>
          </w:tcPr>
          <w:p w:rsidR="002E6471" w:rsidRPr="002E6471" w:rsidRDefault="002E6471" w:rsidP="002E6471">
            <w:pPr>
              <w:jc w:val="center"/>
              <w:rPr>
                <w:rFonts w:ascii="Arial" w:hAnsi="Arial" w:cs="Arial"/>
                <w:b/>
              </w:rPr>
            </w:pPr>
          </w:p>
        </w:tc>
        <w:tc>
          <w:tcPr>
            <w:tcW w:w="1122" w:type="dxa"/>
            <w:tcBorders>
              <w:left w:val="single" w:sz="4" w:space="0" w:color="auto"/>
              <w:right w:val="single" w:sz="4" w:space="0" w:color="auto"/>
            </w:tcBorders>
          </w:tcPr>
          <w:p w:rsidR="002E6471" w:rsidRPr="002E6471" w:rsidRDefault="002E6471" w:rsidP="002E6471">
            <w:pPr>
              <w:jc w:val="center"/>
              <w:rPr>
                <w:rFonts w:ascii="Arial" w:hAnsi="Arial" w:cs="Arial"/>
                <w:b/>
              </w:rPr>
            </w:pPr>
            <w:r w:rsidRPr="002E6471">
              <w:rPr>
                <w:rFonts w:ascii="Arial" w:hAnsi="Arial" w:cs="Arial"/>
                <w:b/>
              </w:rPr>
              <w:t>X</w:t>
            </w:r>
          </w:p>
        </w:tc>
      </w:tr>
      <w:tr w:rsidR="002E6471" w:rsidRPr="00905CB8" w:rsidTr="004A647D">
        <w:trPr>
          <w:trHeight w:val="192"/>
          <w:jc w:val="center"/>
        </w:trPr>
        <w:tc>
          <w:tcPr>
            <w:tcW w:w="2217" w:type="dxa"/>
            <w:vMerge/>
            <w:tcBorders>
              <w:left w:val="single" w:sz="4" w:space="0" w:color="auto"/>
              <w:right w:val="single" w:sz="4" w:space="0" w:color="auto"/>
            </w:tcBorders>
            <w:hideMark/>
          </w:tcPr>
          <w:p w:rsidR="002E6471" w:rsidRPr="00905CB8" w:rsidRDefault="002E6471" w:rsidP="002E6471">
            <w:pPr>
              <w:rPr>
                <w:rFonts w:ascii="Arial" w:hAnsi="Arial" w:cs="Arial"/>
                <w:lang w:val="es-MX"/>
              </w:rPr>
            </w:pPr>
          </w:p>
        </w:tc>
        <w:tc>
          <w:tcPr>
            <w:tcW w:w="4458" w:type="dxa"/>
            <w:tcBorders>
              <w:top w:val="single" w:sz="4" w:space="0" w:color="auto"/>
              <w:left w:val="single" w:sz="4" w:space="0" w:color="auto"/>
              <w:bottom w:val="single" w:sz="4" w:space="0" w:color="auto"/>
              <w:right w:val="single" w:sz="4" w:space="0" w:color="auto"/>
            </w:tcBorders>
          </w:tcPr>
          <w:p w:rsidR="002E6471" w:rsidRPr="00C80D8D" w:rsidRDefault="002E6471" w:rsidP="002E6471">
            <w:pPr>
              <w:rPr>
                <w:rFonts w:ascii="Arial" w:hAnsi="Arial" w:cs="Arial"/>
              </w:rPr>
            </w:pPr>
            <w:r>
              <w:rPr>
                <w:rFonts w:ascii="Arial" w:hAnsi="Arial" w:cs="Arial"/>
              </w:rPr>
              <w:t>Curso RCP básico</w:t>
            </w:r>
          </w:p>
        </w:tc>
        <w:tc>
          <w:tcPr>
            <w:tcW w:w="1122" w:type="dxa"/>
            <w:tcBorders>
              <w:left w:val="single" w:sz="4" w:space="0" w:color="auto"/>
              <w:right w:val="single" w:sz="4" w:space="0" w:color="auto"/>
            </w:tcBorders>
          </w:tcPr>
          <w:p w:rsidR="002E6471" w:rsidRPr="002E6471" w:rsidRDefault="002E6471" w:rsidP="002E6471">
            <w:pPr>
              <w:jc w:val="center"/>
              <w:rPr>
                <w:rFonts w:ascii="Arial" w:hAnsi="Arial" w:cs="Arial"/>
                <w:b/>
              </w:rPr>
            </w:pPr>
          </w:p>
        </w:tc>
        <w:tc>
          <w:tcPr>
            <w:tcW w:w="1122" w:type="dxa"/>
            <w:tcBorders>
              <w:left w:val="single" w:sz="4" w:space="0" w:color="auto"/>
              <w:right w:val="single" w:sz="4" w:space="0" w:color="auto"/>
            </w:tcBorders>
          </w:tcPr>
          <w:p w:rsidR="002E6471" w:rsidRPr="002E6471" w:rsidRDefault="002E6471" w:rsidP="002E6471">
            <w:pPr>
              <w:jc w:val="center"/>
              <w:rPr>
                <w:rFonts w:ascii="Arial" w:hAnsi="Arial" w:cs="Arial"/>
                <w:b/>
              </w:rPr>
            </w:pPr>
            <w:r w:rsidRPr="002E6471">
              <w:rPr>
                <w:rFonts w:ascii="Arial" w:hAnsi="Arial" w:cs="Arial"/>
                <w:b/>
              </w:rPr>
              <w:t>X</w:t>
            </w:r>
          </w:p>
        </w:tc>
      </w:tr>
      <w:tr w:rsidR="002E6471" w:rsidRPr="00905CB8" w:rsidTr="004A647D">
        <w:trPr>
          <w:trHeight w:val="192"/>
          <w:jc w:val="center"/>
        </w:trPr>
        <w:tc>
          <w:tcPr>
            <w:tcW w:w="2217" w:type="dxa"/>
            <w:vMerge/>
            <w:tcBorders>
              <w:left w:val="single" w:sz="4" w:space="0" w:color="auto"/>
              <w:right w:val="single" w:sz="4" w:space="0" w:color="auto"/>
            </w:tcBorders>
            <w:hideMark/>
          </w:tcPr>
          <w:p w:rsidR="002E6471" w:rsidRPr="00905CB8" w:rsidRDefault="002E6471" w:rsidP="002E6471">
            <w:pPr>
              <w:rPr>
                <w:rFonts w:ascii="Arial" w:hAnsi="Arial" w:cs="Arial"/>
                <w:lang w:val="es-MX"/>
              </w:rPr>
            </w:pPr>
          </w:p>
        </w:tc>
        <w:tc>
          <w:tcPr>
            <w:tcW w:w="4458" w:type="dxa"/>
            <w:tcBorders>
              <w:top w:val="single" w:sz="4" w:space="0" w:color="auto"/>
              <w:left w:val="single" w:sz="4" w:space="0" w:color="auto"/>
              <w:bottom w:val="single" w:sz="4" w:space="0" w:color="auto"/>
              <w:right w:val="single" w:sz="4" w:space="0" w:color="auto"/>
            </w:tcBorders>
          </w:tcPr>
          <w:p w:rsidR="002E6471" w:rsidRPr="00C80D8D" w:rsidRDefault="002E6471" w:rsidP="002E6471">
            <w:pPr>
              <w:rPr>
                <w:rFonts w:ascii="Arial" w:hAnsi="Arial" w:cs="Arial"/>
              </w:rPr>
            </w:pPr>
            <w:r>
              <w:rPr>
                <w:rFonts w:ascii="Arial" w:hAnsi="Arial" w:cs="Arial"/>
              </w:rPr>
              <w:t>Curso en redes integradas de servicios de salud RISS basados en APS</w:t>
            </w:r>
          </w:p>
        </w:tc>
        <w:tc>
          <w:tcPr>
            <w:tcW w:w="1122" w:type="dxa"/>
            <w:tcBorders>
              <w:left w:val="single" w:sz="4" w:space="0" w:color="auto"/>
              <w:right w:val="single" w:sz="4" w:space="0" w:color="auto"/>
            </w:tcBorders>
          </w:tcPr>
          <w:p w:rsidR="002E6471" w:rsidRPr="002E6471" w:rsidRDefault="002E6471" w:rsidP="002E6471">
            <w:pPr>
              <w:jc w:val="center"/>
              <w:rPr>
                <w:rFonts w:ascii="Arial" w:hAnsi="Arial" w:cs="Arial"/>
                <w:b/>
              </w:rPr>
            </w:pPr>
          </w:p>
        </w:tc>
        <w:tc>
          <w:tcPr>
            <w:tcW w:w="1122" w:type="dxa"/>
            <w:tcBorders>
              <w:left w:val="single" w:sz="4" w:space="0" w:color="auto"/>
              <w:right w:val="single" w:sz="4" w:space="0" w:color="auto"/>
            </w:tcBorders>
          </w:tcPr>
          <w:p w:rsidR="002E6471" w:rsidRPr="002E6471" w:rsidRDefault="002E6471" w:rsidP="002E6471">
            <w:pPr>
              <w:jc w:val="center"/>
              <w:rPr>
                <w:rFonts w:ascii="Arial" w:hAnsi="Arial" w:cs="Arial"/>
                <w:b/>
              </w:rPr>
            </w:pPr>
            <w:r w:rsidRPr="002E6471">
              <w:rPr>
                <w:rFonts w:ascii="Arial" w:hAnsi="Arial" w:cs="Arial"/>
                <w:b/>
              </w:rPr>
              <w:t>X</w:t>
            </w:r>
          </w:p>
        </w:tc>
      </w:tr>
      <w:tr w:rsidR="002E6471" w:rsidRPr="00905CB8" w:rsidTr="004A647D">
        <w:trPr>
          <w:trHeight w:val="192"/>
          <w:jc w:val="center"/>
        </w:trPr>
        <w:tc>
          <w:tcPr>
            <w:tcW w:w="2217" w:type="dxa"/>
            <w:vMerge/>
            <w:tcBorders>
              <w:left w:val="single" w:sz="4" w:space="0" w:color="auto"/>
              <w:right w:val="single" w:sz="4" w:space="0" w:color="auto"/>
            </w:tcBorders>
            <w:hideMark/>
          </w:tcPr>
          <w:p w:rsidR="002E6471" w:rsidRPr="00905CB8" w:rsidRDefault="002E6471" w:rsidP="002E6471">
            <w:pPr>
              <w:rPr>
                <w:rFonts w:ascii="Arial" w:hAnsi="Arial" w:cs="Arial"/>
                <w:lang w:val="es-MX"/>
              </w:rPr>
            </w:pPr>
          </w:p>
        </w:tc>
        <w:tc>
          <w:tcPr>
            <w:tcW w:w="4458" w:type="dxa"/>
            <w:tcBorders>
              <w:top w:val="single" w:sz="4" w:space="0" w:color="auto"/>
              <w:left w:val="single" w:sz="4" w:space="0" w:color="auto"/>
              <w:bottom w:val="single" w:sz="4" w:space="0" w:color="auto"/>
              <w:right w:val="single" w:sz="4" w:space="0" w:color="auto"/>
            </w:tcBorders>
          </w:tcPr>
          <w:p w:rsidR="002E6471" w:rsidRPr="004A378E" w:rsidRDefault="002E6471" w:rsidP="002E6471">
            <w:pPr>
              <w:rPr>
                <w:rFonts w:ascii="Arial" w:hAnsi="Arial" w:cs="Arial"/>
              </w:rPr>
            </w:pPr>
            <w:r w:rsidRPr="009E3610">
              <w:rPr>
                <w:rFonts w:ascii="Arial" w:hAnsi="Arial" w:cs="Arial"/>
              </w:rPr>
              <w:t>Constancia Certificado de Jornada presencial de Inducción Colectiva Obligatoria.</w:t>
            </w:r>
          </w:p>
        </w:tc>
        <w:tc>
          <w:tcPr>
            <w:tcW w:w="1122" w:type="dxa"/>
            <w:tcBorders>
              <w:left w:val="single" w:sz="4" w:space="0" w:color="auto"/>
              <w:bottom w:val="single" w:sz="4" w:space="0" w:color="auto"/>
              <w:right w:val="single" w:sz="4" w:space="0" w:color="auto"/>
            </w:tcBorders>
          </w:tcPr>
          <w:p w:rsidR="002E6471" w:rsidRPr="002E6471" w:rsidRDefault="002E6471" w:rsidP="002E6471">
            <w:pPr>
              <w:jc w:val="center"/>
              <w:rPr>
                <w:rFonts w:ascii="Arial" w:hAnsi="Arial" w:cs="Arial"/>
                <w:b/>
              </w:rPr>
            </w:pPr>
          </w:p>
        </w:tc>
        <w:tc>
          <w:tcPr>
            <w:tcW w:w="1122" w:type="dxa"/>
            <w:tcBorders>
              <w:left w:val="single" w:sz="4" w:space="0" w:color="auto"/>
              <w:bottom w:val="single" w:sz="4" w:space="0" w:color="auto"/>
              <w:right w:val="single" w:sz="4" w:space="0" w:color="auto"/>
            </w:tcBorders>
          </w:tcPr>
          <w:p w:rsidR="002E6471" w:rsidRPr="002E6471" w:rsidRDefault="002E6471" w:rsidP="002E6471">
            <w:pPr>
              <w:jc w:val="center"/>
              <w:rPr>
                <w:rFonts w:ascii="Arial" w:hAnsi="Arial" w:cs="Arial"/>
                <w:b/>
              </w:rPr>
            </w:pPr>
            <w:r w:rsidRPr="002E6471">
              <w:rPr>
                <w:rFonts w:ascii="Arial" w:hAnsi="Arial" w:cs="Arial"/>
                <w:b/>
              </w:rPr>
              <w:t>X</w:t>
            </w:r>
          </w:p>
        </w:tc>
      </w:tr>
      <w:tr w:rsidR="002E6471" w:rsidRPr="00905CB8" w:rsidTr="004A647D">
        <w:trPr>
          <w:trHeight w:val="192"/>
          <w:jc w:val="center"/>
        </w:trPr>
        <w:tc>
          <w:tcPr>
            <w:tcW w:w="2217" w:type="dxa"/>
            <w:vMerge/>
            <w:tcBorders>
              <w:left w:val="single" w:sz="4" w:space="0" w:color="auto"/>
              <w:bottom w:val="single" w:sz="4" w:space="0" w:color="auto"/>
              <w:right w:val="single" w:sz="4" w:space="0" w:color="auto"/>
            </w:tcBorders>
          </w:tcPr>
          <w:p w:rsidR="002E6471" w:rsidRPr="00905CB8" w:rsidRDefault="002E6471" w:rsidP="002E6471">
            <w:pPr>
              <w:rPr>
                <w:rFonts w:ascii="Arial" w:hAnsi="Arial" w:cs="Arial"/>
                <w:lang w:val="es-MX"/>
              </w:rPr>
            </w:pPr>
          </w:p>
        </w:tc>
        <w:tc>
          <w:tcPr>
            <w:tcW w:w="4458" w:type="dxa"/>
            <w:tcBorders>
              <w:top w:val="single" w:sz="4" w:space="0" w:color="auto"/>
              <w:left w:val="single" w:sz="4" w:space="0" w:color="auto"/>
              <w:bottom w:val="single" w:sz="4" w:space="0" w:color="auto"/>
              <w:right w:val="single" w:sz="4" w:space="0" w:color="auto"/>
            </w:tcBorders>
          </w:tcPr>
          <w:p w:rsidR="002E6471" w:rsidRPr="00C80D8D" w:rsidRDefault="002E6471" w:rsidP="002E6471">
            <w:pPr>
              <w:rPr>
                <w:rFonts w:ascii="Arial" w:hAnsi="Arial" w:cs="Arial"/>
              </w:rPr>
            </w:pPr>
            <w:r>
              <w:rPr>
                <w:rFonts w:ascii="Arial" w:hAnsi="Arial" w:cs="Arial"/>
              </w:rPr>
              <w:t>Curso en trato al usuario o gestión del buen trato laboral</w:t>
            </w:r>
          </w:p>
        </w:tc>
        <w:tc>
          <w:tcPr>
            <w:tcW w:w="1122" w:type="dxa"/>
            <w:tcBorders>
              <w:left w:val="single" w:sz="4" w:space="0" w:color="auto"/>
              <w:bottom w:val="single" w:sz="4" w:space="0" w:color="auto"/>
              <w:right w:val="single" w:sz="4" w:space="0" w:color="auto"/>
            </w:tcBorders>
          </w:tcPr>
          <w:p w:rsidR="002E6471" w:rsidRPr="002E6471" w:rsidRDefault="002E6471" w:rsidP="002E6471">
            <w:pPr>
              <w:jc w:val="center"/>
              <w:rPr>
                <w:rFonts w:ascii="Arial" w:hAnsi="Arial" w:cs="Arial"/>
                <w:b/>
              </w:rPr>
            </w:pPr>
            <w:r w:rsidRPr="002E6471">
              <w:rPr>
                <w:rFonts w:ascii="Arial" w:hAnsi="Arial" w:cs="Arial"/>
                <w:b/>
              </w:rPr>
              <w:t>X</w:t>
            </w:r>
          </w:p>
        </w:tc>
        <w:tc>
          <w:tcPr>
            <w:tcW w:w="1122" w:type="dxa"/>
            <w:tcBorders>
              <w:left w:val="single" w:sz="4" w:space="0" w:color="auto"/>
              <w:bottom w:val="single" w:sz="4" w:space="0" w:color="auto"/>
              <w:right w:val="single" w:sz="4" w:space="0" w:color="auto"/>
            </w:tcBorders>
          </w:tcPr>
          <w:p w:rsidR="002E6471" w:rsidRPr="002E6471" w:rsidRDefault="002E6471" w:rsidP="002E6471">
            <w:pPr>
              <w:jc w:val="center"/>
              <w:rPr>
                <w:rFonts w:ascii="Arial" w:hAnsi="Arial" w:cs="Arial"/>
                <w:b/>
              </w:rPr>
            </w:pPr>
          </w:p>
        </w:tc>
      </w:tr>
      <w:tr w:rsidR="002E6471" w:rsidRPr="00905CB8" w:rsidTr="004A647D">
        <w:trPr>
          <w:jc w:val="center"/>
        </w:trPr>
        <w:tc>
          <w:tcPr>
            <w:tcW w:w="2217" w:type="dxa"/>
            <w:tcBorders>
              <w:top w:val="single" w:sz="4" w:space="0" w:color="auto"/>
              <w:left w:val="single" w:sz="4" w:space="0" w:color="auto"/>
              <w:bottom w:val="single" w:sz="4" w:space="0" w:color="auto"/>
              <w:right w:val="single" w:sz="4" w:space="0" w:color="auto"/>
            </w:tcBorders>
            <w:hideMark/>
          </w:tcPr>
          <w:p w:rsidR="002E6471" w:rsidRPr="00905CB8" w:rsidRDefault="002E6471" w:rsidP="002E6471">
            <w:pPr>
              <w:rPr>
                <w:rFonts w:ascii="Arial" w:hAnsi="Arial" w:cs="Arial"/>
                <w:i/>
                <w:lang w:val="es-MX"/>
              </w:rPr>
            </w:pPr>
            <w:r w:rsidRPr="00905CB8">
              <w:rPr>
                <w:rFonts w:ascii="Arial" w:hAnsi="Arial" w:cs="Arial"/>
                <w:lang w:val="es-MX"/>
              </w:rPr>
              <w:t xml:space="preserve">Experiencia Laboral en un cargo igual  o similar </w:t>
            </w:r>
          </w:p>
        </w:tc>
        <w:tc>
          <w:tcPr>
            <w:tcW w:w="4458" w:type="dxa"/>
            <w:tcBorders>
              <w:top w:val="single" w:sz="4" w:space="0" w:color="auto"/>
              <w:left w:val="single" w:sz="4" w:space="0" w:color="auto"/>
              <w:bottom w:val="single" w:sz="4" w:space="0" w:color="auto"/>
              <w:right w:val="single" w:sz="4" w:space="0" w:color="auto"/>
            </w:tcBorders>
          </w:tcPr>
          <w:p w:rsidR="002E6471" w:rsidRPr="00C80D8D" w:rsidRDefault="002E6471" w:rsidP="002E6471">
            <w:pPr>
              <w:rPr>
                <w:rFonts w:ascii="Arial" w:hAnsi="Arial" w:cs="Arial"/>
                <w:lang w:val="es-MX"/>
              </w:rPr>
            </w:pPr>
            <w:r>
              <w:rPr>
                <w:rFonts w:ascii="Arial" w:hAnsi="Arial" w:cs="Arial"/>
                <w:lang w:val="es-MX"/>
              </w:rPr>
              <w:t>Mínimo 6 meses en Recepción de muestras en Laboratorio Clínico</w:t>
            </w:r>
          </w:p>
        </w:tc>
        <w:tc>
          <w:tcPr>
            <w:tcW w:w="1122" w:type="dxa"/>
            <w:tcBorders>
              <w:top w:val="single" w:sz="4" w:space="0" w:color="auto"/>
              <w:left w:val="single" w:sz="4" w:space="0" w:color="auto"/>
              <w:bottom w:val="single" w:sz="4" w:space="0" w:color="auto"/>
              <w:right w:val="single" w:sz="4" w:space="0" w:color="auto"/>
            </w:tcBorders>
          </w:tcPr>
          <w:p w:rsidR="002E6471" w:rsidRPr="00905CB8" w:rsidRDefault="002E6471" w:rsidP="002E6471">
            <w:pPr>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tcPr>
          <w:p w:rsidR="002E6471" w:rsidRPr="004A647D" w:rsidRDefault="002E6471" w:rsidP="002E6471">
            <w:pPr>
              <w:jc w:val="center"/>
              <w:rPr>
                <w:rFonts w:ascii="Arial" w:hAnsi="Arial" w:cs="Arial"/>
                <w:b/>
                <w:lang w:val="es-MX"/>
              </w:rPr>
            </w:pPr>
            <w:r w:rsidRPr="004A647D">
              <w:rPr>
                <w:rFonts w:ascii="Arial" w:hAnsi="Arial" w:cs="Arial"/>
                <w:b/>
                <w:lang w:val="es-MX"/>
              </w:rPr>
              <w:t>X</w:t>
            </w:r>
          </w:p>
        </w:tc>
      </w:tr>
      <w:tr w:rsidR="002E6471" w:rsidTr="004A647D">
        <w:trPr>
          <w:jc w:val="center"/>
        </w:trPr>
        <w:tc>
          <w:tcPr>
            <w:tcW w:w="2217" w:type="dxa"/>
            <w:tcBorders>
              <w:top w:val="single" w:sz="4" w:space="0" w:color="auto"/>
              <w:left w:val="single" w:sz="4" w:space="0" w:color="auto"/>
              <w:bottom w:val="single" w:sz="4" w:space="0" w:color="auto"/>
              <w:right w:val="single" w:sz="4" w:space="0" w:color="auto"/>
            </w:tcBorders>
            <w:hideMark/>
          </w:tcPr>
          <w:p w:rsidR="002E6471" w:rsidRPr="00905CB8" w:rsidRDefault="002E6471" w:rsidP="002E6471">
            <w:pPr>
              <w:rPr>
                <w:rFonts w:ascii="Arial" w:hAnsi="Arial" w:cs="Arial"/>
                <w:i/>
                <w:lang w:val="es-MX"/>
              </w:rPr>
            </w:pPr>
            <w:r w:rsidRPr="00905CB8">
              <w:rPr>
                <w:rFonts w:ascii="Arial" w:hAnsi="Arial" w:cs="Arial"/>
                <w:lang w:val="es-MX"/>
              </w:rPr>
              <w:t xml:space="preserve">Años de experiencia requeridos </w:t>
            </w:r>
          </w:p>
        </w:tc>
        <w:tc>
          <w:tcPr>
            <w:tcW w:w="4458" w:type="dxa"/>
            <w:tcBorders>
              <w:top w:val="single" w:sz="4" w:space="0" w:color="auto"/>
              <w:left w:val="single" w:sz="4" w:space="0" w:color="auto"/>
              <w:bottom w:val="single" w:sz="4" w:space="0" w:color="auto"/>
              <w:right w:val="single" w:sz="4" w:space="0" w:color="auto"/>
            </w:tcBorders>
          </w:tcPr>
          <w:p w:rsidR="002E6471" w:rsidRPr="00C80D8D" w:rsidRDefault="002E6471" w:rsidP="002E6471">
            <w:pPr>
              <w:rPr>
                <w:rFonts w:ascii="Arial" w:hAnsi="Arial" w:cs="Arial"/>
                <w:lang w:val="es-MX"/>
              </w:rPr>
            </w:pPr>
            <w:r>
              <w:rPr>
                <w:rFonts w:ascii="Arial" w:hAnsi="Arial" w:cs="Arial"/>
                <w:lang w:val="es-MX"/>
              </w:rPr>
              <w:t>mínimo 8 meses de experiencia general</w:t>
            </w:r>
          </w:p>
        </w:tc>
        <w:tc>
          <w:tcPr>
            <w:tcW w:w="1122" w:type="dxa"/>
            <w:tcBorders>
              <w:top w:val="single" w:sz="4" w:space="0" w:color="auto"/>
              <w:left w:val="single" w:sz="4" w:space="0" w:color="auto"/>
              <w:bottom w:val="single" w:sz="4" w:space="0" w:color="auto"/>
              <w:right w:val="single" w:sz="4" w:space="0" w:color="auto"/>
            </w:tcBorders>
          </w:tcPr>
          <w:p w:rsidR="002E6471" w:rsidRPr="00C80D8D" w:rsidRDefault="002E6471" w:rsidP="002E6471">
            <w:pPr>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tcPr>
          <w:p w:rsidR="002E6471" w:rsidRPr="004A647D" w:rsidRDefault="002E6471" w:rsidP="002E6471">
            <w:pPr>
              <w:jc w:val="center"/>
              <w:rPr>
                <w:rFonts w:ascii="Arial" w:hAnsi="Arial" w:cs="Arial"/>
                <w:b/>
                <w:lang w:val="es-MX"/>
              </w:rPr>
            </w:pPr>
            <w:r w:rsidRPr="004A647D">
              <w:rPr>
                <w:rFonts w:ascii="Arial" w:hAnsi="Arial" w:cs="Arial"/>
                <w:b/>
                <w:lang w:val="es-MX"/>
              </w:rPr>
              <w:t>X</w:t>
            </w:r>
          </w:p>
        </w:tc>
      </w:tr>
    </w:tbl>
    <w:p w:rsidR="006B638D" w:rsidRPr="00677A37" w:rsidRDefault="006B638D" w:rsidP="006B638D">
      <w:pPr>
        <w:pStyle w:val="Prrafodelista"/>
        <w:ind w:left="-426"/>
        <w:rPr>
          <w:rFonts w:ascii="Arial" w:hAnsi="Arial" w:cs="Arial"/>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6B638D" w:rsidRPr="00677A37" w:rsidTr="004F2FB9">
        <w:trPr>
          <w:jc w:val="center"/>
        </w:trPr>
        <w:tc>
          <w:tcPr>
            <w:tcW w:w="3936" w:type="dxa"/>
            <w:vMerge w:val="restart"/>
          </w:tcPr>
          <w:p w:rsidR="006B638D" w:rsidRPr="00677A37" w:rsidRDefault="006B638D" w:rsidP="004F2FB9">
            <w:pPr>
              <w:ind w:left="-426"/>
              <w:jc w:val="center"/>
              <w:rPr>
                <w:rFonts w:ascii="Arial" w:hAnsi="Arial" w:cs="Arial"/>
                <w:b/>
                <w:lang w:val="es-MX"/>
              </w:rPr>
            </w:pPr>
            <w:r w:rsidRPr="00677A37">
              <w:rPr>
                <w:rFonts w:ascii="Arial" w:hAnsi="Arial" w:cs="Arial"/>
                <w:b/>
                <w:lang w:val="es-MX"/>
              </w:rPr>
              <w:t>Software</w:t>
            </w:r>
          </w:p>
        </w:tc>
        <w:tc>
          <w:tcPr>
            <w:tcW w:w="5120" w:type="dxa"/>
            <w:gridSpan w:val="2"/>
          </w:tcPr>
          <w:p w:rsidR="006B638D" w:rsidRPr="00677A37" w:rsidRDefault="006B638D" w:rsidP="004F2FB9">
            <w:pPr>
              <w:ind w:left="-426"/>
              <w:jc w:val="center"/>
              <w:rPr>
                <w:rFonts w:ascii="Arial" w:hAnsi="Arial" w:cs="Arial"/>
                <w:b/>
                <w:lang w:val="es-MX"/>
              </w:rPr>
            </w:pPr>
            <w:r w:rsidRPr="00677A37">
              <w:rPr>
                <w:rFonts w:ascii="Arial" w:hAnsi="Arial" w:cs="Arial"/>
                <w:b/>
                <w:lang w:val="es-MX"/>
              </w:rPr>
              <w:t>Dominio</w:t>
            </w:r>
          </w:p>
        </w:tc>
      </w:tr>
      <w:tr w:rsidR="006B638D" w:rsidRPr="00677A37" w:rsidTr="004F2FB9">
        <w:trPr>
          <w:jc w:val="center"/>
        </w:trPr>
        <w:tc>
          <w:tcPr>
            <w:tcW w:w="3936" w:type="dxa"/>
            <w:vMerge/>
          </w:tcPr>
          <w:p w:rsidR="006B638D" w:rsidRPr="00677A37" w:rsidRDefault="006B638D" w:rsidP="004F2FB9">
            <w:pPr>
              <w:ind w:left="-426"/>
              <w:jc w:val="center"/>
              <w:rPr>
                <w:rFonts w:ascii="Arial" w:hAnsi="Arial" w:cs="Arial"/>
                <w:b/>
                <w:lang w:val="es-MX"/>
              </w:rPr>
            </w:pPr>
          </w:p>
        </w:tc>
        <w:tc>
          <w:tcPr>
            <w:tcW w:w="255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Si</w:t>
            </w:r>
          </w:p>
        </w:tc>
        <w:tc>
          <w:tcPr>
            <w:tcW w:w="2569"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No</w:t>
            </w:r>
          </w:p>
        </w:tc>
      </w:tr>
      <w:tr w:rsidR="00570C23" w:rsidRPr="00677A37" w:rsidTr="004F2FB9">
        <w:trPr>
          <w:jc w:val="center"/>
        </w:trPr>
        <w:tc>
          <w:tcPr>
            <w:tcW w:w="3936" w:type="dxa"/>
          </w:tcPr>
          <w:p w:rsidR="00570C23" w:rsidRPr="00677A37" w:rsidRDefault="00570C23" w:rsidP="00570C23">
            <w:pPr>
              <w:ind w:left="1"/>
              <w:jc w:val="both"/>
              <w:rPr>
                <w:rFonts w:ascii="Arial" w:hAnsi="Arial" w:cs="Arial"/>
                <w:lang w:val="es-MX"/>
              </w:rPr>
            </w:pPr>
            <w:r w:rsidRPr="00677A37">
              <w:rPr>
                <w:rFonts w:ascii="Arial" w:hAnsi="Arial" w:cs="Arial"/>
                <w:lang w:val="es-MX"/>
              </w:rPr>
              <w:t>Procesador de texto(Word)</w:t>
            </w:r>
          </w:p>
        </w:tc>
        <w:tc>
          <w:tcPr>
            <w:tcW w:w="2551" w:type="dxa"/>
          </w:tcPr>
          <w:p w:rsidR="00570C23" w:rsidRPr="004A378E" w:rsidRDefault="00570C23" w:rsidP="00570C23">
            <w:pPr>
              <w:jc w:val="center"/>
              <w:rPr>
                <w:rFonts w:ascii="Arial" w:hAnsi="Arial" w:cs="Arial"/>
                <w:b/>
                <w:lang w:val="es-MX"/>
              </w:rPr>
            </w:pPr>
            <w:r w:rsidRPr="004A378E">
              <w:rPr>
                <w:rFonts w:ascii="Arial" w:hAnsi="Arial" w:cs="Arial"/>
                <w:b/>
                <w:lang w:val="es-MX"/>
              </w:rPr>
              <w:t>X</w:t>
            </w:r>
          </w:p>
        </w:tc>
        <w:tc>
          <w:tcPr>
            <w:tcW w:w="2569" w:type="dxa"/>
          </w:tcPr>
          <w:p w:rsidR="00570C23" w:rsidRPr="004A378E" w:rsidRDefault="00570C23" w:rsidP="00570C23">
            <w:pPr>
              <w:jc w:val="center"/>
              <w:rPr>
                <w:rFonts w:ascii="Arial" w:hAnsi="Arial" w:cs="Arial"/>
                <w:b/>
                <w:lang w:val="es-MX"/>
              </w:rPr>
            </w:pPr>
          </w:p>
        </w:tc>
      </w:tr>
      <w:tr w:rsidR="00570C23" w:rsidRPr="00677A37" w:rsidTr="004F2FB9">
        <w:trPr>
          <w:jc w:val="center"/>
        </w:trPr>
        <w:tc>
          <w:tcPr>
            <w:tcW w:w="3936" w:type="dxa"/>
          </w:tcPr>
          <w:p w:rsidR="00570C23" w:rsidRPr="00677A37" w:rsidRDefault="00570C23" w:rsidP="00570C23">
            <w:pPr>
              <w:ind w:left="1"/>
              <w:jc w:val="both"/>
              <w:rPr>
                <w:rFonts w:ascii="Arial" w:hAnsi="Arial" w:cs="Arial"/>
                <w:lang w:val="es-MX"/>
              </w:rPr>
            </w:pPr>
            <w:r w:rsidRPr="00677A37">
              <w:rPr>
                <w:rFonts w:ascii="Arial" w:hAnsi="Arial" w:cs="Arial"/>
                <w:lang w:val="es-MX"/>
              </w:rPr>
              <w:t>Planilla Electrónica(Excel)</w:t>
            </w:r>
          </w:p>
        </w:tc>
        <w:tc>
          <w:tcPr>
            <w:tcW w:w="2551" w:type="dxa"/>
          </w:tcPr>
          <w:p w:rsidR="00570C23" w:rsidRPr="004A378E" w:rsidRDefault="00570C23" w:rsidP="00570C23">
            <w:pPr>
              <w:jc w:val="center"/>
              <w:rPr>
                <w:rFonts w:ascii="Arial" w:hAnsi="Arial" w:cs="Arial"/>
                <w:b/>
                <w:lang w:val="es-MX"/>
              </w:rPr>
            </w:pPr>
            <w:r w:rsidRPr="004A378E">
              <w:rPr>
                <w:rFonts w:ascii="Arial" w:hAnsi="Arial" w:cs="Arial"/>
                <w:b/>
                <w:lang w:val="es-MX"/>
              </w:rPr>
              <w:t>X</w:t>
            </w:r>
          </w:p>
        </w:tc>
        <w:tc>
          <w:tcPr>
            <w:tcW w:w="2569" w:type="dxa"/>
          </w:tcPr>
          <w:p w:rsidR="00570C23" w:rsidRPr="004A378E" w:rsidRDefault="00570C23" w:rsidP="00570C23">
            <w:pPr>
              <w:jc w:val="center"/>
              <w:rPr>
                <w:rFonts w:ascii="Arial" w:hAnsi="Arial" w:cs="Arial"/>
                <w:b/>
                <w:lang w:val="es-MX"/>
              </w:rPr>
            </w:pPr>
          </w:p>
        </w:tc>
      </w:tr>
      <w:tr w:rsidR="00570C23" w:rsidRPr="00677A37" w:rsidTr="004F2FB9">
        <w:trPr>
          <w:trHeight w:val="424"/>
          <w:jc w:val="center"/>
        </w:trPr>
        <w:tc>
          <w:tcPr>
            <w:tcW w:w="3936" w:type="dxa"/>
          </w:tcPr>
          <w:p w:rsidR="00570C23" w:rsidRPr="00677A37" w:rsidRDefault="00570C23" w:rsidP="00570C23">
            <w:pPr>
              <w:ind w:left="1"/>
              <w:jc w:val="both"/>
              <w:rPr>
                <w:rFonts w:ascii="Arial" w:hAnsi="Arial" w:cs="Arial"/>
                <w:lang w:val="es-MX"/>
              </w:rPr>
            </w:pPr>
            <w:r w:rsidRPr="00677A37">
              <w:rPr>
                <w:rFonts w:ascii="Arial" w:hAnsi="Arial" w:cs="Arial"/>
                <w:lang w:val="es-MX"/>
              </w:rPr>
              <w:t>Correo Electrónico(Outlook)</w:t>
            </w:r>
          </w:p>
        </w:tc>
        <w:tc>
          <w:tcPr>
            <w:tcW w:w="2551" w:type="dxa"/>
          </w:tcPr>
          <w:p w:rsidR="00570C23" w:rsidRPr="004A378E" w:rsidRDefault="00570C23" w:rsidP="00570C23">
            <w:pPr>
              <w:jc w:val="center"/>
              <w:rPr>
                <w:rFonts w:ascii="Arial" w:hAnsi="Arial" w:cs="Arial"/>
                <w:b/>
                <w:lang w:val="es-MX"/>
              </w:rPr>
            </w:pPr>
            <w:r w:rsidRPr="004A378E">
              <w:rPr>
                <w:rFonts w:ascii="Arial" w:hAnsi="Arial" w:cs="Arial"/>
                <w:b/>
                <w:lang w:val="es-MX"/>
              </w:rPr>
              <w:t>X</w:t>
            </w:r>
          </w:p>
        </w:tc>
        <w:tc>
          <w:tcPr>
            <w:tcW w:w="2569" w:type="dxa"/>
          </w:tcPr>
          <w:p w:rsidR="00570C23" w:rsidRPr="004A378E" w:rsidRDefault="00570C23" w:rsidP="00570C23">
            <w:pPr>
              <w:jc w:val="center"/>
              <w:rPr>
                <w:rFonts w:ascii="Arial" w:hAnsi="Arial" w:cs="Arial"/>
                <w:b/>
                <w:lang w:val="es-MX"/>
              </w:rPr>
            </w:pPr>
          </w:p>
        </w:tc>
      </w:tr>
      <w:tr w:rsidR="00570C23" w:rsidRPr="00677A37" w:rsidTr="004F2FB9">
        <w:trPr>
          <w:jc w:val="center"/>
        </w:trPr>
        <w:tc>
          <w:tcPr>
            <w:tcW w:w="3936" w:type="dxa"/>
          </w:tcPr>
          <w:p w:rsidR="00570C23" w:rsidRPr="00677A37" w:rsidRDefault="00570C23" w:rsidP="00570C23">
            <w:pPr>
              <w:ind w:left="1"/>
              <w:jc w:val="both"/>
              <w:rPr>
                <w:rFonts w:ascii="Arial" w:hAnsi="Arial" w:cs="Arial"/>
                <w:lang w:val="es-MX"/>
              </w:rPr>
            </w:pPr>
            <w:r w:rsidRPr="00677A37">
              <w:rPr>
                <w:rFonts w:ascii="Arial" w:hAnsi="Arial" w:cs="Arial"/>
                <w:lang w:val="es-MX"/>
              </w:rPr>
              <w:t>Presentaciones (</w:t>
            </w:r>
            <w:proofErr w:type="spellStart"/>
            <w:r w:rsidRPr="00677A37">
              <w:rPr>
                <w:rFonts w:ascii="Arial" w:hAnsi="Arial" w:cs="Arial"/>
                <w:lang w:val="es-MX"/>
              </w:rPr>
              <w:t>Power</w:t>
            </w:r>
            <w:proofErr w:type="spellEnd"/>
            <w:r w:rsidRPr="00677A37">
              <w:rPr>
                <w:rFonts w:ascii="Arial" w:hAnsi="Arial" w:cs="Arial"/>
                <w:lang w:val="es-MX"/>
              </w:rPr>
              <w:t xml:space="preserve"> Point)</w:t>
            </w:r>
          </w:p>
        </w:tc>
        <w:tc>
          <w:tcPr>
            <w:tcW w:w="2551" w:type="dxa"/>
          </w:tcPr>
          <w:p w:rsidR="00570C23" w:rsidRPr="004A378E" w:rsidRDefault="00570C23" w:rsidP="00570C23">
            <w:pPr>
              <w:jc w:val="center"/>
              <w:rPr>
                <w:rFonts w:ascii="Arial" w:hAnsi="Arial" w:cs="Arial"/>
                <w:b/>
                <w:lang w:val="es-MX"/>
              </w:rPr>
            </w:pPr>
          </w:p>
        </w:tc>
        <w:tc>
          <w:tcPr>
            <w:tcW w:w="2569" w:type="dxa"/>
          </w:tcPr>
          <w:p w:rsidR="00570C23" w:rsidRPr="004A378E" w:rsidRDefault="00570C23" w:rsidP="00570C23">
            <w:pPr>
              <w:jc w:val="center"/>
              <w:rPr>
                <w:rFonts w:ascii="Arial" w:hAnsi="Arial" w:cs="Arial"/>
                <w:b/>
                <w:lang w:val="es-MX"/>
              </w:rPr>
            </w:pPr>
            <w:r w:rsidRPr="004A378E">
              <w:rPr>
                <w:rFonts w:ascii="Arial" w:hAnsi="Arial" w:cs="Arial"/>
                <w:b/>
                <w:lang w:val="es-MX"/>
              </w:rPr>
              <w:t>X</w:t>
            </w:r>
          </w:p>
        </w:tc>
      </w:tr>
    </w:tbl>
    <w:p w:rsidR="006B638D" w:rsidRPr="00677A37" w:rsidRDefault="006B638D" w:rsidP="006B638D">
      <w:pPr>
        <w:pStyle w:val="Prrafodelista"/>
        <w:ind w:left="-426"/>
        <w:rPr>
          <w:rFonts w:ascii="Arial" w:hAnsi="Arial" w:cs="Arial"/>
          <w:b/>
          <w:lang w:val="es-MX"/>
        </w:rPr>
      </w:pPr>
    </w:p>
    <w:p w:rsidR="006B638D" w:rsidRPr="00677A37" w:rsidRDefault="006B638D" w:rsidP="006B638D">
      <w:pPr>
        <w:pStyle w:val="Prrafodelista"/>
        <w:ind w:left="-426"/>
        <w:rPr>
          <w:rFonts w:ascii="Arial" w:hAnsi="Arial" w:cs="Arial"/>
          <w:b/>
          <w:lang w:val="es-MX"/>
        </w:rPr>
      </w:pPr>
      <w:r>
        <w:rPr>
          <w:rFonts w:ascii="Arial" w:hAnsi="Arial" w:cs="Arial"/>
          <w:b/>
          <w:lang w:val="es-MX"/>
        </w:rPr>
        <w:t>1.</w:t>
      </w:r>
      <w:r w:rsidRPr="00677A37">
        <w:rPr>
          <w:rFonts w:ascii="Arial" w:hAnsi="Arial" w:cs="Arial"/>
          <w:b/>
          <w:lang w:val="es-MX"/>
        </w:rPr>
        <w:t xml:space="preserve">5.6. Otros requisitos del cargo </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75"/>
      </w:tblGrid>
      <w:tr w:rsidR="006B638D" w:rsidRPr="00677A37" w:rsidTr="004F2FB9">
        <w:trPr>
          <w:jc w:val="center"/>
        </w:trPr>
        <w:tc>
          <w:tcPr>
            <w:tcW w:w="4052" w:type="dxa"/>
          </w:tcPr>
          <w:p w:rsidR="006B638D" w:rsidRPr="00677A37" w:rsidRDefault="006B638D" w:rsidP="004F2FB9">
            <w:pPr>
              <w:ind w:left="-426"/>
              <w:rPr>
                <w:rFonts w:ascii="Arial" w:hAnsi="Arial" w:cs="Arial"/>
                <w:lang w:val="es-MX"/>
              </w:rPr>
            </w:pPr>
          </w:p>
        </w:tc>
        <w:tc>
          <w:tcPr>
            <w:tcW w:w="731"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Si</w:t>
            </w:r>
          </w:p>
        </w:tc>
        <w:tc>
          <w:tcPr>
            <w:tcW w:w="733"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No</w:t>
            </w:r>
          </w:p>
        </w:tc>
        <w:tc>
          <w:tcPr>
            <w:tcW w:w="3575" w:type="dxa"/>
          </w:tcPr>
          <w:p w:rsidR="006B638D" w:rsidRPr="00677A37" w:rsidRDefault="006B638D" w:rsidP="004F2FB9">
            <w:pPr>
              <w:ind w:left="-426"/>
              <w:jc w:val="center"/>
              <w:rPr>
                <w:rFonts w:ascii="Arial" w:hAnsi="Arial" w:cs="Arial"/>
                <w:b/>
                <w:lang w:val="es-MX"/>
              </w:rPr>
            </w:pPr>
            <w:r w:rsidRPr="00677A37">
              <w:rPr>
                <w:rFonts w:ascii="Arial" w:hAnsi="Arial" w:cs="Arial"/>
                <w:b/>
                <w:lang w:val="es-MX"/>
              </w:rPr>
              <w:t>Especificar</w:t>
            </w:r>
          </w:p>
        </w:tc>
      </w:tr>
      <w:tr w:rsidR="00570C23" w:rsidRPr="00677A37" w:rsidTr="004F2FB9">
        <w:trPr>
          <w:jc w:val="center"/>
        </w:trPr>
        <w:tc>
          <w:tcPr>
            <w:tcW w:w="4052" w:type="dxa"/>
          </w:tcPr>
          <w:p w:rsidR="00570C23" w:rsidRPr="00677A37" w:rsidRDefault="00570C23" w:rsidP="00570C23">
            <w:pPr>
              <w:rPr>
                <w:rFonts w:ascii="Arial" w:hAnsi="Arial" w:cs="Arial"/>
                <w:lang w:val="es-MX"/>
              </w:rPr>
            </w:pPr>
            <w:r w:rsidRPr="00677A37">
              <w:rPr>
                <w:rFonts w:ascii="Arial" w:hAnsi="Arial" w:cs="Arial"/>
                <w:lang w:val="es-MX"/>
              </w:rPr>
              <w:t xml:space="preserve">Manejo de dinero </w:t>
            </w:r>
          </w:p>
        </w:tc>
        <w:tc>
          <w:tcPr>
            <w:tcW w:w="731" w:type="dxa"/>
          </w:tcPr>
          <w:p w:rsidR="00570C23" w:rsidRPr="004A378E" w:rsidRDefault="00570C23" w:rsidP="00570C23">
            <w:pPr>
              <w:jc w:val="center"/>
              <w:rPr>
                <w:rFonts w:ascii="Arial" w:hAnsi="Arial" w:cs="Arial"/>
                <w:b/>
                <w:lang w:val="es-MX"/>
              </w:rPr>
            </w:pPr>
          </w:p>
        </w:tc>
        <w:tc>
          <w:tcPr>
            <w:tcW w:w="733" w:type="dxa"/>
          </w:tcPr>
          <w:p w:rsidR="00570C23" w:rsidRPr="004A378E" w:rsidRDefault="00570C23" w:rsidP="00570C23">
            <w:pPr>
              <w:jc w:val="center"/>
              <w:rPr>
                <w:rFonts w:ascii="Arial" w:hAnsi="Arial" w:cs="Arial"/>
                <w:b/>
                <w:lang w:val="es-MX"/>
              </w:rPr>
            </w:pPr>
            <w:r w:rsidRPr="004A378E">
              <w:rPr>
                <w:rFonts w:ascii="Arial" w:hAnsi="Arial" w:cs="Arial"/>
                <w:b/>
                <w:lang w:val="es-MX"/>
              </w:rPr>
              <w:t>X</w:t>
            </w:r>
          </w:p>
        </w:tc>
        <w:tc>
          <w:tcPr>
            <w:tcW w:w="3575" w:type="dxa"/>
          </w:tcPr>
          <w:p w:rsidR="00570C23" w:rsidRPr="004A378E" w:rsidRDefault="00570C23" w:rsidP="00570C23">
            <w:pPr>
              <w:jc w:val="center"/>
              <w:rPr>
                <w:rFonts w:ascii="Arial" w:hAnsi="Arial" w:cs="Arial"/>
                <w:i/>
                <w:color w:val="333333"/>
                <w:lang w:val="es-MX"/>
              </w:rPr>
            </w:pPr>
          </w:p>
        </w:tc>
      </w:tr>
      <w:tr w:rsidR="00570C23" w:rsidRPr="00677A37" w:rsidTr="004F2FB9">
        <w:trPr>
          <w:jc w:val="center"/>
        </w:trPr>
        <w:tc>
          <w:tcPr>
            <w:tcW w:w="4052" w:type="dxa"/>
          </w:tcPr>
          <w:p w:rsidR="00570C23" w:rsidRPr="00677A37" w:rsidRDefault="00570C23" w:rsidP="00570C23">
            <w:pPr>
              <w:rPr>
                <w:rFonts w:ascii="Arial" w:hAnsi="Arial" w:cs="Arial"/>
                <w:lang w:val="es-MX"/>
              </w:rPr>
            </w:pPr>
            <w:r w:rsidRPr="00677A37">
              <w:rPr>
                <w:rFonts w:ascii="Arial" w:hAnsi="Arial" w:cs="Arial"/>
                <w:lang w:val="es-MX"/>
              </w:rPr>
              <w:t>Manejo de información confidencial</w:t>
            </w:r>
          </w:p>
        </w:tc>
        <w:tc>
          <w:tcPr>
            <w:tcW w:w="731" w:type="dxa"/>
          </w:tcPr>
          <w:p w:rsidR="00570C23" w:rsidRPr="004A378E" w:rsidRDefault="00570C23" w:rsidP="00570C23">
            <w:pPr>
              <w:jc w:val="center"/>
              <w:rPr>
                <w:rFonts w:ascii="Arial" w:hAnsi="Arial" w:cs="Arial"/>
                <w:b/>
                <w:lang w:val="es-MX"/>
              </w:rPr>
            </w:pPr>
            <w:r w:rsidRPr="004A378E">
              <w:rPr>
                <w:rFonts w:ascii="Arial" w:hAnsi="Arial" w:cs="Arial"/>
                <w:b/>
                <w:lang w:val="es-MX"/>
              </w:rPr>
              <w:t>X</w:t>
            </w:r>
          </w:p>
        </w:tc>
        <w:tc>
          <w:tcPr>
            <w:tcW w:w="733" w:type="dxa"/>
          </w:tcPr>
          <w:p w:rsidR="00570C23" w:rsidRPr="004A378E" w:rsidRDefault="00570C23" w:rsidP="00570C23">
            <w:pPr>
              <w:jc w:val="center"/>
              <w:rPr>
                <w:rFonts w:ascii="Arial" w:hAnsi="Arial" w:cs="Arial"/>
                <w:b/>
                <w:lang w:val="es-MX"/>
              </w:rPr>
            </w:pPr>
          </w:p>
        </w:tc>
        <w:tc>
          <w:tcPr>
            <w:tcW w:w="3575" w:type="dxa"/>
          </w:tcPr>
          <w:p w:rsidR="00570C23" w:rsidRPr="004A378E" w:rsidRDefault="00570C23" w:rsidP="00570C23">
            <w:pPr>
              <w:jc w:val="center"/>
              <w:rPr>
                <w:rFonts w:ascii="Arial" w:hAnsi="Arial" w:cs="Arial"/>
                <w:color w:val="333333"/>
                <w:lang w:val="es-MX"/>
              </w:rPr>
            </w:pPr>
            <w:r w:rsidRPr="004A378E">
              <w:rPr>
                <w:rFonts w:ascii="Arial" w:hAnsi="Arial" w:cs="Arial"/>
                <w:color w:val="333333"/>
                <w:lang w:val="es-MX"/>
              </w:rPr>
              <w:t>Exámenes Pacientes</w:t>
            </w:r>
            <w:r w:rsidR="002E6471">
              <w:rPr>
                <w:rFonts w:ascii="Arial" w:hAnsi="Arial" w:cs="Arial"/>
                <w:color w:val="333333"/>
                <w:lang w:val="es-MX"/>
              </w:rPr>
              <w:t xml:space="preserve"> </w:t>
            </w:r>
            <w:proofErr w:type="spellStart"/>
            <w:r w:rsidR="002E6471">
              <w:rPr>
                <w:rFonts w:ascii="Arial" w:hAnsi="Arial" w:cs="Arial"/>
                <w:color w:val="333333"/>
                <w:lang w:val="es-MX"/>
              </w:rPr>
              <w:t>Unacess</w:t>
            </w:r>
            <w:proofErr w:type="spellEnd"/>
            <w:r w:rsidR="002E6471">
              <w:rPr>
                <w:rFonts w:ascii="Arial" w:hAnsi="Arial" w:cs="Arial"/>
                <w:color w:val="333333"/>
                <w:lang w:val="es-MX"/>
              </w:rPr>
              <w:t xml:space="preserve"> y </w:t>
            </w:r>
            <w:r w:rsidRPr="004A378E">
              <w:rPr>
                <w:rFonts w:ascii="Arial" w:hAnsi="Arial" w:cs="Arial"/>
                <w:color w:val="333333"/>
                <w:lang w:val="es-MX"/>
              </w:rPr>
              <w:t xml:space="preserve"> TBC </w:t>
            </w:r>
          </w:p>
        </w:tc>
      </w:tr>
      <w:tr w:rsidR="00570C23" w:rsidRPr="00677A37" w:rsidTr="004F2FB9">
        <w:trPr>
          <w:jc w:val="center"/>
        </w:trPr>
        <w:tc>
          <w:tcPr>
            <w:tcW w:w="4052" w:type="dxa"/>
          </w:tcPr>
          <w:p w:rsidR="00570C23" w:rsidRPr="00677A37" w:rsidRDefault="00570C23" w:rsidP="00570C23">
            <w:pPr>
              <w:rPr>
                <w:rFonts w:ascii="Arial" w:hAnsi="Arial" w:cs="Arial"/>
                <w:lang w:val="es-MX"/>
              </w:rPr>
            </w:pPr>
            <w:r w:rsidRPr="00677A37">
              <w:rPr>
                <w:rFonts w:ascii="Arial" w:hAnsi="Arial" w:cs="Arial"/>
                <w:lang w:val="es-MX"/>
              </w:rPr>
              <w:t>Manejo de materiales</w:t>
            </w:r>
          </w:p>
        </w:tc>
        <w:tc>
          <w:tcPr>
            <w:tcW w:w="731" w:type="dxa"/>
          </w:tcPr>
          <w:p w:rsidR="00570C23" w:rsidRPr="004A378E" w:rsidRDefault="00570C23" w:rsidP="00570C23">
            <w:pPr>
              <w:jc w:val="center"/>
              <w:rPr>
                <w:rFonts w:ascii="Arial" w:hAnsi="Arial" w:cs="Arial"/>
                <w:b/>
                <w:lang w:val="es-MX"/>
              </w:rPr>
            </w:pPr>
            <w:r w:rsidRPr="004A378E">
              <w:rPr>
                <w:rFonts w:ascii="Arial" w:hAnsi="Arial" w:cs="Arial"/>
                <w:b/>
                <w:lang w:val="es-MX"/>
              </w:rPr>
              <w:t>X</w:t>
            </w:r>
          </w:p>
        </w:tc>
        <w:tc>
          <w:tcPr>
            <w:tcW w:w="733" w:type="dxa"/>
          </w:tcPr>
          <w:p w:rsidR="00570C23" w:rsidRPr="004A378E" w:rsidRDefault="00570C23" w:rsidP="00570C23">
            <w:pPr>
              <w:jc w:val="center"/>
              <w:rPr>
                <w:rFonts w:ascii="Arial" w:hAnsi="Arial" w:cs="Arial"/>
                <w:b/>
                <w:lang w:val="es-MX"/>
              </w:rPr>
            </w:pPr>
          </w:p>
        </w:tc>
        <w:tc>
          <w:tcPr>
            <w:tcW w:w="3575" w:type="dxa"/>
          </w:tcPr>
          <w:p w:rsidR="00570C23" w:rsidRPr="004A378E" w:rsidRDefault="00570C23" w:rsidP="00570C23">
            <w:pPr>
              <w:jc w:val="center"/>
              <w:rPr>
                <w:rFonts w:ascii="Arial" w:hAnsi="Arial" w:cs="Arial"/>
                <w:lang w:val="es-MX"/>
              </w:rPr>
            </w:pPr>
            <w:r w:rsidRPr="004A378E">
              <w:rPr>
                <w:rFonts w:ascii="Arial" w:hAnsi="Arial" w:cs="Arial"/>
                <w:lang w:val="es-MX"/>
              </w:rPr>
              <w:t>Preparación Reactivos</w:t>
            </w:r>
          </w:p>
        </w:tc>
      </w:tr>
      <w:tr w:rsidR="00570C23" w:rsidRPr="00677A37" w:rsidTr="004F2FB9">
        <w:trPr>
          <w:jc w:val="center"/>
        </w:trPr>
        <w:tc>
          <w:tcPr>
            <w:tcW w:w="4052" w:type="dxa"/>
          </w:tcPr>
          <w:p w:rsidR="00570C23" w:rsidRPr="00677A37" w:rsidRDefault="00570C23" w:rsidP="00570C23">
            <w:pPr>
              <w:rPr>
                <w:rFonts w:ascii="Arial" w:hAnsi="Arial" w:cs="Arial"/>
                <w:lang w:val="es-MX"/>
              </w:rPr>
            </w:pPr>
            <w:r w:rsidRPr="00677A37">
              <w:rPr>
                <w:rFonts w:ascii="Arial" w:hAnsi="Arial" w:cs="Arial"/>
                <w:lang w:val="es-MX"/>
              </w:rPr>
              <w:t>Manejo de equipos</w:t>
            </w:r>
          </w:p>
        </w:tc>
        <w:tc>
          <w:tcPr>
            <w:tcW w:w="731" w:type="dxa"/>
          </w:tcPr>
          <w:p w:rsidR="00570C23" w:rsidRPr="004A378E" w:rsidRDefault="00570C23" w:rsidP="00570C23">
            <w:pPr>
              <w:jc w:val="center"/>
              <w:rPr>
                <w:rFonts w:ascii="Arial" w:hAnsi="Arial" w:cs="Arial"/>
                <w:b/>
                <w:lang w:val="es-MX"/>
              </w:rPr>
            </w:pPr>
          </w:p>
        </w:tc>
        <w:tc>
          <w:tcPr>
            <w:tcW w:w="733" w:type="dxa"/>
          </w:tcPr>
          <w:p w:rsidR="00570C23" w:rsidRPr="004A378E" w:rsidRDefault="002E6471" w:rsidP="00570C23">
            <w:pPr>
              <w:jc w:val="center"/>
              <w:rPr>
                <w:rFonts w:ascii="Arial" w:hAnsi="Arial" w:cs="Arial"/>
                <w:b/>
                <w:lang w:val="es-MX"/>
              </w:rPr>
            </w:pPr>
            <w:r>
              <w:rPr>
                <w:rFonts w:ascii="Arial" w:hAnsi="Arial" w:cs="Arial"/>
                <w:b/>
                <w:lang w:val="es-MX"/>
              </w:rPr>
              <w:t>X</w:t>
            </w:r>
          </w:p>
        </w:tc>
        <w:tc>
          <w:tcPr>
            <w:tcW w:w="3575" w:type="dxa"/>
          </w:tcPr>
          <w:p w:rsidR="00570C23" w:rsidRPr="004A378E" w:rsidRDefault="00570C23" w:rsidP="00570C23">
            <w:pPr>
              <w:jc w:val="center"/>
              <w:rPr>
                <w:rFonts w:ascii="Arial" w:hAnsi="Arial" w:cs="Arial"/>
                <w:color w:val="333333"/>
                <w:lang w:val="es-MX"/>
              </w:rPr>
            </w:pPr>
          </w:p>
        </w:tc>
      </w:tr>
      <w:tr w:rsidR="00570C23" w:rsidRPr="00677A37" w:rsidTr="004F2FB9">
        <w:trPr>
          <w:jc w:val="center"/>
        </w:trPr>
        <w:tc>
          <w:tcPr>
            <w:tcW w:w="4052" w:type="dxa"/>
          </w:tcPr>
          <w:p w:rsidR="00570C23" w:rsidRPr="00677A37" w:rsidRDefault="00570C23" w:rsidP="00570C23">
            <w:pPr>
              <w:rPr>
                <w:rFonts w:ascii="Arial" w:hAnsi="Arial" w:cs="Arial"/>
                <w:lang w:val="es-MX"/>
              </w:rPr>
            </w:pPr>
            <w:r w:rsidRPr="00677A37">
              <w:rPr>
                <w:rFonts w:ascii="Arial" w:hAnsi="Arial" w:cs="Arial"/>
                <w:lang w:val="es-MX"/>
              </w:rPr>
              <w:t>Carga o descarga de material</w:t>
            </w:r>
          </w:p>
        </w:tc>
        <w:tc>
          <w:tcPr>
            <w:tcW w:w="731" w:type="dxa"/>
          </w:tcPr>
          <w:p w:rsidR="00570C23" w:rsidRPr="004A378E" w:rsidRDefault="002E6471" w:rsidP="00570C23">
            <w:pPr>
              <w:jc w:val="center"/>
              <w:rPr>
                <w:rFonts w:ascii="Arial" w:hAnsi="Arial" w:cs="Arial"/>
                <w:b/>
                <w:lang w:val="es-MX"/>
              </w:rPr>
            </w:pPr>
            <w:r>
              <w:rPr>
                <w:rFonts w:ascii="Arial" w:hAnsi="Arial" w:cs="Arial"/>
                <w:b/>
                <w:lang w:val="es-MX"/>
              </w:rPr>
              <w:t>X</w:t>
            </w:r>
          </w:p>
        </w:tc>
        <w:tc>
          <w:tcPr>
            <w:tcW w:w="733" w:type="dxa"/>
          </w:tcPr>
          <w:p w:rsidR="00570C23" w:rsidRPr="004A378E" w:rsidRDefault="00570C23" w:rsidP="00570C23">
            <w:pPr>
              <w:jc w:val="center"/>
              <w:rPr>
                <w:rFonts w:ascii="Arial" w:hAnsi="Arial" w:cs="Arial"/>
                <w:b/>
                <w:lang w:val="es-MX"/>
              </w:rPr>
            </w:pPr>
          </w:p>
        </w:tc>
        <w:tc>
          <w:tcPr>
            <w:tcW w:w="3575" w:type="dxa"/>
          </w:tcPr>
          <w:p w:rsidR="00570C23" w:rsidRPr="004A378E" w:rsidRDefault="002E6471" w:rsidP="00570C23">
            <w:pPr>
              <w:jc w:val="center"/>
              <w:rPr>
                <w:rFonts w:ascii="Arial" w:hAnsi="Arial" w:cs="Arial"/>
                <w:color w:val="333333"/>
                <w:lang w:val="es-MX"/>
              </w:rPr>
            </w:pPr>
            <w:r>
              <w:rPr>
                <w:rFonts w:ascii="Arial" w:hAnsi="Arial" w:cs="Arial"/>
                <w:color w:val="333333"/>
                <w:lang w:val="es-MX"/>
              </w:rPr>
              <w:t>Cajas de tubos</w:t>
            </w:r>
          </w:p>
        </w:tc>
      </w:tr>
      <w:tr w:rsidR="00570C23" w:rsidRPr="00677A37" w:rsidTr="004F2FB9">
        <w:trPr>
          <w:jc w:val="center"/>
        </w:trPr>
        <w:tc>
          <w:tcPr>
            <w:tcW w:w="4052" w:type="dxa"/>
          </w:tcPr>
          <w:p w:rsidR="00570C23" w:rsidRPr="00677A37" w:rsidRDefault="00570C23" w:rsidP="00570C23">
            <w:pPr>
              <w:rPr>
                <w:rFonts w:ascii="Arial" w:hAnsi="Arial" w:cs="Arial"/>
                <w:lang w:val="es-MX"/>
              </w:rPr>
            </w:pPr>
            <w:r w:rsidRPr="00677A37">
              <w:rPr>
                <w:rFonts w:ascii="Arial" w:hAnsi="Arial" w:cs="Arial"/>
                <w:lang w:val="es-MX"/>
              </w:rPr>
              <w:t xml:space="preserve">Otro Idioma (especificar). </w:t>
            </w:r>
          </w:p>
        </w:tc>
        <w:tc>
          <w:tcPr>
            <w:tcW w:w="731" w:type="dxa"/>
          </w:tcPr>
          <w:p w:rsidR="00570C23" w:rsidRPr="004A378E" w:rsidRDefault="00570C23" w:rsidP="00570C23">
            <w:pPr>
              <w:jc w:val="center"/>
              <w:rPr>
                <w:rFonts w:ascii="Arial" w:hAnsi="Arial" w:cs="Arial"/>
                <w:b/>
                <w:lang w:val="es-MX"/>
              </w:rPr>
            </w:pPr>
          </w:p>
        </w:tc>
        <w:tc>
          <w:tcPr>
            <w:tcW w:w="733" w:type="dxa"/>
          </w:tcPr>
          <w:p w:rsidR="00570C23" w:rsidRPr="004A378E" w:rsidRDefault="00570C23" w:rsidP="00570C23">
            <w:pPr>
              <w:jc w:val="center"/>
              <w:rPr>
                <w:rFonts w:ascii="Arial" w:hAnsi="Arial" w:cs="Arial"/>
                <w:b/>
                <w:lang w:val="es-MX"/>
              </w:rPr>
            </w:pPr>
            <w:r w:rsidRPr="004A378E">
              <w:rPr>
                <w:rFonts w:ascii="Arial" w:hAnsi="Arial" w:cs="Arial"/>
                <w:b/>
                <w:lang w:val="es-MX"/>
              </w:rPr>
              <w:t>X</w:t>
            </w:r>
          </w:p>
        </w:tc>
        <w:tc>
          <w:tcPr>
            <w:tcW w:w="3575" w:type="dxa"/>
          </w:tcPr>
          <w:p w:rsidR="00570C23" w:rsidRPr="004A378E" w:rsidRDefault="00570C23" w:rsidP="00570C23">
            <w:pPr>
              <w:jc w:val="center"/>
              <w:rPr>
                <w:rFonts w:ascii="Arial" w:hAnsi="Arial" w:cs="Arial"/>
                <w:i/>
                <w:color w:val="333333"/>
                <w:lang w:val="es-MX"/>
              </w:rPr>
            </w:pPr>
          </w:p>
        </w:tc>
      </w:tr>
    </w:tbl>
    <w:p w:rsidR="006B638D" w:rsidRPr="00677A37" w:rsidRDefault="006B638D" w:rsidP="006B638D">
      <w:pPr>
        <w:pStyle w:val="Prrafodelista"/>
        <w:ind w:left="-426"/>
        <w:jc w:val="both"/>
        <w:rPr>
          <w:rFonts w:ascii="Arial" w:hAnsi="Arial" w:cs="Arial"/>
          <w:b/>
          <w:lang w:val="es-MX"/>
        </w:rPr>
      </w:pPr>
    </w:p>
    <w:p w:rsidR="00B20C5F" w:rsidRDefault="00B20C5F" w:rsidP="006B638D">
      <w:pPr>
        <w:pStyle w:val="Prrafodelista"/>
        <w:ind w:left="-426"/>
        <w:jc w:val="both"/>
        <w:rPr>
          <w:rFonts w:ascii="Arial" w:hAnsi="Arial" w:cs="Arial"/>
          <w:b/>
          <w:lang w:val="es-MX"/>
        </w:rPr>
      </w:pPr>
    </w:p>
    <w:p w:rsidR="00B20C5F" w:rsidRDefault="00B20C5F" w:rsidP="006B638D">
      <w:pPr>
        <w:pStyle w:val="Prrafodelista"/>
        <w:ind w:left="-426"/>
        <w:jc w:val="both"/>
        <w:rPr>
          <w:rFonts w:ascii="Arial" w:hAnsi="Arial" w:cs="Arial"/>
          <w:b/>
          <w:lang w:val="es-MX"/>
        </w:rPr>
      </w:pPr>
    </w:p>
    <w:p w:rsidR="00B20C5F" w:rsidRDefault="00B20C5F"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rPr>
      </w:pPr>
      <w:r>
        <w:rPr>
          <w:rFonts w:ascii="Arial" w:hAnsi="Arial" w:cs="Arial"/>
          <w:b/>
          <w:lang w:val="es-MX"/>
        </w:rPr>
        <w:t>1.</w:t>
      </w:r>
      <w:r w:rsidRPr="00677A37">
        <w:rPr>
          <w:rFonts w:ascii="Arial" w:hAnsi="Arial" w:cs="Arial"/>
          <w:b/>
          <w:lang w:val="es-MX"/>
        </w:rPr>
        <w:t>6</w:t>
      </w:r>
      <w:r w:rsidRPr="00677A37">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879"/>
        <w:gridCol w:w="1901"/>
        <w:gridCol w:w="1260"/>
      </w:tblGrid>
      <w:tr w:rsidR="006B638D" w:rsidRPr="00677A37" w:rsidTr="004F2FB9">
        <w:trPr>
          <w:jc w:val="center"/>
        </w:trPr>
        <w:tc>
          <w:tcPr>
            <w:tcW w:w="2988" w:type="dxa"/>
          </w:tcPr>
          <w:p w:rsidR="006B638D" w:rsidRPr="00677A37" w:rsidRDefault="006B638D" w:rsidP="004F2FB9">
            <w:pPr>
              <w:ind w:left="27"/>
              <w:jc w:val="both"/>
              <w:rPr>
                <w:rFonts w:ascii="Arial" w:hAnsi="Arial" w:cs="Arial"/>
                <w:b/>
              </w:rPr>
            </w:pPr>
            <w:r w:rsidRPr="00677A37">
              <w:rPr>
                <w:rFonts w:ascii="Arial" w:hAnsi="Arial" w:cs="Arial"/>
                <w:b/>
              </w:rPr>
              <w:t>Riesgos asociados al Cargo</w:t>
            </w:r>
          </w:p>
        </w:tc>
        <w:tc>
          <w:tcPr>
            <w:tcW w:w="1080" w:type="dxa"/>
          </w:tcPr>
          <w:p w:rsidR="006B638D" w:rsidRPr="00677A37" w:rsidRDefault="006B638D" w:rsidP="004F2FB9">
            <w:pPr>
              <w:ind w:left="-126"/>
              <w:jc w:val="center"/>
              <w:rPr>
                <w:rFonts w:ascii="Arial" w:hAnsi="Arial" w:cs="Arial"/>
              </w:rPr>
            </w:pPr>
            <w:r w:rsidRPr="00677A37">
              <w:rPr>
                <w:rFonts w:ascii="Arial" w:hAnsi="Arial" w:cs="Arial"/>
              </w:rPr>
              <w:t>No aplica</w:t>
            </w:r>
          </w:p>
        </w:tc>
        <w:tc>
          <w:tcPr>
            <w:tcW w:w="1879" w:type="dxa"/>
          </w:tcPr>
          <w:p w:rsidR="006B638D" w:rsidRPr="00677A37" w:rsidRDefault="006B638D" w:rsidP="004F2FB9">
            <w:pPr>
              <w:ind w:left="-426"/>
              <w:jc w:val="center"/>
              <w:rPr>
                <w:rFonts w:ascii="Arial" w:hAnsi="Arial" w:cs="Arial"/>
              </w:rPr>
            </w:pPr>
            <w:r w:rsidRPr="00677A37">
              <w:rPr>
                <w:rFonts w:ascii="Arial" w:hAnsi="Arial" w:cs="Arial"/>
              </w:rPr>
              <w:t>Bajo</w:t>
            </w:r>
          </w:p>
        </w:tc>
        <w:tc>
          <w:tcPr>
            <w:tcW w:w="1901" w:type="dxa"/>
          </w:tcPr>
          <w:p w:rsidR="006B638D" w:rsidRPr="00677A37" w:rsidRDefault="006B638D" w:rsidP="004F2FB9">
            <w:pPr>
              <w:ind w:left="-426"/>
              <w:jc w:val="center"/>
              <w:rPr>
                <w:rFonts w:ascii="Arial" w:hAnsi="Arial" w:cs="Arial"/>
              </w:rPr>
            </w:pPr>
            <w:r w:rsidRPr="00677A37">
              <w:rPr>
                <w:rFonts w:ascii="Arial" w:hAnsi="Arial" w:cs="Arial"/>
              </w:rPr>
              <w:t>Medio</w:t>
            </w:r>
          </w:p>
        </w:tc>
        <w:tc>
          <w:tcPr>
            <w:tcW w:w="1260" w:type="dxa"/>
          </w:tcPr>
          <w:p w:rsidR="006B638D" w:rsidRPr="00677A37" w:rsidRDefault="006B638D" w:rsidP="004F2FB9">
            <w:pPr>
              <w:ind w:left="-426"/>
              <w:jc w:val="center"/>
              <w:rPr>
                <w:rFonts w:ascii="Arial" w:hAnsi="Arial" w:cs="Arial"/>
              </w:rPr>
            </w:pPr>
            <w:r w:rsidRPr="00677A37">
              <w:rPr>
                <w:rFonts w:ascii="Arial" w:hAnsi="Arial" w:cs="Arial"/>
              </w:rPr>
              <w:t>Alto</w:t>
            </w:r>
          </w:p>
        </w:tc>
      </w:tr>
      <w:tr w:rsidR="00570C23" w:rsidRPr="00677A37" w:rsidTr="004F2FB9">
        <w:trPr>
          <w:jc w:val="center"/>
        </w:trPr>
        <w:tc>
          <w:tcPr>
            <w:tcW w:w="2988" w:type="dxa"/>
          </w:tcPr>
          <w:p w:rsidR="00570C23" w:rsidRPr="004A378E" w:rsidRDefault="00570C23" w:rsidP="00570C23">
            <w:pPr>
              <w:jc w:val="both"/>
              <w:rPr>
                <w:rFonts w:ascii="Arial" w:hAnsi="Arial" w:cs="Arial"/>
              </w:rPr>
            </w:pPr>
            <w:r w:rsidRPr="004A378E">
              <w:rPr>
                <w:rFonts w:ascii="Arial" w:hAnsi="Arial" w:cs="Arial"/>
              </w:rPr>
              <w:t>Accidente Corto-punzante</w:t>
            </w:r>
          </w:p>
        </w:tc>
        <w:tc>
          <w:tcPr>
            <w:tcW w:w="1080" w:type="dxa"/>
          </w:tcPr>
          <w:p w:rsidR="00570C23" w:rsidRPr="004A378E" w:rsidRDefault="00570C23" w:rsidP="00570C23">
            <w:pPr>
              <w:jc w:val="both"/>
              <w:rPr>
                <w:rFonts w:ascii="Arial" w:hAnsi="Arial" w:cs="Arial"/>
              </w:rPr>
            </w:pPr>
          </w:p>
        </w:tc>
        <w:tc>
          <w:tcPr>
            <w:tcW w:w="1879" w:type="dxa"/>
          </w:tcPr>
          <w:p w:rsidR="00570C23" w:rsidRPr="004A378E" w:rsidRDefault="00570C23" w:rsidP="00570C23">
            <w:pPr>
              <w:jc w:val="center"/>
              <w:rPr>
                <w:rFonts w:ascii="Arial" w:hAnsi="Arial" w:cs="Arial"/>
                <w:b/>
              </w:rPr>
            </w:pPr>
          </w:p>
        </w:tc>
        <w:tc>
          <w:tcPr>
            <w:tcW w:w="1901" w:type="dxa"/>
          </w:tcPr>
          <w:p w:rsidR="00570C23" w:rsidRPr="004A378E" w:rsidRDefault="00570C23" w:rsidP="00570C23">
            <w:pPr>
              <w:jc w:val="center"/>
              <w:rPr>
                <w:rFonts w:ascii="Arial" w:hAnsi="Arial" w:cs="Arial"/>
                <w:b/>
              </w:rPr>
            </w:pPr>
          </w:p>
        </w:tc>
        <w:tc>
          <w:tcPr>
            <w:tcW w:w="1260" w:type="dxa"/>
          </w:tcPr>
          <w:p w:rsidR="00570C23" w:rsidRPr="004A378E" w:rsidRDefault="00570C23" w:rsidP="00570C23">
            <w:pPr>
              <w:jc w:val="center"/>
              <w:rPr>
                <w:rFonts w:ascii="Arial" w:hAnsi="Arial" w:cs="Arial"/>
                <w:b/>
              </w:rPr>
            </w:pPr>
            <w:r w:rsidRPr="004A378E">
              <w:rPr>
                <w:rFonts w:ascii="Arial" w:hAnsi="Arial" w:cs="Arial"/>
                <w:b/>
              </w:rPr>
              <w:t>X</w:t>
            </w:r>
          </w:p>
        </w:tc>
      </w:tr>
      <w:tr w:rsidR="006B638D" w:rsidRPr="00677A37" w:rsidTr="004F2FB9">
        <w:trPr>
          <w:jc w:val="center"/>
        </w:trPr>
        <w:tc>
          <w:tcPr>
            <w:tcW w:w="2988" w:type="dxa"/>
          </w:tcPr>
          <w:p w:rsidR="006B638D" w:rsidRPr="00677A37" w:rsidRDefault="006B638D" w:rsidP="004F2FB9">
            <w:pPr>
              <w:ind w:left="27"/>
              <w:jc w:val="both"/>
              <w:rPr>
                <w:rFonts w:ascii="Arial" w:hAnsi="Arial" w:cs="Arial"/>
                <w:b/>
              </w:rPr>
            </w:pPr>
            <w:r w:rsidRPr="00677A37">
              <w:rPr>
                <w:rFonts w:ascii="Arial" w:hAnsi="Arial" w:cs="Arial"/>
                <w:b/>
              </w:rPr>
              <w:t>Uso de elementos de seguridad</w:t>
            </w:r>
          </w:p>
        </w:tc>
        <w:tc>
          <w:tcPr>
            <w:tcW w:w="1080" w:type="dxa"/>
          </w:tcPr>
          <w:p w:rsidR="006B638D" w:rsidRPr="00677A37" w:rsidRDefault="006B638D" w:rsidP="004F2FB9">
            <w:pPr>
              <w:ind w:left="-126"/>
              <w:jc w:val="center"/>
              <w:rPr>
                <w:rFonts w:ascii="Arial" w:hAnsi="Arial" w:cs="Arial"/>
              </w:rPr>
            </w:pPr>
            <w:r w:rsidRPr="00677A37">
              <w:rPr>
                <w:rFonts w:ascii="Arial" w:hAnsi="Arial" w:cs="Arial"/>
              </w:rPr>
              <w:t>Nunca</w:t>
            </w:r>
          </w:p>
        </w:tc>
        <w:tc>
          <w:tcPr>
            <w:tcW w:w="1879" w:type="dxa"/>
          </w:tcPr>
          <w:p w:rsidR="006B638D" w:rsidRPr="00677A37" w:rsidRDefault="006B638D" w:rsidP="004F2FB9">
            <w:pPr>
              <w:ind w:left="-126"/>
              <w:jc w:val="center"/>
              <w:rPr>
                <w:rFonts w:ascii="Arial" w:hAnsi="Arial" w:cs="Arial"/>
              </w:rPr>
            </w:pPr>
            <w:r w:rsidRPr="00677A37">
              <w:rPr>
                <w:rFonts w:ascii="Arial" w:hAnsi="Arial" w:cs="Arial"/>
              </w:rPr>
              <w:t>Ocasionalmente</w:t>
            </w:r>
          </w:p>
        </w:tc>
        <w:tc>
          <w:tcPr>
            <w:tcW w:w="1901" w:type="dxa"/>
          </w:tcPr>
          <w:p w:rsidR="006B638D" w:rsidRPr="00677A37" w:rsidRDefault="006B638D" w:rsidP="004F2FB9">
            <w:pPr>
              <w:ind w:left="-126"/>
              <w:rPr>
                <w:rFonts w:ascii="Arial" w:hAnsi="Arial" w:cs="Arial"/>
              </w:rPr>
            </w:pPr>
            <w:r w:rsidRPr="00677A37">
              <w:rPr>
                <w:rFonts w:ascii="Arial" w:hAnsi="Arial" w:cs="Arial"/>
              </w:rPr>
              <w:t>Frecuentemente</w:t>
            </w:r>
          </w:p>
        </w:tc>
        <w:tc>
          <w:tcPr>
            <w:tcW w:w="1260" w:type="dxa"/>
          </w:tcPr>
          <w:p w:rsidR="006B638D" w:rsidRPr="00677A37" w:rsidRDefault="006B638D" w:rsidP="004F2FB9">
            <w:pPr>
              <w:ind w:left="-426"/>
              <w:jc w:val="center"/>
              <w:rPr>
                <w:rFonts w:ascii="Arial" w:hAnsi="Arial" w:cs="Arial"/>
              </w:rPr>
            </w:pPr>
            <w:r w:rsidRPr="00677A37">
              <w:rPr>
                <w:rFonts w:ascii="Arial" w:hAnsi="Arial" w:cs="Arial"/>
              </w:rPr>
              <w:t>Siempre</w:t>
            </w:r>
          </w:p>
        </w:tc>
      </w:tr>
      <w:tr w:rsidR="006B638D" w:rsidRPr="00677A37" w:rsidTr="004F2FB9">
        <w:trPr>
          <w:jc w:val="center"/>
        </w:trPr>
        <w:tc>
          <w:tcPr>
            <w:tcW w:w="2988" w:type="dxa"/>
          </w:tcPr>
          <w:p w:rsidR="006B638D" w:rsidRPr="00677A37" w:rsidRDefault="002E6471" w:rsidP="004F2FB9">
            <w:pPr>
              <w:ind w:left="27"/>
              <w:jc w:val="both"/>
              <w:rPr>
                <w:rFonts w:ascii="Arial" w:hAnsi="Arial" w:cs="Arial"/>
              </w:rPr>
            </w:pPr>
            <w:r>
              <w:rPr>
                <w:rFonts w:ascii="Arial" w:hAnsi="Arial" w:cs="Arial"/>
              </w:rPr>
              <w:t>Delantal y guantes de procedimientos.</w:t>
            </w:r>
          </w:p>
        </w:tc>
        <w:tc>
          <w:tcPr>
            <w:tcW w:w="1080" w:type="dxa"/>
          </w:tcPr>
          <w:p w:rsidR="006B638D" w:rsidRPr="00677A37" w:rsidRDefault="006B638D" w:rsidP="004F2FB9">
            <w:pPr>
              <w:ind w:left="-426"/>
              <w:jc w:val="center"/>
              <w:rPr>
                <w:rFonts w:ascii="Arial" w:hAnsi="Arial" w:cs="Arial"/>
                <w:b/>
              </w:rPr>
            </w:pPr>
          </w:p>
        </w:tc>
        <w:tc>
          <w:tcPr>
            <w:tcW w:w="1879" w:type="dxa"/>
          </w:tcPr>
          <w:p w:rsidR="006B638D" w:rsidRPr="00677A37" w:rsidRDefault="006B638D" w:rsidP="004F2FB9">
            <w:pPr>
              <w:ind w:left="-426"/>
              <w:jc w:val="both"/>
              <w:rPr>
                <w:rFonts w:ascii="Arial" w:hAnsi="Arial" w:cs="Arial"/>
              </w:rPr>
            </w:pPr>
          </w:p>
        </w:tc>
        <w:tc>
          <w:tcPr>
            <w:tcW w:w="1901" w:type="dxa"/>
          </w:tcPr>
          <w:p w:rsidR="006B638D" w:rsidRPr="00677A37" w:rsidRDefault="006B638D" w:rsidP="004F2FB9">
            <w:pPr>
              <w:ind w:left="-426"/>
              <w:jc w:val="both"/>
              <w:rPr>
                <w:rFonts w:ascii="Arial" w:hAnsi="Arial" w:cs="Arial"/>
              </w:rPr>
            </w:pPr>
          </w:p>
        </w:tc>
        <w:tc>
          <w:tcPr>
            <w:tcW w:w="1260" w:type="dxa"/>
          </w:tcPr>
          <w:p w:rsidR="006B638D" w:rsidRPr="00677A37" w:rsidRDefault="006B638D" w:rsidP="004F2FB9">
            <w:pPr>
              <w:ind w:left="-426"/>
              <w:jc w:val="center"/>
              <w:rPr>
                <w:rFonts w:ascii="Arial" w:hAnsi="Arial" w:cs="Arial"/>
                <w:b/>
              </w:rPr>
            </w:pPr>
            <w:r w:rsidRPr="00677A37">
              <w:rPr>
                <w:rFonts w:ascii="Arial" w:hAnsi="Arial" w:cs="Arial"/>
                <w:b/>
              </w:rPr>
              <w:t>X</w:t>
            </w:r>
          </w:p>
        </w:tc>
      </w:tr>
    </w:tbl>
    <w:p w:rsidR="006B638D" w:rsidRDefault="006B638D" w:rsidP="006B638D">
      <w:pPr>
        <w:pStyle w:val="Prrafodelista"/>
        <w:ind w:left="-426"/>
        <w:jc w:val="both"/>
        <w:rPr>
          <w:rFonts w:ascii="Arial" w:hAnsi="Arial" w:cs="Arial"/>
          <w:b/>
          <w:lang w:val="es-MX"/>
        </w:rPr>
      </w:pPr>
    </w:p>
    <w:p w:rsidR="006B638D" w:rsidRDefault="006B638D" w:rsidP="006B638D">
      <w:pPr>
        <w:pStyle w:val="Prrafodelista"/>
        <w:ind w:left="-426"/>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7.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6B638D" w:rsidRPr="00677A37" w:rsidTr="004F2FB9">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37"/>
              <w:jc w:val="both"/>
              <w:rPr>
                <w:rFonts w:ascii="Arial" w:hAnsi="Arial" w:cs="Arial"/>
                <w:lang w:val="es-MX"/>
              </w:rPr>
            </w:pPr>
            <w:r w:rsidRPr="00677A37">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6B638D" w:rsidRPr="00677A37" w:rsidRDefault="006B638D" w:rsidP="004F2FB9">
            <w:pPr>
              <w:jc w:val="both"/>
              <w:rPr>
                <w:rFonts w:ascii="Arial" w:hAnsi="Arial" w:cs="Arial"/>
                <w:lang w:val="es-MX"/>
              </w:rPr>
            </w:pPr>
            <w:r w:rsidRPr="00677A37">
              <w:rPr>
                <w:rFonts w:ascii="Arial" w:hAnsi="Arial" w:cs="Arial"/>
                <w:lang w:val="es-MX"/>
              </w:rPr>
              <w:t>Externos</w:t>
            </w:r>
          </w:p>
        </w:tc>
      </w:tr>
      <w:tr w:rsidR="002E6471"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2E6471" w:rsidRPr="00677A37" w:rsidRDefault="002E6471" w:rsidP="002E6471">
            <w:pPr>
              <w:ind w:left="-37"/>
              <w:jc w:val="both"/>
              <w:rPr>
                <w:rFonts w:ascii="Arial" w:hAnsi="Arial" w:cs="Arial"/>
                <w:lang w:val="es-MX"/>
              </w:rPr>
            </w:pPr>
            <w:r w:rsidRPr="00677A37">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2E6471" w:rsidRPr="003C0F9F" w:rsidRDefault="002E6471" w:rsidP="002E6471">
            <w:pPr>
              <w:jc w:val="both"/>
              <w:rPr>
                <w:rFonts w:ascii="Arial" w:hAnsi="Arial" w:cs="Arial"/>
                <w:lang w:val="es-MX"/>
              </w:rPr>
            </w:pPr>
            <w:r>
              <w:rPr>
                <w:rFonts w:ascii="Arial" w:hAnsi="Arial" w:cs="Arial"/>
                <w:lang w:val="es-MX"/>
              </w:rPr>
              <w:t>Todos los servicios con pacientes hospitalizados</w:t>
            </w:r>
          </w:p>
        </w:tc>
        <w:tc>
          <w:tcPr>
            <w:tcW w:w="480" w:type="dxa"/>
            <w:tcBorders>
              <w:top w:val="single" w:sz="4" w:space="0" w:color="auto"/>
              <w:left w:val="single" w:sz="4" w:space="0" w:color="auto"/>
              <w:bottom w:val="single" w:sz="4" w:space="0" w:color="auto"/>
              <w:right w:val="single" w:sz="4" w:space="0" w:color="auto"/>
            </w:tcBorders>
          </w:tcPr>
          <w:p w:rsidR="002E6471" w:rsidRPr="006D7ABB" w:rsidRDefault="002E6471" w:rsidP="002E6471">
            <w:pPr>
              <w:jc w:val="both"/>
              <w:rPr>
                <w:rFonts w:ascii="Arial" w:hAnsi="Arial" w:cs="Arial"/>
                <w:lang w:val="es-MX"/>
              </w:rPr>
            </w:pPr>
            <w:r w:rsidRPr="006D7ABB">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both"/>
              <w:rPr>
                <w:rFonts w:ascii="Arial" w:hAnsi="Arial" w:cs="Arial"/>
                <w:lang w:val="es-MX"/>
              </w:rPr>
            </w:pPr>
            <w:proofErr w:type="spellStart"/>
            <w:r w:rsidRPr="00F37995">
              <w:rPr>
                <w:rFonts w:ascii="Arial" w:hAnsi="Arial" w:cs="Arial"/>
                <w:lang w:val="es-MX"/>
              </w:rPr>
              <w:t>Genchi</w:t>
            </w:r>
            <w:proofErr w:type="spellEnd"/>
          </w:p>
        </w:tc>
      </w:tr>
      <w:tr w:rsidR="002E6471"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2E6471" w:rsidRPr="00677A37" w:rsidRDefault="002E6471" w:rsidP="002E6471">
            <w:pPr>
              <w:ind w:left="-37"/>
              <w:jc w:val="both"/>
              <w:rPr>
                <w:rFonts w:ascii="Arial" w:hAnsi="Arial" w:cs="Arial"/>
                <w:lang w:val="es-MX"/>
              </w:rPr>
            </w:pPr>
            <w:r w:rsidRPr="00677A37">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2E6471" w:rsidRPr="003C0F9F" w:rsidRDefault="002E6471" w:rsidP="002E6471">
            <w:pPr>
              <w:jc w:val="both"/>
              <w:rPr>
                <w:rFonts w:ascii="Arial" w:hAnsi="Arial" w:cs="Arial"/>
                <w:lang w:val="es-MX"/>
              </w:rPr>
            </w:pPr>
            <w:r>
              <w:rPr>
                <w:rFonts w:ascii="Arial" w:hAnsi="Arial" w:cs="Arial"/>
                <w:lang w:val="es-MX"/>
              </w:rPr>
              <w:t>Pacientes del CAE</w:t>
            </w:r>
          </w:p>
        </w:tc>
        <w:tc>
          <w:tcPr>
            <w:tcW w:w="480" w:type="dxa"/>
            <w:tcBorders>
              <w:top w:val="single" w:sz="4" w:space="0" w:color="auto"/>
              <w:left w:val="single" w:sz="4" w:space="0" w:color="auto"/>
              <w:bottom w:val="single" w:sz="4" w:space="0" w:color="auto"/>
              <w:right w:val="single" w:sz="4" w:space="0" w:color="auto"/>
            </w:tcBorders>
          </w:tcPr>
          <w:p w:rsidR="002E6471" w:rsidRPr="006D7ABB" w:rsidRDefault="002E6471" w:rsidP="002E6471">
            <w:pPr>
              <w:jc w:val="both"/>
              <w:rPr>
                <w:rFonts w:ascii="Arial" w:hAnsi="Arial" w:cs="Arial"/>
                <w:lang w:val="es-MX"/>
              </w:rPr>
            </w:pPr>
            <w:r w:rsidRPr="006D7ABB">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both"/>
              <w:rPr>
                <w:rFonts w:ascii="Arial" w:hAnsi="Arial" w:cs="Arial"/>
                <w:lang w:val="es-MX"/>
              </w:rPr>
            </w:pPr>
            <w:r w:rsidRPr="00F37995">
              <w:rPr>
                <w:rFonts w:ascii="Arial" w:hAnsi="Arial" w:cs="Arial"/>
                <w:lang w:val="es-MX"/>
              </w:rPr>
              <w:t xml:space="preserve">Postas </w:t>
            </w:r>
            <w:proofErr w:type="spellStart"/>
            <w:r w:rsidRPr="00F37995">
              <w:rPr>
                <w:rFonts w:ascii="Arial" w:hAnsi="Arial" w:cs="Arial"/>
                <w:lang w:val="es-MX"/>
              </w:rPr>
              <w:t>rurales:codpa</w:t>
            </w:r>
            <w:proofErr w:type="spellEnd"/>
            <w:r w:rsidRPr="00F37995">
              <w:rPr>
                <w:rFonts w:ascii="Arial" w:hAnsi="Arial" w:cs="Arial"/>
                <w:lang w:val="es-MX"/>
              </w:rPr>
              <w:t xml:space="preserve">, </w:t>
            </w:r>
            <w:proofErr w:type="spellStart"/>
            <w:r w:rsidRPr="00F37995">
              <w:rPr>
                <w:rFonts w:ascii="Arial" w:hAnsi="Arial" w:cs="Arial"/>
                <w:lang w:val="es-MX"/>
              </w:rPr>
              <w:t>putre</w:t>
            </w:r>
            <w:proofErr w:type="spellEnd"/>
            <w:r w:rsidRPr="00F37995">
              <w:rPr>
                <w:rFonts w:ascii="Arial" w:hAnsi="Arial" w:cs="Arial"/>
                <w:lang w:val="es-MX"/>
              </w:rPr>
              <w:t>, etc.</w:t>
            </w:r>
          </w:p>
        </w:tc>
      </w:tr>
      <w:tr w:rsidR="002E6471"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2E6471" w:rsidRPr="00677A37" w:rsidRDefault="002E6471" w:rsidP="002E6471">
            <w:pPr>
              <w:ind w:left="-37"/>
              <w:jc w:val="both"/>
              <w:rPr>
                <w:rFonts w:ascii="Arial" w:hAnsi="Arial" w:cs="Arial"/>
                <w:lang w:val="es-MX"/>
              </w:rPr>
            </w:pPr>
            <w:r>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2E6471" w:rsidRPr="003C0F9F" w:rsidRDefault="002E6471" w:rsidP="002E6471">
            <w:pPr>
              <w:jc w:val="both"/>
              <w:rPr>
                <w:rFonts w:ascii="Arial" w:hAnsi="Arial" w:cs="Arial"/>
                <w:lang w:val="es-MX"/>
              </w:rPr>
            </w:pPr>
            <w:r>
              <w:rPr>
                <w:rFonts w:ascii="Arial" w:hAnsi="Arial" w:cs="Arial"/>
                <w:lang w:val="es-MX"/>
              </w:rPr>
              <w:t>Unidad de emergencia</w:t>
            </w:r>
          </w:p>
        </w:tc>
        <w:tc>
          <w:tcPr>
            <w:tcW w:w="480" w:type="dxa"/>
            <w:tcBorders>
              <w:top w:val="single" w:sz="4" w:space="0" w:color="auto"/>
              <w:left w:val="single" w:sz="4" w:space="0" w:color="auto"/>
              <w:bottom w:val="single" w:sz="4" w:space="0" w:color="auto"/>
              <w:right w:val="single" w:sz="4" w:space="0" w:color="auto"/>
            </w:tcBorders>
          </w:tcPr>
          <w:p w:rsidR="002E6471" w:rsidRPr="006D7ABB" w:rsidRDefault="002E6471" w:rsidP="002E6471">
            <w:pPr>
              <w:jc w:val="both"/>
              <w:rPr>
                <w:rFonts w:ascii="Arial" w:hAnsi="Arial" w:cs="Arial"/>
                <w:lang w:val="es-MX"/>
              </w:rPr>
            </w:pPr>
            <w:r w:rsidRPr="006D7ABB">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both"/>
              <w:rPr>
                <w:rFonts w:ascii="Arial" w:hAnsi="Arial" w:cs="Arial"/>
                <w:lang w:val="es-MX"/>
              </w:rPr>
            </w:pPr>
            <w:proofErr w:type="spellStart"/>
            <w:r w:rsidRPr="00F37995">
              <w:rPr>
                <w:rFonts w:ascii="Arial" w:hAnsi="Arial" w:cs="Arial"/>
                <w:lang w:val="es-MX"/>
              </w:rPr>
              <w:t>Disam</w:t>
            </w:r>
            <w:proofErr w:type="spellEnd"/>
          </w:p>
        </w:tc>
      </w:tr>
      <w:tr w:rsidR="002E6471" w:rsidRPr="00677A37" w:rsidTr="004F2FB9">
        <w:trPr>
          <w:jc w:val="center"/>
        </w:trPr>
        <w:tc>
          <w:tcPr>
            <w:tcW w:w="482" w:type="dxa"/>
            <w:tcBorders>
              <w:top w:val="single" w:sz="4" w:space="0" w:color="auto"/>
              <w:left w:val="single" w:sz="4" w:space="0" w:color="auto"/>
              <w:bottom w:val="single" w:sz="4" w:space="0" w:color="auto"/>
              <w:right w:val="single" w:sz="4" w:space="0" w:color="auto"/>
            </w:tcBorders>
          </w:tcPr>
          <w:p w:rsidR="002E6471" w:rsidRDefault="002E6471" w:rsidP="002E6471">
            <w:pPr>
              <w:ind w:left="-37"/>
              <w:jc w:val="both"/>
              <w:rPr>
                <w:rFonts w:ascii="Arial" w:hAnsi="Arial" w:cs="Arial"/>
                <w:lang w:val="es-MX"/>
              </w:rPr>
            </w:pPr>
          </w:p>
        </w:tc>
        <w:tc>
          <w:tcPr>
            <w:tcW w:w="4008" w:type="dxa"/>
            <w:tcBorders>
              <w:top w:val="single" w:sz="4" w:space="0" w:color="auto"/>
              <w:left w:val="single" w:sz="4" w:space="0" w:color="auto"/>
              <w:bottom w:val="single" w:sz="4" w:space="0" w:color="auto"/>
              <w:right w:val="single" w:sz="4" w:space="0" w:color="auto"/>
            </w:tcBorders>
          </w:tcPr>
          <w:p w:rsidR="002E6471" w:rsidRPr="003C0F9F" w:rsidRDefault="002E6471" w:rsidP="002E6471">
            <w:pPr>
              <w:jc w:val="both"/>
              <w:rPr>
                <w:rFonts w:ascii="Arial" w:hAnsi="Arial" w:cs="Arial"/>
                <w:lang w:val="es-MX"/>
              </w:rPr>
            </w:pPr>
          </w:p>
        </w:tc>
        <w:tc>
          <w:tcPr>
            <w:tcW w:w="480" w:type="dxa"/>
            <w:tcBorders>
              <w:top w:val="single" w:sz="4" w:space="0" w:color="auto"/>
              <w:left w:val="single" w:sz="4" w:space="0" w:color="auto"/>
              <w:bottom w:val="single" w:sz="4" w:space="0" w:color="auto"/>
              <w:right w:val="single" w:sz="4" w:space="0" w:color="auto"/>
            </w:tcBorders>
          </w:tcPr>
          <w:p w:rsidR="002E6471" w:rsidRPr="006D7ABB" w:rsidRDefault="002E6471" w:rsidP="002E6471">
            <w:pPr>
              <w:jc w:val="both"/>
              <w:rPr>
                <w:rFonts w:ascii="Arial" w:hAnsi="Arial" w:cs="Arial"/>
                <w:lang w:val="es-MX"/>
              </w:rPr>
            </w:pPr>
            <w:r w:rsidRPr="006D7ABB">
              <w:rPr>
                <w:rFonts w:ascii="Arial" w:hAnsi="Arial" w:cs="Arial"/>
                <w:lang w:val="es-MX"/>
              </w:rPr>
              <w:t>4.</w:t>
            </w:r>
          </w:p>
        </w:tc>
        <w:tc>
          <w:tcPr>
            <w:tcW w:w="4010"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both"/>
              <w:rPr>
                <w:rFonts w:ascii="Arial" w:hAnsi="Arial" w:cs="Arial"/>
                <w:lang w:val="es-MX"/>
              </w:rPr>
            </w:pPr>
            <w:r w:rsidRPr="00F37995">
              <w:rPr>
                <w:rFonts w:ascii="Arial" w:hAnsi="Arial" w:cs="Arial"/>
                <w:lang w:val="es-MX"/>
              </w:rPr>
              <w:t xml:space="preserve">Programa </w:t>
            </w:r>
            <w:proofErr w:type="spellStart"/>
            <w:r w:rsidRPr="00F37995">
              <w:rPr>
                <w:rFonts w:ascii="Arial" w:hAnsi="Arial" w:cs="Arial"/>
                <w:lang w:val="es-MX"/>
              </w:rPr>
              <w:t>polimetales</w:t>
            </w:r>
            <w:proofErr w:type="spellEnd"/>
          </w:p>
        </w:tc>
      </w:tr>
    </w:tbl>
    <w:p w:rsidR="006B638D" w:rsidRPr="00677A37" w:rsidRDefault="006B638D" w:rsidP="006B638D">
      <w:pPr>
        <w:pStyle w:val="Prrafodelista"/>
        <w:ind w:left="-426"/>
        <w:jc w:val="both"/>
        <w:rPr>
          <w:rFonts w:ascii="Arial" w:hAnsi="Arial" w:cs="Arial"/>
          <w:color w:val="3366FF"/>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8. COMPETENCIA PARA EL CARGO</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6254"/>
        <w:gridCol w:w="461"/>
        <w:gridCol w:w="461"/>
        <w:gridCol w:w="451"/>
      </w:tblGrid>
      <w:tr w:rsidR="00F80346" w:rsidRPr="00677A37" w:rsidTr="004F2FB9">
        <w:trPr>
          <w:trHeight w:val="95"/>
          <w:jc w:val="center"/>
        </w:trPr>
        <w:tc>
          <w:tcPr>
            <w:tcW w:w="1837" w:type="dxa"/>
            <w:tcBorders>
              <w:top w:val="single" w:sz="4" w:space="0" w:color="auto"/>
              <w:left w:val="single" w:sz="4" w:space="0" w:color="auto"/>
              <w:bottom w:val="single" w:sz="4" w:space="0" w:color="auto"/>
              <w:right w:val="single" w:sz="4" w:space="0" w:color="auto"/>
            </w:tcBorders>
          </w:tcPr>
          <w:p w:rsidR="00F80346" w:rsidRPr="00677A37" w:rsidRDefault="00F80346" w:rsidP="00F80346">
            <w:pPr>
              <w:jc w:val="both"/>
              <w:rPr>
                <w:rStyle w:val="Textoennegrita"/>
                <w:rFonts w:ascii="Arial" w:hAnsi="Arial" w:cs="Arial"/>
                <w:bCs w:val="0"/>
              </w:rPr>
            </w:pPr>
            <w:r w:rsidRPr="00677A37">
              <w:rPr>
                <w:rStyle w:val="Textoennegrita"/>
                <w:rFonts w:ascii="Arial" w:hAnsi="Arial" w:cs="Arial"/>
                <w:bCs w:val="0"/>
              </w:rPr>
              <w:t>Competencias</w:t>
            </w:r>
          </w:p>
        </w:tc>
        <w:tc>
          <w:tcPr>
            <w:tcW w:w="6254" w:type="dxa"/>
            <w:tcBorders>
              <w:top w:val="single" w:sz="4" w:space="0" w:color="auto"/>
              <w:left w:val="single" w:sz="4" w:space="0" w:color="auto"/>
              <w:bottom w:val="single" w:sz="4" w:space="0" w:color="auto"/>
              <w:right w:val="single" w:sz="4" w:space="0" w:color="auto"/>
            </w:tcBorders>
          </w:tcPr>
          <w:p w:rsidR="00F80346" w:rsidRPr="00677A37" w:rsidRDefault="00F80346" w:rsidP="00F80346">
            <w:pPr>
              <w:ind w:left="-426"/>
              <w:jc w:val="center"/>
              <w:rPr>
                <w:rStyle w:val="Textoennegrita"/>
                <w:rFonts w:ascii="Arial" w:hAnsi="Arial" w:cs="Arial"/>
                <w:bCs w:val="0"/>
              </w:rPr>
            </w:pPr>
            <w:r w:rsidRPr="00677A37">
              <w:rPr>
                <w:rStyle w:val="Textoennegrita"/>
                <w:rFonts w:ascii="Arial" w:hAnsi="Arial" w:cs="Arial"/>
                <w:bCs w:val="0"/>
              </w:rPr>
              <w:t>Definición</w:t>
            </w:r>
          </w:p>
        </w:tc>
        <w:tc>
          <w:tcPr>
            <w:tcW w:w="461" w:type="dxa"/>
            <w:tcBorders>
              <w:top w:val="single" w:sz="4" w:space="0" w:color="auto"/>
              <w:left w:val="single" w:sz="4" w:space="0" w:color="auto"/>
              <w:bottom w:val="single" w:sz="4" w:space="0" w:color="auto"/>
              <w:right w:val="single" w:sz="4" w:space="0" w:color="auto"/>
            </w:tcBorders>
          </w:tcPr>
          <w:p w:rsidR="00F80346" w:rsidRPr="006314D1" w:rsidRDefault="00F80346" w:rsidP="00F80346">
            <w:pPr>
              <w:jc w:val="both"/>
              <w:rPr>
                <w:rStyle w:val="Textoennegrita"/>
                <w:rFonts w:ascii="Arial" w:hAnsi="Arial" w:cs="Arial"/>
                <w:bCs w:val="0"/>
              </w:rPr>
            </w:pPr>
            <w:r w:rsidRPr="006314D1">
              <w:rPr>
                <w:rStyle w:val="Textoennegrita"/>
                <w:rFonts w:ascii="Arial" w:hAnsi="Arial" w:cs="Arial"/>
              </w:rPr>
              <w:t>1</w:t>
            </w:r>
          </w:p>
        </w:tc>
        <w:tc>
          <w:tcPr>
            <w:tcW w:w="461" w:type="dxa"/>
            <w:tcBorders>
              <w:top w:val="single" w:sz="4" w:space="0" w:color="auto"/>
              <w:left w:val="single" w:sz="4" w:space="0" w:color="auto"/>
              <w:bottom w:val="single" w:sz="4" w:space="0" w:color="auto"/>
              <w:right w:val="single" w:sz="4" w:space="0" w:color="auto"/>
            </w:tcBorders>
          </w:tcPr>
          <w:p w:rsidR="00F80346" w:rsidRPr="006314D1" w:rsidRDefault="00F80346" w:rsidP="00F80346">
            <w:pPr>
              <w:jc w:val="both"/>
              <w:rPr>
                <w:rStyle w:val="Textoennegrita"/>
                <w:rFonts w:ascii="Arial" w:hAnsi="Arial" w:cs="Arial"/>
                <w:bCs w:val="0"/>
              </w:rPr>
            </w:pPr>
            <w:r w:rsidRPr="006314D1">
              <w:rPr>
                <w:rStyle w:val="Textoennegrita"/>
                <w:rFonts w:ascii="Arial" w:hAnsi="Arial" w:cs="Arial"/>
              </w:rPr>
              <w:t>2</w:t>
            </w:r>
          </w:p>
        </w:tc>
        <w:tc>
          <w:tcPr>
            <w:tcW w:w="451" w:type="dxa"/>
            <w:tcBorders>
              <w:top w:val="single" w:sz="4" w:space="0" w:color="auto"/>
              <w:left w:val="single" w:sz="4" w:space="0" w:color="auto"/>
              <w:bottom w:val="single" w:sz="4" w:space="0" w:color="auto"/>
              <w:right w:val="single" w:sz="4" w:space="0" w:color="auto"/>
            </w:tcBorders>
          </w:tcPr>
          <w:p w:rsidR="00F80346" w:rsidRPr="006314D1" w:rsidRDefault="00F80346" w:rsidP="00F80346">
            <w:pPr>
              <w:jc w:val="both"/>
              <w:rPr>
                <w:rStyle w:val="Textoennegrita"/>
                <w:rFonts w:ascii="Arial" w:hAnsi="Arial" w:cs="Arial"/>
                <w:bCs w:val="0"/>
              </w:rPr>
            </w:pPr>
            <w:r w:rsidRPr="006314D1">
              <w:rPr>
                <w:rStyle w:val="Textoennegrita"/>
                <w:rFonts w:ascii="Arial" w:hAnsi="Arial" w:cs="Arial"/>
              </w:rPr>
              <w:t>3</w:t>
            </w:r>
          </w:p>
        </w:tc>
      </w:tr>
      <w:tr w:rsidR="002E6471" w:rsidRPr="00677A37" w:rsidTr="004F2FB9">
        <w:trPr>
          <w:trHeight w:val="724"/>
          <w:jc w:val="center"/>
        </w:trPr>
        <w:tc>
          <w:tcPr>
            <w:tcW w:w="1837" w:type="dxa"/>
            <w:tcBorders>
              <w:top w:val="single" w:sz="4" w:space="0" w:color="auto"/>
              <w:left w:val="single" w:sz="4" w:space="0" w:color="auto"/>
              <w:bottom w:val="single" w:sz="4" w:space="0" w:color="auto"/>
              <w:right w:val="single" w:sz="4" w:space="0" w:color="auto"/>
            </w:tcBorders>
          </w:tcPr>
          <w:p w:rsidR="002E6471" w:rsidRPr="00677A37" w:rsidRDefault="002E6471" w:rsidP="002E6471">
            <w:pPr>
              <w:jc w:val="both"/>
              <w:rPr>
                <w:rFonts w:ascii="Arial" w:hAnsi="Arial" w:cs="Arial"/>
                <w:lang w:val="es-MX"/>
              </w:rPr>
            </w:pPr>
            <w:r w:rsidRPr="00677A37">
              <w:rPr>
                <w:rFonts w:ascii="Arial" w:hAnsi="Arial" w:cs="Arial"/>
                <w:lang w:val="es-MX"/>
              </w:rPr>
              <w:t>Compromiso con la Organización</w:t>
            </w:r>
          </w:p>
        </w:tc>
        <w:tc>
          <w:tcPr>
            <w:tcW w:w="6254" w:type="dxa"/>
            <w:tcBorders>
              <w:top w:val="single" w:sz="4" w:space="0" w:color="auto"/>
              <w:left w:val="single" w:sz="4" w:space="0" w:color="auto"/>
              <w:bottom w:val="single" w:sz="4" w:space="0" w:color="auto"/>
              <w:right w:val="single" w:sz="4" w:space="0" w:color="auto"/>
            </w:tcBorders>
          </w:tcPr>
          <w:p w:rsidR="002E6471" w:rsidRPr="00677A37" w:rsidRDefault="002E6471" w:rsidP="002E6471">
            <w:pPr>
              <w:jc w:val="both"/>
              <w:rPr>
                <w:rFonts w:ascii="Arial" w:hAnsi="Arial" w:cs="Arial"/>
                <w:lang w:val="es-MX"/>
              </w:rPr>
            </w:pPr>
            <w:r w:rsidRPr="00677A37">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61" w:type="dxa"/>
            <w:tcBorders>
              <w:top w:val="single" w:sz="4" w:space="0" w:color="auto"/>
              <w:left w:val="single" w:sz="4" w:space="0" w:color="auto"/>
              <w:bottom w:val="single" w:sz="4" w:space="0" w:color="auto"/>
              <w:right w:val="single" w:sz="4" w:space="0" w:color="auto"/>
            </w:tcBorders>
          </w:tcPr>
          <w:p w:rsidR="002E6471" w:rsidRPr="003C0F9F" w:rsidRDefault="002E6471" w:rsidP="002E6471">
            <w:pPr>
              <w:jc w:val="both"/>
              <w:rPr>
                <w:rFonts w:ascii="Arial" w:hAnsi="Arial" w:cs="Arial"/>
                <w:lang w:val="es-MX"/>
              </w:rPr>
            </w:pPr>
          </w:p>
        </w:tc>
        <w:tc>
          <w:tcPr>
            <w:tcW w:w="461" w:type="dxa"/>
            <w:tcBorders>
              <w:top w:val="single" w:sz="4" w:space="0" w:color="auto"/>
              <w:left w:val="single" w:sz="4" w:space="0" w:color="auto"/>
              <w:bottom w:val="single" w:sz="4" w:space="0" w:color="auto"/>
              <w:right w:val="single" w:sz="4" w:space="0" w:color="auto"/>
            </w:tcBorders>
          </w:tcPr>
          <w:p w:rsidR="002E6471" w:rsidRPr="003C0F9F" w:rsidRDefault="002E6471" w:rsidP="002E6471">
            <w:pPr>
              <w:jc w:val="both"/>
              <w:rPr>
                <w:rFonts w:ascii="Arial" w:hAnsi="Arial" w:cs="Arial"/>
                <w:b/>
                <w:lang w:val="es-MX"/>
              </w:rPr>
            </w:pPr>
            <w:r>
              <w:rPr>
                <w:rFonts w:ascii="Arial" w:hAnsi="Arial" w:cs="Arial"/>
                <w:b/>
                <w:lang w:val="es-MX"/>
              </w:rPr>
              <w:t>X</w:t>
            </w:r>
          </w:p>
        </w:tc>
        <w:tc>
          <w:tcPr>
            <w:tcW w:w="451" w:type="dxa"/>
            <w:tcBorders>
              <w:top w:val="single" w:sz="4" w:space="0" w:color="auto"/>
              <w:left w:val="single" w:sz="4" w:space="0" w:color="auto"/>
              <w:bottom w:val="single" w:sz="4" w:space="0" w:color="auto"/>
              <w:right w:val="single" w:sz="4" w:space="0" w:color="auto"/>
            </w:tcBorders>
          </w:tcPr>
          <w:p w:rsidR="002E6471" w:rsidRPr="003C0F9F" w:rsidRDefault="002E6471" w:rsidP="002E6471">
            <w:pPr>
              <w:jc w:val="center"/>
              <w:rPr>
                <w:rFonts w:ascii="Arial" w:hAnsi="Arial" w:cs="Arial"/>
                <w:b/>
                <w:lang w:val="es-MX"/>
              </w:rPr>
            </w:pPr>
          </w:p>
        </w:tc>
      </w:tr>
      <w:tr w:rsidR="002E6471" w:rsidRPr="00677A37" w:rsidTr="004F2FB9">
        <w:trPr>
          <w:trHeight w:val="398"/>
          <w:jc w:val="center"/>
        </w:trPr>
        <w:tc>
          <w:tcPr>
            <w:tcW w:w="1837" w:type="dxa"/>
            <w:tcBorders>
              <w:top w:val="single" w:sz="4" w:space="0" w:color="auto"/>
              <w:left w:val="single" w:sz="4" w:space="0" w:color="auto"/>
              <w:bottom w:val="single" w:sz="4" w:space="0" w:color="auto"/>
              <w:right w:val="single" w:sz="4" w:space="0" w:color="auto"/>
            </w:tcBorders>
          </w:tcPr>
          <w:p w:rsidR="002E6471" w:rsidRPr="00677A37" w:rsidRDefault="002E6471" w:rsidP="002E6471">
            <w:pPr>
              <w:jc w:val="both"/>
              <w:rPr>
                <w:rFonts w:ascii="Arial" w:hAnsi="Arial" w:cs="Arial"/>
                <w:lang w:val="es-MX"/>
              </w:rPr>
            </w:pPr>
            <w:r w:rsidRPr="00677A37">
              <w:rPr>
                <w:rFonts w:ascii="Arial" w:hAnsi="Arial" w:cs="Arial"/>
                <w:lang w:val="es-MX"/>
              </w:rPr>
              <w:t>Probidad</w:t>
            </w:r>
          </w:p>
        </w:tc>
        <w:tc>
          <w:tcPr>
            <w:tcW w:w="6254" w:type="dxa"/>
            <w:tcBorders>
              <w:top w:val="single" w:sz="4" w:space="0" w:color="auto"/>
              <w:left w:val="single" w:sz="4" w:space="0" w:color="auto"/>
              <w:bottom w:val="single" w:sz="4" w:space="0" w:color="auto"/>
              <w:right w:val="single" w:sz="4" w:space="0" w:color="auto"/>
            </w:tcBorders>
          </w:tcPr>
          <w:p w:rsidR="002E6471" w:rsidRPr="00677A37" w:rsidRDefault="002E6471" w:rsidP="002E6471">
            <w:pPr>
              <w:jc w:val="both"/>
              <w:rPr>
                <w:rFonts w:ascii="Arial" w:hAnsi="Arial" w:cs="Arial"/>
                <w:lang w:val="es-MX"/>
              </w:rPr>
            </w:pPr>
            <w:r w:rsidRPr="00677A37">
              <w:rPr>
                <w:rFonts w:ascii="Arial" w:hAnsi="Arial" w:cs="Arial"/>
                <w:lang w:val="es-MX"/>
              </w:rPr>
              <w:t>Actuar de modo honesto, leal e intachable. Implica subordinar el interés particular al interés general o bien común.</w:t>
            </w:r>
          </w:p>
        </w:tc>
        <w:tc>
          <w:tcPr>
            <w:tcW w:w="461"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both"/>
              <w:rPr>
                <w:rFonts w:ascii="Arial" w:hAnsi="Arial" w:cs="Arial"/>
                <w:b/>
                <w:lang w:val="es-MX"/>
              </w:rPr>
            </w:pPr>
            <w:r w:rsidRPr="00F37995">
              <w:rPr>
                <w:rFonts w:ascii="Arial" w:hAnsi="Arial" w:cs="Arial"/>
                <w:b/>
                <w:lang w:val="es-MX"/>
              </w:rPr>
              <w:t>X</w:t>
            </w:r>
          </w:p>
        </w:tc>
        <w:tc>
          <w:tcPr>
            <w:tcW w:w="461" w:type="dxa"/>
            <w:tcBorders>
              <w:top w:val="single" w:sz="4" w:space="0" w:color="auto"/>
              <w:left w:val="single" w:sz="4" w:space="0" w:color="auto"/>
              <w:bottom w:val="single" w:sz="4" w:space="0" w:color="auto"/>
              <w:right w:val="single" w:sz="4" w:space="0" w:color="auto"/>
            </w:tcBorders>
          </w:tcPr>
          <w:p w:rsidR="002E6471" w:rsidRPr="003C0F9F" w:rsidRDefault="002E6471" w:rsidP="002E6471">
            <w:pPr>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2E6471" w:rsidRPr="00D76E8E" w:rsidRDefault="002E6471" w:rsidP="002E6471">
            <w:pPr>
              <w:jc w:val="both"/>
              <w:rPr>
                <w:rFonts w:ascii="Arial" w:hAnsi="Arial" w:cs="Arial"/>
                <w:b/>
                <w:lang w:val="es-MX"/>
              </w:rPr>
            </w:pPr>
          </w:p>
        </w:tc>
      </w:tr>
      <w:tr w:rsidR="002E6471" w:rsidRPr="00677A37" w:rsidTr="004F2FB9">
        <w:trPr>
          <w:trHeight w:val="719"/>
          <w:jc w:val="center"/>
        </w:trPr>
        <w:tc>
          <w:tcPr>
            <w:tcW w:w="1837" w:type="dxa"/>
            <w:tcBorders>
              <w:top w:val="single" w:sz="4" w:space="0" w:color="auto"/>
              <w:left w:val="single" w:sz="4" w:space="0" w:color="auto"/>
              <w:bottom w:val="single" w:sz="4" w:space="0" w:color="auto"/>
              <w:right w:val="single" w:sz="4" w:space="0" w:color="auto"/>
            </w:tcBorders>
          </w:tcPr>
          <w:p w:rsidR="002E6471" w:rsidRPr="00677A37" w:rsidRDefault="002E6471" w:rsidP="002E6471">
            <w:pPr>
              <w:jc w:val="both"/>
              <w:rPr>
                <w:rFonts w:ascii="Arial" w:hAnsi="Arial" w:cs="Arial"/>
                <w:lang w:val="es-MX"/>
              </w:rPr>
            </w:pPr>
            <w:r w:rsidRPr="00677A37">
              <w:rPr>
                <w:rFonts w:ascii="Arial" w:hAnsi="Arial" w:cs="Arial"/>
                <w:lang w:val="es-MX"/>
              </w:rPr>
              <w:t>Orientación a la eficiencia</w:t>
            </w:r>
          </w:p>
        </w:tc>
        <w:tc>
          <w:tcPr>
            <w:tcW w:w="6254" w:type="dxa"/>
            <w:tcBorders>
              <w:top w:val="single" w:sz="4" w:space="0" w:color="auto"/>
              <w:left w:val="single" w:sz="4" w:space="0" w:color="auto"/>
              <w:bottom w:val="single" w:sz="4" w:space="0" w:color="auto"/>
              <w:right w:val="single" w:sz="4" w:space="0" w:color="auto"/>
            </w:tcBorders>
          </w:tcPr>
          <w:p w:rsidR="002E6471" w:rsidRPr="00677A37" w:rsidRDefault="002E6471" w:rsidP="002E6471">
            <w:pPr>
              <w:jc w:val="both"/>
              <w:rPr>
                <w:rFonts w:ascii="Arial" w:hAnsi="Arial" w:cs="Arial"/>
                <w:lang w:val="es-MX"/>
              </w:rPr>
            </w:pPr>
            <w:r w:rsidRPr="00677A37">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61"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both"/>
              <w:rPr>
                <w:rFonts w:ascii="Arial" w:hAnsi="Arial" w:cs="Arial"/>
                <w:b/>
                <w:lang w:val="es-MX"/>
              </w:rPr>
            </w:pPr>
            <w:r w:rsidRPr="00F37995">
              <w:rPr>
                <w:rFonts w:ascii="Arial" w:hAnsi="Arial" w:cs="Arial"/>
                <w:b/>
                <w:lang w:val="es-MX"/>
              </w:rPr>
              <w:t>X</w:t>
            </w:r>
          </w:p>
        </w:tc>
        <w:tc>
          <w:tcPr>
            <w:tcW w:w="461"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center"/>
              <w:rPr>
                <w:rFonts w:ascii="Arial" w:hAnsi="Arial" w:cs="Arial"/>
                <w:b/>
                <w:lang w:val="es-MX"/>
              </w:rPr>
            </w:pPr>
          </w:p>
        </w:tc>
      </w:tr>
      <w:tr w:rsidR="002E6471" w:rsidRPr="00677A37" w:rsidTr="004F2FB9">
        <w:trPr>
          <w:trHeight w:val="560"/>
          <w:jc w:val="center"/>
        </w:trPr>
        <w:tc>
          <w:tcPr>
            <w:tcW w:w="1837" w:type="dxa"/>
            <w:tcBorders>
              <w:top w:val="single" w:sz="4" w:space="0" w:color="auto"/>
              <w:left w:val="single" w:sz="4" w:space="0" w:color="auto"/>
              <w:bottom w:val="single" w:sz="4" w:space="0" w:color="auto"/>
              <w:right w:val="single" w:sz="4" w:space="0" w:color="auto"/>
            </w:tcBorders>
          </w:tcPr>
          <w:p w:rsidR="002E6471" w:rsidRPr="00677A37" w:rsidRDefault="002E6471" w:rsidP="002E6471">
            <w:pPr>
              <w:jc w:val="both"/>
              <w:rPr>
                <w:rFonts w:ascii="Arial" w:hAnsi="Arial" w:cs="Arial"/>
                <w:lang w:val="es-MX"/>
              </w:rPr>
            </w:pPr>
            <w:r w:rsidRPr="00677A37">
              <w:rPr>
                <w:rFonts w:ascii="Arial" w:hAnsi="Arial" w:cs="Arial"/>
                <w:lang w:val="es-MX"/>
              </w:rPr>
              <w:t>Orientación al cliente</w:t>
            </w:r>
          </w:p>
        </w:tc>
        <w:tc>
          <w:tcPr>
            <w:tcW w:w="6254" w:type="dxa"/>
            <w:tcBorders>
              <w:top w:val="single" w:sz="4" w:space="0" w:color="auto"/>
              <w:left w:val="single" w:sz="4" w:space="0" w:color="auto"/>
              <w:bottom w:val="single" w:sz="4" w:space="0" w:color="auto"/>
              <w:right w:val="single" w:sz="4" w:space="0" w:color="auto"/>
            </w:tcBorders>
          </w:tcPr>
          <w:p w:rsidR="002E6471" w:rsidRPr="00677A37" w:rsidRDefault="002E6471" w:rsidP="002E6471">
            <w:pPr>
              <w:jc w:val="both"/>
              <w:rPr>
                <w:rFonts w:ascii="Arial" w:hAnsi="Arial" w:cs="Arial"/>
                <w:lang w:val="es-MX"/>
              </w:rPr>
            </w:pPr>
            <w:r w:rsidRPr="00677A37">
              <w:rPr>
                <w:rFonts w:ascii="Arial" w:hAnsi="Arial" w:cs="Arial"/>
                <w:lang w:val="es-MX"/>
              </w:rPr>
              <w:t>Identificar y satisfacer las necesidades y expectativas de los clientes internos o externos. Implica la disposición a servir a los clientes, de un modo efectivo, cordial y empático.</w:t>
            </w:r>
          </w:p>
        </w:tc>
        <w:tc>
          <w:tcPr>
            <w:tcW w:w="461"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both"/>
              <w:rPr>
                <w:rFonts w:ascii="Arial" w:hAnsi="Arial" w:cs="Arial"/>
                <w:b/>
                <w:lang w:val="es-MX"/>
              </w:rPr>
            </w:pPr>
            <w:r w:rsidRPr="00F37995">
              <w:rPr>
                <w:rFonts w:ascii="Arial" w:hAnsi="Arial" w:cs="Arial"/>
                <w:b/>
                <w:lang w:val="es-MX"/>
              </w:rPr>
              <w:t>X</w:t>
            </w:r>
          </w:p>
        </w:tc>
        <w:tc>
          <w:tcPr>
            <w:tcW w:w="461"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center"/>
              <w:rPr>
                <w:rFonts w:ascii="Arial" w:hAnsi="Arial" w:cs="Arial"/>
                <w:b/>
                <w:lang w:val="es-MX"/>
              </w:rPr>
            </w:pPr>
          </w:p>
        </w:tc>
      </w:tr>
      <w:tr w:rsidR="002E6471" w:rsidRPr="00677A37" w:rsidTr="004F2FB9">
        <w:trPr>
          <w:trHeight w:val="247"/>
          <w:jc w:val="center"/>
        </w:trPr>
        <w:tc>
          <w:tcPr>
            <w:tcW w:w="1837" w:type="dxa"/>
            <w:tcBorders>
              <w:top w:val="single" w:sz="4" w:space="0" w:color="auto"/>
              <w:left w:val="single" w:sz="4" w:space="0" w:color="auto"/>
              <w:bottom w:val="single" w:sz="4" w:space="0" w:color="auto"/>
              <w:right w:val="single" w:sz="4" w:space="0" w:color="auto"/>
            </w:tcBorders>
          </w:tcPr>
          <w:p w:rsidR="002E6471" w:rsidRPr="00677A37" w:rsidRDefault="002E6471" w:rsidP="002E6471">
            <w:pPr>
              <w:jc w:val="both"/>
              <w:rPr>
                <w:rFonts w:ascii="Arial" w:hAnsi="Arial" w:cs="Arial"/>
                <w:lang w:val="es-MX"/>
              </w:rPr>
            </w:pPr>
            <w:r w:rsidRPr="00677A37">
              <w:rPr>
                <w:rFonts w:ascii="Arial" w:hAnsi="Arial" w:cs="Arial"/>
                <w:lang w:val="es-MX"/>
              </w:rPr>
              <w:t>Trabajo de equipo</w:t>
            </w:r>
          </w:p>
        </w:tc>
        <w:tc>
          <w:tcPr>
            <w:tcW w:w="6254" w:type="dxa"/>
            <w:tcBorders>
              <w:top w:val="single" w:sz="4" w:space="0" w:color="auto"/>
              <w:left w:val="single" w:sz="4" w:space="0" w:color="auto"/>
              <w:bottom w:val="single" w:sz="4" w:space="0" w:color="auto"/>
              <w:right w:val="single" w:sz="4" w:space="0" w:color="auto"/>
            </w:tcBorders>
          </w:tcPr>
          <w:p w:rsidR="002E6471" w:rsidRPr="00677A37" w:rsidRDefault="002E6471" w:rsidP="002E6471">
            <w:pPr>
              <w:jc w:val="both"/>
              <w:rPr>
                <w:rFonts w:ascii="Arial" w:hAnsi="Arial" w:cs="Arial"/>
                <w:lang w:val="es-MX"/>
              </w:rPr>
            </w:pPr>
            <w:r w:rsidRPr="00677A37">
              <w:rPr>
                <w:rFonts w:ascii="Arial" w:hAnsi="Arial" w:cs="Arial"/>
                <w:lang w:val="es-MX"/>
              </w:rPr>
              <w:t xml:space="preserve">Colaborar con otros, compartiendo conocimientos, esfuerzos y recursos, en pos de objetivos comunes. Implica alinear los </w:t>
            </w:r>
            <w:r w:rsidRPr="00677A37">
              <w:rPr>
                <w:rFonts w:ascii="Arial" w:hAnsi="Arial" w:cs="Arial"/>
                <w:lang w:val="es-MX"/>
              </w:rPr>
              <w:lastRenderedPageBreak/>
              <w:t>propios esfuerzos y actividades con los objetivos del equipo o grupo de trabajo.</w:t>
            </w:r>
          </w:p>
        </w:tc>
        <w:tc>
          <w:tcPr>
            <w:tcW w:w="461"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both"/>
              <w:rPr>
                <w:rFonts w:ascii="Arial" w:hAnsi="Arial" w:cs="Arial"/>
                <w:b/>
                <w:lang w:val="es-MX"/>
              </w:rPr>
            </w:pPr>
            <w:r w:rsidRPr="00F37995">
              <w:rPr>
                <w:rFonts w:ascii="Arial" w:hAnsi="Arial" w:cs="Arial"/>
                <w:b/>
                <w:lang w:val="es-MX"/>
              </w:rPr>
              <w:lastRenderedPageBreak/>
              <w:t>X</w:t>
            </w:r>
          </w:p>
        </w:tc>
        <w:tc>
          <w:tcPr>
            <w:tcW w:w="461"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center"/>
              <w:rPr>
                <w:rFonts w:ascii="Arial" w:hAnsi="Arial" w:cs="Arial"/>
                <w:b/>
                <w:lang w:val="es-MX"/>
              </w:rPr>
            </w:pPr>
          </w:p>
        </w:tc>
      </w:tr>
      <w:tr w:rsidR="002E6471" w:rsidRPr="00677A37" w:rsidTr="004F2FB9">
        <w:trPr>
          <w:trHeight w:val="640"/>
          <w:jc w:val="center"/>
        </w:trPr>
        <w:tc>
          <w:tcPr>
            <w:tcW w:w="1837" w:type="dxa"/>
            <w:tcBorders>
              <w:top w:val="single" w:sz="4" w:space="0" w:color="auto"/>
              <w:left w:val="single" w:sz="4" w:space="0" w:color="auto"/>
              <w:bottom w:val="single" w:sz="4" w:space="0" w:color="auto"/>
              <w:right w:val="single" w:sz="4" w:space="0" w:color="auto"/>
            </w:tcBorders>
          </w:tcPr>
          <w:p w:rsidR="002E6471" w:rsidRPr="00677A37" w:rsidRDefault="002E6471" w:rsidP="002E6471">
            <w:pPr>
              <w:jc w:val="both"/>
              <w:rPr>
                <w:rFonts w:ascii="Arial" w:hAnsi="Arial" w:cs="Arial"/>
                <w:lang w:val="es-MX"/>
              </w:rPr>
            </w:pPr>
            <w:r w:rsidRPr="00677A37">
              <w:rPr>
                <w:rFonts w:ascii="Arial" w:hAnsi="Arial" w:cs="Arial"/>
                <w:lang w:val="es-MX"/>
              </w:rPr>
              <w:t>Comunicación efectiva</w:t>
            </w:r>
          </w:p>
        </w:tc>
        <w:tc>
          <w:tcPr>
            <w:tcW w:w="6254" w:type="dxa"/>
            <w:tcBorders>
              <w:top w:val="single" w:sz="4" w:space="0" w:color="auto"/>
              <w:left w:val="single" w:sz="4" w:space="0" w:color="auto"/>
              <w:bottom w:val="single" w:sz="4" w:space="0" w:color="auto"/>
              <w:right w:val="single" w:sz="4" w:space="0" w:color="auto"/>
            </w:tcBorders>
          </w:tcPr>
          <w:p w:rsidR="002E6471" w:rsidRPr="00677A37" w:rsidRDefault="002E6471" w:rsidP="002E6471">
            <w:pPr>
              <w:jc w:val="both"/>
              <w:rPr>
                <w:rFonts w:ascii="Arial" w:hAnsi="Arial" w:cs="Arial"/>
                <w:lang w:val="es-MX"/>
              </w:rPr>
            </w:pPr>
            <w:r w:rsidRPr="00677A37">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61"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both"/>
              <w:rPr>
                <w:rFonts w:ascii="Arial" w:hAnsi="Arial" w:cs="Arial"/>
                <w:b/>
                <w:lang w:val="es-MX"/>
              </w:rPr>
            </w:pPr>
            <w:r w:rsidRPr="00F37995">
              <w:rPr>
                <w:rFonts w:ascii="Arial" w:hAnsi="Arial" w:cs="Arial"/>
                <w:b/>
                <w:lang w:val="es-MX"/>
              </w:rPr>
              <w:t>X</w:t>
            </w:r>
          </w:p>
        </w:tc>
        <w:tc>
          <w:tcPr>
            <w:tcW w:w="461"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center"/>
              <w:rPr>
                <w:rFonts w:ascii="Arial" w:hAnsi="Arial" w:cs="Arial"/>
                <w:b/>
                <w:lang w:val="es-MX"/>
              </w:rPr>
            </w:pPr>
          </w:p>
        </w:tc>
      </w:tr>
      <w:tr w:rsidR="002E6471" w:rsidRPr="00677A37" w:rsidTr="004F2FB9">
        <w:trPr>
          <w:trHeight w:val="965"/>
          <w:jc w:val="center"/>
        </w:trPr>
        <w:tc>
          <w:tcPr>
            <w:tcW w:w="1837" w:type="dxa"/>
            <w:tcBorders>
              <w:top w:val="single" w:sz="4" w:space="0" w:color="auto"/>
              <w:left w:val="single" w:sz="4" w:space="0" w:color="auto"/>
              <w:bottom w:val="single" w:sz="4" w:space="0" w:color="auto"/>
              <w:right w:val="single" w:sz="4" w:space="0" w:color="auto"/>
            </w:tcBorders>
          </w:tcPr>
          <w:p w:rsidR="002E6471" w:rsidRPr="00677A37" w:rsidRDefault="002E6471" w:rsidP="002E6471">
            <w:pPr>
              <w:jc w:val="both"/>
              <w:rPr>
                <w:rFonts w:ascii="Arial" w:hAnsi="Arial" w:cs="Arial"/>
                <w:lang w:val="es-MX"/>
              </w:rPr>
            </w:pPr>
            <w:r w:rsidRPr="00677A37">
              <w:rPr>
                <w:rFonts w:ascii="Arial" w:hAnsi="Arial" w:cs="Arial"/>
                <w:lang w:val="es-MX"/>
              </w:rPr>
              <w:t>Manejo de conflictos</w:t>
            </w:r>
          </w:p>
        </w:tc>
        <w:tc>
          <w:tcPr>
            <w:tcW w:w="6254" w:type="dxa"/>
            <w:tcBorders>
              <w:top w:val="single" w:sz="4" w:space="0" w:color="auto"/>
              <w:left w:val="single" w:sz="4" w:space="0" w:color="auto"/>
              <w:bottom w:val="single" w:sz="4" w:space="0" w:color="auto"/>
              <w:right w:val="single" w:sz="4" w:space="0" w:color="auto"/>
            </w:tcBorders>
          </w:tcPr>
          <w:p w:rsidR="002E6471" w:rsidRPr="00677A37" w:rsidRDefault="002E6471" w:rsidP="002E6471">
            <w:pPr>
              <w:jc w:val="both"/>
              <w:rPr>
                <w:rFonts w:ascii="Arial" w:hAnsi="Arial" w:cs="Arial"/>
                <w:lang w:val="es-MX"/>
              </w:rPr>
            </w:pPr>
            <w:r w:rsidRPr="00677A37">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61"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both"/>
              <w:rPr>
                <w:rFonts w:ascii="Arial" w:hAnsi="Arial" w:cs="Arial"/>
                <w:b/>
                <w:lang w:val="es-MX"/>
              </w:rPr>
            </w:pPr>
            <w:r w:rsidRPr="00F37995">
              <w:rPr>
                <w:rFonts w:ascii="Arial" w:hAnsi="Arial" w:cs="Arial"/>
                <w:b/>
                <w:lang w:val="es-MX"/>
              </w:rPr>
              <w:t>X</w:t>
            </w:r>
          </w:p>
        </w:tc>
        <w:tc>
          <w:tcPr>
            <w:tcW w:w="461"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center"/>
              <w:rPr>
                <w:rFonts w:ascii="Arial" w:hAnsi="Arial" w:cs="Arial"/>
                <w:b/>
                <w:lang w:val="es-MX"/>
              </w:rPr>
            </w:pPr>
          </w:p>
        </w:tc>
      </w:tr>
      <w:tr w:rsidR="002E6471" w:rsidRPr="00677A37" w:rsidTr="004F2FB9">
        <w:trPr>
          <w:trHeight w:val="95"/>
          <w:jc w:val="center"/>
        </w:trPr>
        <w:tc>
          <w:tcPr>
            <w:tcW w:w="1837" w:type="dxa"/>
            <w:tcBorders>
              <w:top w:val="single" w:sz="4" w:space="0" w:color="auto"/>
              <w:left w:val="single" w:sz="4" w:space="0" w:color="auto"/>
              <w:bottom w:val="single" w:sz="4" w:space="0" w:color="auto"/>
              <w:right w:val="single" w:sz="4" w:space="0" w:color="auto"/>
            </w:tcBorders>
          </w:tcPr>
          <w:p w:rsidR="002E6471" w:rsidRPr="00677A37" w:rsidRDefault="002E6471" w:rsidP="002E6471">
            <w:pPr>
              <w:jc w:val="both"/>
              <w:rPr>
                <w:rFonts w:ascii="Arial" w:hAnsi="Arial" w:cs="Arial"/>
                <w:lang w:val="es-MX"/>
              </w:rPr>
            </w:pPr>
            <w:r w:rsidRPr="00677A37">
              <w:rPr>
                <w:rFonts w:ascii="Arial" w:hAnsi="Arial" w:cs="Arial"/>
                <w:lang w:val="es-MX"/>
              </w:rPr>
              <w:t>Confianza en sí mismo/a</w:t>
            </w:r>
          </w:p>
        </w:tc>
        <w:tc>
          <w:tcPr>
            <w:tcW w:w="6254" w:type="dxa"/>
            <w:tcBorders>
              <w:top w:val="single" w:sz="4" w:space="0" w:color="auto"/>
              <w:left w:val="single" w:sz="4" w:space="0" w:color="auto"/>
              <w:bottom w:val="single" w:sz="4" w:space="0" w:color="auto"/>
              <w:right w:val="single" w:sz="4" w:space="0" w:color="auto"/>
            </w:tcBorders>
          </w:tcPr>
          <w:p w:rsidR="002E6471" w:rsidRPr="00677A37" w:rsidRDefault="002E6471" w:rsidP="002E6471">
            <w:pPr>
              <w:jc w:val="both"/>
              <w:rPr>
                <w:rFonts w:ascii="Arial" w:hAnsi="Arial" w:cs="Arial"/>
                <w:lang w:val="es-MX"/>
              </w:rPr>
            </w:pPr>
            <w:r w:rsidRPr="00677A37">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61"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both"/>
              <w:rPr>
                <w:rFonts w:ascii="Arial" w:hAnsi="Arial" w:cs="Arial"/>
                <w:b/>
                <w:lang w:val="es-MX"/>
              </w:rPr>
            </w:pPr>
            <w:r w:rsidRPr="00F37995">
              <w:rPr>
                <w:rFonts w:ascii="Arial" w:hAnsi="Arial" w:cs="Arial"/>
                <w:b/>
                <w:lang w:val="es-MX"/>
              </w:rPr>
              <w:t>X</w:t>
            </w:r>
          </w:p>
        </w:tc>
        <w:tc>
          <w:tcPr>
            <w:tcW w:w="461"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center"/>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center"/>
              <w:rPr>
                <w:rFonts w:ascii="Arial" w:hAnsi="Arial" w:cs="Arial"/>
                <w:b/>
                <w:lang w:val="es-MX"/>
              </w:rPr>
            </w:pPr>
          </w:p>
        </w:tc>
      </w:tr>
      <w:tr w:rsidR="002E6471" w:rsidRPr="00677A37" w:rsidTr="004F2FB9">
        <w:trPr>
          <w:trHeight w:val="95"/>
          <w:jc w:val="center"/>
        </w:trPr>
        <w:tc>
          <w:tcPr>
            <w:tcW w:w="1837" w:type="dxa"/>
            <w:tcBorders>
              <w:top w:val="single" w:sz="4" w:space="0" w:color="auto"/>
              <w:left w:val="single" w:sz="4" w:space="0" w:color="auto"/>
              <w:bottom w:val="single" w:sz="4" w:space="0" w:color="auto"/>
              <w:right w:val="single" w:sz="4" w:space="0" w:color="auto"/>
            </w:tcBorders>
          </w:tcPr>
          <w:p w:rsidR="002E6471" w:rsidRPr="00677A37" w:rsidRDefault="002E6471" w:rsidP="002E6471">
            <w:pPr>
              <w:jc w:val="both"/>
              <w:rPr>
                <w:rFonts w:ascii="Arial" w:hAnsi="Arial" w:cs="Arial"/>
                <w:lang w:val="es-MX"/>
              </w:rPr>
            </w:pPr>
            <w:r w:rsidRPr="00677A37">
              <w:rPr>
                <w:rFonts w:ascii="Arial" w:hAnsi="Arial" w:cs="Arial"/>
                <w:lang w:val="es-MX"/>
              </w:rPr>
              <w:t>Adaptación al cambio</w:t>
            </w:r>
          </w:p>
        </w:tc>
        <w:tc>
          <w:tcPr>
            <w:tcW w:w="6254" w:type="dxa"/>
            <w:tcBorders>
              <w:top w:val="single" w:sz="4" w:space="0" w:color="auto"/>
              <w:left w:val="single" w:sz="4" w:space="0" w:color="auto"/>
              <w:bottom w:val="single" w:sz="4" w:space="0" w:color="auto"/>
              <w:right w:val="single" w:sz="4" w:space="0" w:color="auto"/>
            </w:tcBorders>
          </w:tcPr>
          <w:p w:rsidR="002E6471" w:rsidRPr="00677A37" w:rsidRDefault="002E6471" w:rsidP="002E6471">
            <w:pPr>
              <w:jc w:val="both"/>
              <w:rPr>
                <w:rFonts w:ascii="Arial" w:hAnsi="Arial" w:cs="Arial"/>
                <w:lang w:val="es-MX"/>
              </w:rPr>
            </w:pPr>
            <w:r w:rsidRPr="00677A37">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61"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both"/>
              <w:rPr>
                <w:rFonts w:ascii="Arial" w:hAnsi="Arial" w:cs="Arial"/>
                <w:b/>
                <w:lang w:val="es-MX"/>
              </w:rPr>
            </w:pPr>
            <w:r w:rsidRPr="00F37995">
              <w:rPr>
                <w:rFonts w:ascii="Arial" w:hAnsi="Arial" w:cs="Arial"/>
                <w:b/>
                <w:lang w:val="es-MX"/>
              </w:rPr>
              <w:t>X</w:t>
            </w:r>
          </w:p>
        </w:tc>
        <w:tc>
          <w:tcPr>
            <w:tcW w:w="461"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both"/>
              <w:rPr>
                <w:rFonts w:ascii="Arial" w:hAnsi="Arial" w:cs="Arial"/>
                <w:b/>
                <w:lang w:val="es-MX"/>
              </w:rPr>
            </w:pPr>
          </w:p>
        </w:tc>
        <w:tc>
          <w:tcPr>
            <w:tcW w:w="451" w:type="dxa"/>
            <w:tcBorders>
              <w:top w:val="single" w:sz="4" w:space="0" w:color="auto"/>
              <w:left w:val="single" w:sz="4" w:space="0" w:color="auto"/>
              <w:bottom w:val="single" w:sz="4" w:space="0" w:color="auto"/>
              <w:right w:val="single" w:sz="4" w:space="0" w:color="auto"/>
            </w:tcBorders>
          </w:tcPr>
          <w:p w:rsidR="002E6471" w:rsidRPr="00F37995" w:rsidRDefault="002E6471" w:rsidP="002E6471">
            <w:pPr>
              <w:jc w:val="both"/>
              <w:rPr>
                <w:rFonts w:ascii="Arial" w:hAnsi="Arial" w:cs="Arial"/>
                <w:b/>
                <w:lang w:val="es-MX"/>
              </w:rPr>
            </w:pPr>
          </w:p>
        </w:tc>
      </w:tr>
    </w:tbl>
    <w:p w:rsidR="006B638D" w:rsidRPr="00677A37" w:rsidRDefault="006B638D" w:rsidP="006B638D">
      <w:pPr>
        <w:pStyle w:val="Prrafodelista"/>
        <w:ind w:left="-426"/>
        <w:jc w:val="both"/>
        <w:rPr>
          <w:rFonts w:ascii="Arial" w:hAnsi="Arial" w:cs="Arial"/>
          <w:b/>
          <w:snapToGrid w:val="0"/>
          <w:lang w:val="es-ES_tradnl"/>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5566D2" w:rsidRPr="004A378E" w:rsidRDefault="005566D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6B638D" w:rsidRDefault="006B638D" w:rsidP="002F69F8">
      <w:pPr>
        <w:autoSpaceDE w:val="0"/>
        <w:autoSpaceDN w:val="0"/>
        <w:adjustRightInd w:val="0"/>
        <w:spacing w:after="0" w:line="240" w:lineRule="auto"/>
        <w:jc w:val="both"/>
        <w:rPr>
          <w:rFonts w:ascii="Arial" w:hAnsi="Arial" w:cs="Arial"/>
          <w:lang w:val="es-MX"/>
        </w:rPr>
      </w:pPr>
    </w:p>
    <w:p w:rsidR="002F54FD" w:rsidRPr="004A378E" w:rsidRDefault="002F54F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lastRenderedPageBreak/>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Default="005953BB" w:rsidP="0064610C">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w:t>
      </w:r>
      <w:r w:rsidR="0064610C" w:rsidRPr="00F832F0">
        <w:rPr>
          <w:rFonts w:ascii="Arial" w:hAnsi="Arial" w:cs="Arial"/>
        </w:rPr>
        <w:t>Regional de Arica y Parinacota</w:t>
      </w:r>
      <w:r w:rsidRPr="00F832F0">
        <w:rPr>
          <w:rFonts w:ascii="Arial" w:hAnsi="Arial" w:cs="Arial"/>
        </w:rPr>
        <w:t xml:space="preserve"> “Dr. Juan Noé Crevani”, </w:t>
      </w:r>
      <w:r w:rsidRPr="00F832F0">
        <w:rPr>
          <w:rFonts w:ascii="Arial" w:hAnsi="Arial" w:cs="Arial"/>
          <w:b/>
          <w:bCs/>
        </w:rPr>
        <w:t xml:space="preserve">www.hjnc.cl, </w:t>
      </w:r>
      <w:r w:rsidR="00AF30EF">
        <w:rPr>
          <w:rFonts w:ascii="Arial" w:hAnsi="Arial" w:cs="Arial"/>
        </w:rPr>
        <w:t xml:space="preserve">a contar del viernes 28 de septiembre </w:t>
      </w:r>
      <w:r w:rsidRPr="00AF30EF">
        <w:rPr>
          <w:rFonts w:ascii="Arial" w:hAnsi="Arial" w:cs="Arial"/>
        </w:rPr>
        <w:t>de 2018</w:t>
      </w:r>
      <w:r w:rsidRPr="00F832F0">
        <w:rPr>
          <w:rFonts w:ascii="Arial" w:hAnsi="Arial" w:cs="Arial"/>
        </w:rPr>
        <w:t xml:space="preserve">. </w:t>
      </w:r>
      <w:r w:rsidRPr="00F832F0">
        <w:rPr>
          <w:rFonts w:ascii="Arial" w:hAnsi="Arial" w:cs="Arial"/>
          <w:b/>
        </w:rPr>
        <w:t xml:space="preserve">La recepción de antecedentes se extenderá desde las 08:30 horas del </w:t>
      </w:r>
      <w:r w:rsidR="00AF30EF">
        <w:rPr>
          <w:rFonts w:ascii="Arial" w:hAnsi="Arial" w:cs="Arial"/>
          <w:b/>
        </w:rPr>
        <w:t xml:space="preserve">viernes 28 de septiembre </w:t>
      </w:r>
      <w:r w:rsidR="00177BBE">
        <w:rPr>
          <w:rFonts w:ascii="Arial" w:hAnsi="Arial" w:cs="Arial"/>
          <w:b/>
        </w:rPr>
        <w:t>hasta las 13</w:t>
      </w:r>
      <w:r w:rsidRPr="00F832F0">
        <w:rPr>
          <w:rFonts w:ascii="Arial" w:hAnsi="Arial" w:cs="Arial"/>
          <w:b/>
        </w:rPr>
        <w:t xml:space="preserve">:00 horas del </w:t>
      </w:r>
      <w:r w:rsidR="00AF30EF">
        <w:rPr>
          <w:rFonts w:ascii="Arial" w:hAnsi="Arial" w:cs="Arial"/>
          <w:b/>
        </w:rPr>
        <w:t>lunes 08 de octubre</w:t>
      </w:r>
      <w:r w:rsidR="0064610C" w:rsidRPr="00F832F0">
        <w:rPr>
          <w:rFonts w:ascii="Arial" w:hAnsi="Arial" w:cs="Arial"/>
          <w:b/>
        </w:rPr>
        <w:t xml:space="preserve"> </w:t>
      </w:r>
      <w:r w:rsidRPr="00F832F0">
        <w:rPr>
          <w:rFonts w:ascii="Arial" w:hAnsi="Arial" w:cs="Arial"/>
          <w:b/>
        </w:rPr>
        <w:t>de 2018, ambas fechas inclusive.</w:t>
      </w:r>
      <w:r w:rsidRPr="004A378E">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A9763C" w:rsidRDefault="00A9763C" w:rsidP="00A9763C">
      <w:pPr>
        <w:autoSpaceDE w:val="0"/>
        <w:autoSpaceDN w:val="0"/>
        <w:adjustRightInd w:val="0"/>
        <w:spacing w:after="0" w:line="240" w:lineRule="auto"/>
        <w:jc w:val="both"/>
        <w:rPr>
          <w:rFonts w:ascii="Arial" w:hAnsi="Arial" w:cs="Arial"/>
          <w:lang w:val="es-ES" w:eastAsia="es-ES"/>
        </w:rPr>
      </w:pPr>
    </w:p>
    <w:p w:rsidR="00180A67" w:rsidRPr="00A9763C" w:rsidRDefault="00180A67" w:rsidP="00A9763C">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4A378E" w:rsidTr="00A9763C">
        <w:trPr>
          <w:trHeight w:val="269"/>
          <w:jc w:val="center"/>
        </w:trPr>
        <w:tc>
          <w:tcPr>
            <w:tcW w:w="9629" w:type="dxa"/>
            <w:gridSpan w:val="2"/>
          </w:tcPr>
          <w:p w:rsidR="00A9763C" w:rsidRPr="00A9763C" w:rsidRDefault="00A9763C" w:rsidP="00A9763C">
            <w:pPr>
              <w:autoSpaceDE w:val="0"/>
              <w:autoSpaceDN w:val="0"/>
              <w:adjustRightInd w:val="0"/>
              <w:spacing w:after="0" w:line="240" w:lineRule="auto"/>
              <w:jc w:val="center"/>
              <w:rPr>
                <w:rFonts w:ascii="Arial" w:hAnsi="Arial" w:cs="Arial"/>
              </w:rPr>
            </w:pPr>
            <w:r>
              <w:rPr>
                <w:rFonts w:ascii="Arial" w:hAnsi="Arial" w:cs="Arial"/>
              </w:rPr>
              <w:t>CUADRO RESUMEN</w:t>
            </w:r>
          </w:p>
        </w:tc>
      </w:tr>
      <w:tr w:rsidR="00A9763C" w:rsidRPr="004A378E" w:rsidTr="00A9763C">
        <w:trPr>
          <w:trHeight w:val="773"/>
          <w:jc w:val="center"/>
        </w:trPr>
        <w:tc>
          <w:tcPr>
            <w:tcW w:w="2744" w:type="dxa"/>
          </w:tcPr>
          <w:p w:rsidR="00A9763C" w:rsidRPr="00A9763C" w:rsidRDefault="00A9763C" w:rsidP="00BB2804">
            <w:pPr>
              <w:autoSpaceDE w:val="0"/>
              <w:autoSpaceDN w:val="0"/>
              <w:adjustRightInd w:val="0"/>
              <w:spacing w:after="0" w:line="240" w:lineRule="auto"/>
              <w:jc w:val="both"/>
              <w:rPr>
                <w:rFonts w:ascii="Arial" w:hAnsi="Arial" w:cs="Arial"/>
                <w:lang w:val="es-ES" w:eastAsia="es-ES"/>
              </w:rPr>
            </w:pPr>
            <w:r w:rsidRPr="00A9763C">
              <w:rPr>
                <w:rFonts w:ascii="Arial" w:hAnsi="Arial" w:cs="Arial"/>
                <w:lang w:val="es-ES" w:eastAsia="es-ES"/>
              </w:rPr>
              <w:t>PLAZO</w:t>
            </w:r>
          </w:p>
        </w:tc>
        <w:tc>
          <w:tcPr>
            <w:tcW w:w="6885" w:type="dxa"/>
          </w:tcPr>
          <w:p w:rsidR="00A9763C" w:rsidRPr="004A378E" w:rsidRDefault="00A9763C" w:rsidP="00177BBE">
            <w:pPr>
              <w:autoSpaceDE w:val="0"/>
              <w:autoSpaceDN w:val="0"/>
              <w:adjustRightInd w:val="0"/>
              <w:spacing w:after="0" w:line="240" w:lineRule="auto"/>
              <w:jc w:val="both"/>
              <w:rPr>
                <w:rFonts w:ascii="Arial" w:hAnsi="Arial" w:cs="Arial"/>
                <w:lang w:val="es-ES" w:eastAsia="es-ES"/>
              </w:rPr>
            </w:pPr>
            <w:r w:rsidRPr="00A9763C">
              <w:rPr>
                <w:rFonts w:ascii="Arial" w:hAnsi="Arial" w:cs="Arial"/>
              </w:rPr>
              <w:t xml:space="preserve">La recepción de antecedentes se extenderá desde las </w:t>
            </w:r>
            <w:r w:rsidR="00AF30EF" w:rsidRPr="00F832F0">
              <w:rPr>
                <w:rFonts w:ascii="Arial" w:hAnsi="Arial" w:cs="Arial"/>
                <w:b/>
              </w:rPr>
              <w:t xml:space="preserve">08:30 horas del </w:t>
            </w:r>
            <w:r w:rsidR="00AF30EF">
              <w:rPr>
                <w:rFonts w:ascii="Arial" w:hAnsi="Arial" w:cs="Arial"/>
                <w:b/>
              </w:rPr>
              <w:t>viernes 28 de septiembre hasta las 13</w:t>
            </w:r>
            <w:r w:rsidR="00AF30EF" w:rsidRPr="00F832F0">
              <w:rPr>
                <w:rFonts w:ascii="Arial" w:hAnsi="Arial" w:cs="Arial"/>
                <w:b/>
              </w:rPr>
              <w:t xml:space="preserve">:00 horas del </w:t>
            </w:r>
            <w:r w:rsidR="00AF30EF">
              <w:rPr>
                <w:rFonts w:ascii="Arial" w:hAnsi="Arial" w:cs="Arial"/>
                <w:b/>
              </w:rPr>
              <w:t>lunes 08 de octubre</w:t>
            </w:r>
            <w:r w:rsidR="00AF30EF" w:rsidRPr="00F832F0">
              <w:rPr>
                <w:rFonts w:ascii="Arial" w:hAnsi="Arial" w:cs="Arial"/>
                <w:b/>
              </w:rPr>
              <w:t xml:space="preserve"> de 2018</w:t>
            </w:r>
            <w:r w:rsidRPr="00A9763C">
              <w:rPr>
                <w:rFonts w:ascii="Arial" w:hAnsi="Arial" w:cs="Arial"/>
              </w:rPr>
              <w:t>, ambas fechas inclusive.</w:t>
            </w:r>
          </w:p>
        </w:tc>
      </w:tr>
      <w:tr w:rsidR="00A9763C" w:rsidRPr="004A378E" w:rsidTr="00A9763C">
        <w:trPr>
          <w:trHeight w:val="527"/>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Pr="004A378E" w:rsidRDefault="00696296"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Ficha de Postulación. (Ver anexo 1)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b) Currículum vitae Ciego. (Ver anexo 2)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c) Certificado de título: Enseñanza Media, Técnico o Profesional, según corresponda. (Copia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e) Certificados que acrediten experiencia laboral. (Fotocopia simple). (Los funcionarios que se desempeñen en Hospitales o Servicios de Salud </w:t>
      </w:r>
      <w:r w:rsidR="00465534">
        <w:rPr>
          <w:rFonts w:ascii="Arial" w:hAnsi="Arial" w:cs="Arial"/>
          <w:lang w:val="es-ES" w:eastAsia="es-ES"/>
        </w:rPr>
        <w:t>deberán</w:t>
      </w:r>
      <w:r w:rsidRPr="004A378E">
        <w:rPr>
          <w:rFonts w:ascii="Arial" w:hAnsi="Arial" w:cs="Arial"/>
          <w:lang w:val="es-ES" w:eastAsia="es-ES"/>
        </w:rPr>
        <w:t xml:space="preserve"> presentar relación de servicio o certificado de antigüedad emitido por la Oficina de Personal para acreditar experiencia).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f) En el caso de las y los postulantes que </w:t>
      </w:r>
      <w:r w:rsidRPr="004A378E">
        <w:rPr>
          <w:rFonts w:ascii="Arial" w:hAnsi="Arial" w:cs="Arial"/>
          <w:b/>
          <w:lang w:val="es-ES" w:eastAsia="es-ES"/>
        </w:rPr>
        <w:t>no sean funcionarios</w:t>
      </w:r>
      <w:r w:rsidRPr="004A378E">
        <w:rPr>
          <w:rFonts w:ascii="Arial" w:hAnsi="Arial" w:cs="Arial"/>
          <w:lang w:val="es-ES" w:eastAsia="es-ES"/>
        </w:rPr>
        <w:t xml:space="preserve"> del Hospital Dr. Juan Noé Crevani y postulen a cargos de enfermeros(a), </w:t>
      </w:r>
      <w:proofErr w:type="spellStart"/>
      <w:r w:rsidRPr="004A378E">
        <w:rPr>
          <w:rFonts w:ascii="Arial" w:hAnsi="Arial" w:cs="Arial"/>
          <w:lang w:val="es-ES" w:eastAsia="es-ES"/>
        </w:rPr>
        <w:t>matrones</w:t>
      </w:r>
      <w:proofErr w:type="spellEnd"/>
      <w:r w:rsidRPr="004A378E">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w:t>
      </w:r>
      <w:r w:rsidRPr="004A378E">
        <w:rPr>
          <w:rFonts w:ascii="Arial" w:hAnsi="Arial" w:cs="Arial"/>
          <w:color w:val="222222"/>
          <w:shd w:val="clear" w:color="auto" w:fill="FFFFFF"/>
        </w:rPr>
        <w:lastRenderedPageBreak/>
        <w:t xml:space="preserve">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A continuación se presenta el código del cargo</w:t>
      </w:r>
      <w:r w:rsidR="0049177C">
        <w:rPr>
          <w:rFonts w:ascii="Arial" w:hAnsi="Arial" w:cs="Arial"/>
        </w:rPr>
        <w:t xml:space="preserve"> (código de postulación)</w:t>
      </w:r>
      <w:r w:rsidRPr="004A378E">
        <w:rPr>
          <w:rFonts w:ascii="Arial" w:hAnsi="Arial" w:cs="Arial"/>
        </w:rPr>
        <w:t xml:space="preserve"> del presente llamado a presentación de antecedentes. El postulante debe registrar el cargo al cual postula en la Ficha de Postulación (Ver Anexo 1).</w:t>
      </w:r>
    </w:p>
    <w:p w:rsidR="005953BB" w:rsidRPr="004A378E" w:rsidRDefault="005953BB" w:rsidP="002F69F8">
      <w:pPr>
        <w:spacing w:after="0" w:line="240" w:lineRule="auto"/>
        <w:jc w:val="both"/>
        <w:rPr>
          <w:rFonts w:ascii="Arial" w:hAnsi="Arial" w:cs="Arial"/>
        </w:rPr>
      </w:pPr>
    </w:p>
    <w:p w:rsidR="005953BB" w:rsidRPr="004A378E" w:rsidRDefault="005953BB" w:rsidP="002F69F8">
      <w:pPr>
        <w:spacing w:after="0" w:line="240" w:lineRule="auto"/>
        <w:jc w:val="both"/>
        <w:rPr>
          <w:rFonts w:ascii="Arial" w:hAnsi="Arial" w:cs="Arial"/>
        </w:rPr>
      </w:pPr>
    </w:p>
    <w:p w:rsidR="005953BB" w:rsidRPr="004A378E" w:rsidRDefault="005953BB" w:rsidP="005953BB">
      <w:pPr>
        <w:autoSpaceDE w:val="0"/>
        <w:autoSpaceDN w:val="0"/>
        <w:adjustRightInd w:val="0"/>
        <w:jc w:val="both"/>
        <w:rPr>
          <w:rFonts w:ascii="Arial" w:hAnsi="Arial" w:cs="Arial"/>
        </w:rPr>
      </w:pPr>
      <w:r w:rsidRPr="004A378E">
        <w:rPr>
          <w:rFonts w:ascii="Arial" w:hAnsi="Arial" w:cs="Arial"/>
        </w:rPr>
        <w:t>CÓDIGO DE</w:t>
      </w:r>
      <w:r w:rsidR="00703F6E">
        <w:rPr>
          <w:rFonts w:ascii="Arial" w:hAnsi="Arial" w:cs="Arial"/>
        </w:rPr>
        <w:t>L CARGO</w:t>
      </w:r>
    </w:p>
    <w:p w:rsidR="005953BB" w:rsidRPr="004A378E" w:rsidRDefault="006B638D" w:rsidP="005953BB">
      <w:pPr>
        <w:autoSpaceDE w:val="0"/>
        <w:autoSpaceDN w:val="0"/>
        <w:adjustRightInd w:val="0"/>
        <w:jc w:val="both"/>
        <w:rPr>
          <w:rFonts w:ascii="Arial" w:hAnsi="Arial" w:cs="Arial"/>
        </w:rPr>
      </w:pPr>
      <w:r>
        <w:rPr>
          <w:rFonts w:ascii="Arial" w:hAnsi="Arial" w:cs="Arial"/>
        </w:rPr>
        <w:t>TNS</w:t>
      </w:r>
      <w:r w:rsidR="002E6471">
        <w:rPr>
          <w:rFonts w:ascii="Arial" w:hAnsi="Arial" w:cs="Arial"/>
        </w:rPr>
        <w:t>: RECP</w:t>
      </w:r>
    </w:p>
    <w:p w:rsidR="002F69F8" w:rsidRPr="004A378E" w:rsidRDefault="002F69F8" w:rsidP="002F69F8">
      <w:pPr>
        <w:tabs>
          <w:tab w:val="left" w:pos="2331"/>
        </w:tabs>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ab/>
      </w: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w:t>
      </w:r>
      <w:proofErr w:type="spellStart"/>
      <w:r w:rsidR="00826C46">
        <w:rPr>
          <w:rFonts w:ascii="Arial" w:hAnsi="Arial" w:cs="Arial"/>
          <w:b/>
          <w:bCs/>
          <w:lang w:val="es-ES" w:eastAsia="es-ES"/>
        </w:rPr>
        <w:t>curriculum</w:t>
      </w:r>
      <w:proofErr w:type="spellEnd"/>
      <w:r w:rsidR="00826C46">
        <w:rPr>
          <w:rFonts w:ascii="Arial" w:hAnsi="Arial" w:cs="Arial"/>
          <w:b/>
          <w:bCs/>
          <w:lang w:val="es-ES" w:eastAsia="es-ES"/>
        </w:rPr>
        <w:t xml:space="preserve">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Pr="004A378E" w:rsidRDefault="002F69F8"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71EB0" w:rsidRPr="00BF4D6E" w:rsidTr="00C4563F">
        <w:trPr>
          <w:jc w:val="center"/>
        </w:trPr>
        <w:tc>
          <w:tcPr>
            <w:tcW w:w="7792" w:type="dxa"/>
            <w:gridSpan w:val="2"/>
          </w:tcPr>
          <w:p w:rsidR="00F71EB0" w:rsidRPr="00BF4D6E" w:rsidRDefault="00F71EB0" w:rsidP="00887D37">
            <w:pPr>
              <w:spacing w:after="120" w:line="240" w:lineRule="auto"/>
              <w:jc w:val="center"/>
              <w:rPr>
                <w:rFonts w:ascii="Arial" w:hAnsi="Arial" w:cs="Arial"/>
                <w:b/>
              </w:rPr>
            </w:pPr>
            <w:r w:rsidRPr="00BF4D6E">
              <w:rPr>
                <w:rFonts w:ascii="Arial" w:hAnsi="Arial" w:cs="Arial"/>
                <w:b/>
              </w:rPr>
              <w:t>Título Profesional</w:t>
            </w:r>
          </w:p>
        </w:tc>
      </w:tr>
      <w:tr w:rsidR="00F71EB0" w:rsidRPr="00BF4D6E" w:rsidTr="00C4563F">
        <w:trPr>
          <w:jc w:val="center"/>
        </w:trPr>
        <w:tc>
          <w:tcPr>
            <w:tcW w:w="3964" w:type="dxa"/>
          </w:tcPr>
          <w:p w:rsidR="00F71EB0" w:rsidRPr="00BF4D6E" w:rsidRDefault="000429DC" w:rsidP="00887D37">
            <w:pPr>
              <w:spacing w:after="120" w:line="240" w:lineRule="auto"/>
              <w:jc w:val="both"/>
              <w:rPr>
                <w:rFonts w:ascii="Arial" w:hAnsi="Arial" w:cs="Arial"/>
                <w:b/>
              </w:rPr>
            </w:pPr>
            <w:r w:rsidRPr="00BF4D6E">
              <w:rPr>
                <w:rFonts w:ascii="Arial" w:hAnsi="Arial" w:cs="Arial"/>
                <w:b/>
              </w:rPr>
              <w:t>Acorde</w:t>
            </w:r>
            <w:r w:rsidR="00702740" w:rsidRPr="00BF4D6E">
              <w:rPr>
                <w:rFonts w:ascii="Arial" w:hAnsi="Arial" w:cs="Arial"/>
                <w:b/>
              </w:rPr>
              <w:t xml:space="preserve"> (atingente)</w:t>
            </w:r>
          </w:p>
        </w:tc>
        <w:tc>
          <w:tcPr>
            <w:tcW w:w="3828" w:type="dxa"/>
          </w:tcPr>
          <w:p w:rsidR="00F71EB0" w:rsidRPr="00BF4D6E" w:rsidRDefault="00F71EB0" w:rsidP="00887D37">
            <w:pPr>
              <w:spacing w:after="120" w:line="240" w:lineRule="auto"/>
              <w:jc w:val="both"/>
              <w:rPr>
                <w:rFonts w:ascii="Arial" w:hAnsi="Arial" w:cs="Arial"/>
              </w:rPr>
            </w:pPr>
            <w:r w:rsidRPr="00BF4D6E">
              <w:rPr>
                <w:rFonts w:ascii="Arial" w:hAnsi="Arial" w:cs="Arial"/>
                <w:b/>
              </w:rPr>
              <w:t>Puntuación</w:t>
            </w:r>
          </w:p>
        </w:tc>
      </w:tr>
      <w:tr w:rsidR="00F71EB0" w:rsidRPr="00BF4D6E" w:rsidTr="00C4563F">
        <w:trPr>
          <w:jc w:val="center"/>
        </w:trPr>
        <w:tc>
          <w:tcPr>
            <w:tcW w:w="3964" w:type="dxa"/>
          </w:tcPr>
          <w:p w:rsidR="00F71EB0" w:rsidRPr="00BF4D6E" w:rsidRDefault="00702740" w:rsidP="00887D37">
            <w:pPr>
              <w:spacing w:after="120" w:line="240" w:lineRule="auto"/>
              <w:jc w:val="both"/>
              <w:rPr>
                <w:rFonts w:ascii="Arial" w:hAnsi="Arial" w:cs="Arial"/>
              </w:rPr>
            </w:pPr>
            <w:r w:rsidRPr="00BF4D6E">
              <w:rPr>
                <w:rFonts w:ascii="Arial" w:hAnsi="Arial" w:cs="Arial"/>
              </w:rPr>
              <w:t>No acorde al cargo</w:t>
            </w:r>
          </w:p>
        </w:tc>
        <w:tc>
          <w:tcPr>
            <w:tcW w:w="3828" w:type="dxa"/>
          </w:tcPr>
          <w:p w:rsidR="00F71EB0" w:rsidRPr="00BF4D6E" w:rsidRDefault="003034A2" w:rsidP="003034A2">
            <w:pPr>
              <w:spacing w:after="120" w:line="240" w:lineRule="auto"/>
              <w:jc w:val="both"/>
              <w:rPr>
                <w:rFonts w:ascii="Arial" w:hAnsi="Arial" w:cs="Arial"/>
              </w:rPr>
            </w:pPr>
            <w:r w:rsidRPr="00BF4D6E">
              <w:rPr>
                <w:rFonts w:ascii="Arial" w:hAnsi="Arial" w:cs="Arial"/>
              </w:rPr>
              <w:t>5</w:t>
            </w:r>
            <w:r w:rsidR="00F71EB0" w:rsidRPr="00BF4D6E">
              <w:rPr>
                <w:rFonts w:ascii="Arial" w:hAnsi="Arial" w:cs="Arial"/>
              </w:rPr>
              <w:t xml:space="preserve"> p</w:t>
            </w:r>
            <w:r w:rsidRPr="00BF4D6E">
              <w:rPr>
                <w:rFonts w:ascii="Arial" w:hAnsi="Arial" w:cs="Arial"/>
              </w:rPr>
              <w:t>untos</w:t>
            </w:r>
          </w:p>
        </w:tc>
      </w:tr>
      <w:tr w:rsidR="00F71EB0" w:rsidRPr="00BF4D6E" w:rsidTr="00C4563F">
        <w:trPr>
          <w:jc w:val="center"/>
        </w:trPr>
        <w:tc>
          <w:tcPr>
            <w:tcW w:w="3964" w:type="dxa"/>
          </w:tcPr>
          <w:p w:rsidR="00F71EB0" w:rsidRPr="00356313" w:rsidRDefault="00702740" w:rsidP="00887D37">
            <w:pPr>
              <w:spacing w:after="120" w:line="240" w:lineRule="auto"/>
              <w:jc w:val="both"/>
              <w:rPr>
                <w:rFonts w:ascii="Arial" w:hAnsi="Arial" w:cs="Arial"/>
              </w:rPr>
            </w:pPr>
            <w:r w:rsidRPr="00356313">
              <w:rPr>
                <w:rFonts w:ascii="Arial" w:hAnsi="Arial" w:cs="Arial"/>
              </w:rPr>
              <w:t>Acorde al cargo</w:t>
            </w:r>
          </w:p>
        </w:tc>
        <w:tc>
          <w:tcPr>
            <w:tcW w:w="3828" w:type="dxa"/>
          </w:tcPr>
          <w:p w:rsidR="00F71EB0" w:rsidRPr="00356313" w:rsidRDefault="004E6D59" w:rsidP="00887D37">
            <w:pPr>
              <w:spacing w:after="120" w:line="240" w:lineRule="auto"/>
              <w:jc w:val="both"/>
              <w:rPr>
                <w:rFonts w:ascii="Arial" w:hAnsi="Arial" w:cs="Arial"/>
              </w:rPr>
            </w:pPr>
            <w:r w:rsidRPr="00356313">
              <w:rPr>
                <w:rFonts w:ascii="Arial" w:hAnsi="Arial" w:cs="Arial"/>
              </w:rPr>
              <w:t>10</w:t>
            </w:r>
            <w:r w:rsidR="00F71EB0" w:rsidRPr="00356313">
              <w:rPr>
                <w:rFonts w:ascii="Arial" w:hAnsi="Arial" w:cs="Arial"/>
              </w:rPr>
              <w:t xml:space="preserve"> puntos</w:t>
            </w:r>
          </w:p>
        </w:tc>
      </w:tr>
      <w:tr w:rsidR="00F71EB0" w:rsidRPr="00BF4D6E" w:rsidTr="00C4563F">
        <w:trPr>
          <w:jc w:val="center"/>
        </w:trPr>
        <w:tc>
          <w:tcPr>
            <w:tcW w:w="7792" w:type="dxa"/>
            <w:gridSpan w:val="2"/>
          </w:tcPr>
          <w:p w:rsidR="006F2062" w:rsidRPr="00384747" w:rsidRDefault="00F71EB0" w:rsidP="006F2062">
            <w:pPr>
              <w:spacing w:after="0" w:line="240" w:lineRule="auto"/>
              <w:jc w:val="both"/>
              <w:rPr>
                <w:rFonts w:ascii="Arial" w:hAnsi="Arial" w:cs="Arial"/>
                <w:sz w:val="20"/>
                <w:szCs w:val="20"/>
                <w:lang w:val="es-ES_tradnl"/>
              </w:rPr>
            </w:pPr>
            <w:r w:rsidRPr="00BF4D6E">
              <w:rPr>
                <w:rFonts w:ascii="Arial" w:hAnsi="Arial" w:cs="Arial"/>
                <w:sz w:val="20"/>
                <w:szCs w:val="20"/>
              </w:rPr>
              <w:lastRenderedPageBreak/>
              <w:t>Nota: lo acorde</w:t>
            </w:r>
            <w:r w:rsidR="0029261A" w:rsidRPr="00BF4D6E">
              <w:rPr>
                <w:rFonts w:ascii="Arial" w:hAnsi="Arial" w:cs="Arial"/>
                <w:sz w:val="20"/>
                <w:szCs w:val="20"/>
              </w:rPr>
              <w:t xml:space="preserve"> o atingente</w:t>
            </w:r>
            <w:r w:rsidRPr="00BF4D6E">
              <w:rPr>
                <w:rFonts w:ascii="Arial" w:hAnsi="Arial" w:cs="Arial"/>
                <w:sz w:val="20"/>
                <w:szCs w:val="20"/>
              </w:rPr>
              <w:t xml:space="preserve"> del título se definirá de acuerdo a lo expresado en el punto 1.5.2 de estas bases. </w:t>
            </w:r>
            <w:r w:rsidR="00172815" w:rsidRPr="00BF4D6E">
              <w:rPr>
                <w:rFonts w:ascii="Arial" w:hAnsi="Arial" w:cs="Arial"/>
                <w:sz w:val="20"/>
                <w:szCs w:val="20"/>
              </w:rPr>
              <w:t xml:space="preserve">Esto puede ser: </w:t>
            </w:r>
            <w:r w:rsidR="00384747" w:rsidRPr="00384747">
              <w:rPr>
                <w:rFonts w:ascii="Arial" w:hAnsi="Arial" w:cs="Arial"/>
                <w:sz w:val="20"/>
                <w:szCs w:val="20"/>
                <w:lang w:val="es-ES_tradnl"/>
              </w:rPr>
              <w:t xml:space="preserve">Técnico Nivel Superior en Laboratorio Clínico, Banco de Sangre e </w:t>
            </w:r>
            <w:proofErr w:type="spellStart"/>
            <w:r w:rsidR="00384747" w:rsidRPr="00384747">
              <w:rPr>
                <w:rFonts w:ascii="Arial" w:hAnsi="Arial" w:cs="Arial"/>
                <w:sz w:val="20"/>
                <w:szCs w:val="20"/>
                <w:lang w:val="es-ES_tradnl"/>
              </w:rPr>
              <w:t>Imagenología</w:t>
            </w:r>
            <w:proofErr w:type="spellEnd"/>
            <w:r w:rsidR="00384747" w:rsidRPr="00384747">
              <w:rPr>
                <w:rFonts w:ascii="Arial" w:hAnsi="Arial" w:cs="Arial"/>
                <w:sz w:val="20"/>
                <w:szCs w:val="20"/>
                <w:lang w:val="es-ES_tradnl"/>
              </w:rPr>
              <w:t>.</w:t>
            </w:r>
          </w:p>
        </w:tc>
      </w:tr>
    </w:tbl>
    <w:p w:rsidR="00F71EB0" w:rsidRPr="00BF4D6E" w:rsidRDefault="00F71EB0"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2490" w:rsidRPr="00BF4D6E" w:rsidTr="00C4563F">
        <w:trPr>
          <w:jc w:val="center"/>
        </w:trPr>
        <w:tc>
          <w:tcPr>
            <w:tcW w:w="7792" w:type="dxa"/>
            <w:gridSpan w:val="2"/>
          </w:tcPr>
          <w:p w:rsidR="00E72490" w:rsidRPr="00BF4D6E" w:rsidRDefault="00E72490" w:rsidP="00887D37">
            <w:pPr>
              <w:spacing w:after="120" w:line="240" w:lineRule="auto"/>
              <w:jc w:val="center"/>
              <w:rPr>
                <w:rFonts w:ascii="Arial" w:hAnsi="Arial" w:cs="Arial"/>
                <w:b/>
              </w:rPr>
            </w:pPr>
            <w:r w:rsidRPr="00BF4D6E">
              <w:rPr>
                <w:rFonts w:ascii="Arial" w:hAnsi="Arial" w:cs="Arial"/>
                <w:b/>
              </w:rPr>
              <w:t>Capacitaciones</w:t>
            </w:r>
          </w:p>
        </w:tc>
      </w:tr>
      <w:tr w:rsidR="00E72490" w:rsidRPr="00BF4D6E" w:rsidTr="00C4563F">
        <w:trPr>
          <w:jc w:val="center"/>
        </w:trPr>
        <w:tc>
          <w:tcPr>
            <w:tcW w:w="3964" w:type="dxa"/>
          </w:tcPr>
          <w:p w:rsidR="00E72490" w:rsidRPr="00BF4D6E" w:rsidRDefault="00E72490" w:rsidP="00887D3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E72490" w:rsidRPr="00BF4D6E" w:rsidRDefault="00E72490" w:rsidP="00887D37">
            <w:pPr>
              <w:spacing w:after="120" w:line="240" w:lineRule="auto"/>
              <w:jc w:val="both"/>
              <w:rPr>
                <w:rFonts w:ascii="Arial" w:hAnsi="Arial" w:cs="Arial"/>
              </w:rPr>
            </w:pPr>
            <w:r w:rsidRPr="00BF4D6E">
              <w:rPr>
                <w:rFonts w:ascii="Arial" w:hAnsi="Arial" w:cs="Arial"/>
                <w:b/>
              </w:rPr>
              <w:t>Puntuación</w:t>
            </w:r>
          </w:p>
        </w:tc>
      </w:tr>
      <w:tr w:rsidR="006D5F18" w:rsidRPr="00BF4D6E" w:rsidTr="00C4563F">
        <w:trPr>
          <w:jc w:val="center"/>
        </w:trPr>
        <w:tc>
          <w:tcPr>
            <w:tcW w:w="3964" w:type="dxa"/>
          </w:tcPr>
          <w:p w:rsidR="006D5F18" w:rsidRPr="00BF4D6E" w:rsidRDefault="00314D15" w:rsidP="00887D37">
            <w:pPr>
              <w:spacing w:after="120" w:line="240" w:lineRule="auto"/>
              <w:jc w:val="both"/>
              <w:rPr>
                <w:rFonts w:ascii="Arial" w:hAnsi="Arial" w:cs="Arial"/>
              </w:rPr>
            </w:pPr>
            <w:r>
              <w:rPr>
                <w:rFonts w:ascii="Arial" w:hAnsi="Arial" w:cs="Arial"/>
              </w:rPr>
              <w:t>79</w:t>
            </w:r>
            <w:r w:rsidR="006D5F18" w:rsidRPr="00BF4D6E">
              <w:rPr>
                <w:rFonts w:ascii="Arial" w:hAnsi="Arial" w:cs="Arial"/>
              </w:rPr>
              <w:t xml:space="preserve"> o menos </w:t>
            </w:r>
          </w:p>
        </w:tc>
        <w:tc>
          <w:tcPr>
            <w:tcW w:w="3828" w:type="dxa"/>
          </w:tcPr>
          <w:p w:rsidR="006D5F18" w:rsidRPr="00BF4D6E" w:rsidRDefault="0023438A" w:rsidP="00F930A2">
            <w:pPr>
              <w:spacing w:after="120" w:line="240" w:lineRule="auto"/>
              <w:jc w:val="both"/>
              <w:rPr>
                <w:rFonts w:ascii="Arial" w:hAnsi="Arial" w:cs="Arial"/>
              </w:rPr>
            </w:pPr>
            <w:r>
              <w:rPr>
                <w:rFonts w:ascii="Arial" w:hAnsi="Arial" w:cs="Arial"/>
              </w:rPr>
              <w:t>5</w:t>
            </w:r>
            <w:r w:rsidR="006D5F18" w:rsidRPr="00BF4D6E">
              <w:rPr>
                <w:rFonts w:ascii="Arial" w:hAnsi="Arial" w:cs="Arial"/>
              </w:rPr>
              <w:t xml:space="preserve"> </w:t>
            </w:r>
            <w:r w:rsidR="00F930A2" w:rsidRPr="00BF4D6E">
              <w:rPr>
                <w:rFonts w:ascii="Arial" w:hAnsi="Arial" w:cs="Arial"/>
              </w:rPr>
              <w:t>puntos</w:t>
            </w:r>
          </w:p>
        </w:tc>
      </w:tr>
      <w:tr w:rsidR="006D5F18" w:rsidRPr="00BF4D6E" w:rsidTr="00C4563F">
        <w:trPr>
          <w:jc w:val="center"/>
        </w:trPr>
        <w:tc>
          <w:tcPr>
            <w:tcW w:w="3964" w:type="dxa"/>
          </w:tcPr>
          <w:p w:rsidR="006D5F18" w:rsidRPr="00BF4D6E" w:rsidRDefault="00314D15" w:rsidP="00887D37">
            <w:pPr>
              <w:spacing w:after="120" w:line="240" w:lineRule="auto"/>
              <w:jc w:val="both"/>
              <w:rPr>
                <w:rFonts w:ascii="Arial" w:hAnsi="Arial" w:cs="Arial"/>
              </w:rPr>
            </w:pPr>
            <w:r>
              <w:rPr>
                <w:rFonts w:ascii="Arial" w:hAnsi="Arial" w:cs="Arial"/>
              </w:rPr>
              <w:t>80</w:t>
            </w:r>
            <w:r w:rsidR="004F2FB9">
              <w:rPr>
                <w:rFonts w:ascii="Arial" w:hAnsi="Arial" w:cs="Arial"/>
              </w:rPr>
              <w:t xml:space="preserve"> a 1</w:t>
            </w:r>
            <w:r w:rsidR="006D5F18" w:rsidRPr="00BF4D6E">
              <w:rPr>
                <w:rFonts w:ascii="Arial" w:hAnsi="Arial" w:cs="Arial"/>
              </w:rPr>
              <w:t>00</w:t>
            </w:r>
          </w:p>
        </w:tc>
        <w:tc>
          <w:tcPr>
            <w:tcW w:w="3828" w:type="dxa"/>
          </w:tcPr>
          <w:p w:rsidR="006D5F18" w:rsidRPr="00BF4D6E" w:rsidRDefault="0023438A" w:rsidP="00887D37">
            <w:pPr>
              <w:spacing w:after="120" w:line="240" w:lineRule="auto"/>
              <w:jc w:val="both"/>
              <w:rPr>
                <w:rFonts w:ascii="Arial" w:hAnsi="Arial" w:cs="Arial"/>
              </w:rPr>
            </w:pPr>
            <w:r>
              <w:rPr>
                <w:rFonts w:ascii="Arial" w:hAnsi="Arial" w:cs="Arial"/>
              </w:rPr>
              <w:t xml:space="preserve">8 </w:t>
            </w:r>
            <w:r w:rsidR="006D5F18" w:rsidRPr="00BF4D6E">
              <w:rPr>
                <w:rFonts w:ascii="Arial" w:hAnsi="Arial" w:cs="Arial"/>
              </w:rPr>
              <w:t>puntos</w:t>
            </w:r>
          </w:p>
        </w:tc>
      </w:tr>
      <w:tr w:rsidR="006D5F18" w:rsidRPr="00BF4D6E" w:rsidTr="00C4563F">
        <w:trPr>
          <w:jc w:val="center"/>
        </w:trPr>
        <w:tc>
          <w:tcPr>
            <w:tcW w:w="3964" w:type="dxa"/>
          </w:tcPr>
          <w:p w:rsidR="006D5F18" w:rsidRPr="00356313" w:rsidRDefault="004F2FB9" w:rsidP="00887D37">
            <w:pPr>
              <w:spacing w:after="120" w:line="240" w:lineRule="auto"/>
              <w:jc w:val="both"/>
              <w:rPr>
                <w:rFonts w:ascii="Arial" w:hAnsi="Arial" w:cs="Arial"/>
              </w:rPr>
            </w:pPr>
            <w:r w:rsidRPr="00356313">
              <w:rPr>
                <w:rFonts w:ascii="Arial" w:hAnsi="Arial" w:cs="Arial"/>
              </w:rPr>
              <w:t>101 a 2</w:t>
            </w:r>
            <w:r w:rsidR="006D5F18" w:rsidRPr="00356313">
              <w:rPr>
                <w:rFonts w:ascii="Arial" w:hAnsi="Arial" w:cs="Arial"/>
              </w:rPr>
              <w:t>00</w:t>
            </w:r>
          </w:p>
        </w:tc>
        <w:tc>
          <w:tcPr>
            <w:tcW w:w="3828" w:type="dxa"/>
          </w:tcPr>
          <w:p w:rsidR="006D5F18" w:rsidRPr="00356313" w:rsidRDefault="006D5F18" w:rsidP="0023438A">
            <w:pPr>
              <w:spacing w:after="120" w:line="240" w:lineRule="auto"/>
              <w:jc w:val="both"/>
              <w:rPr>
                <w:rFonts w:ascii="Arial" w:hAnsi="Arial" w:cs="Arial"/>
              </w:rPr>
            </w:pPr>
            <w:r w:rsidRPr="00356313">
              <w:rPr>
                <w:rFonts w:ascii="Arial" w:hAnsi="Arial" w:cs="Arial"/>
              </w:rPr>
              <w:t>1</w:t>
            </w:r>
            <w:r w:rsidR="0023438A">
              <w:rPr>
                <w:rFonts w:ascii="Arial" w:hAnsi="Arial" w:cs="Arial"/>
              </w:rPr>
              <w:t>5</w:t>
            </w:r>
            <w:r w:rsidRPr="00356313">
              <w:rPr>
                <w:rFonts w:ascii="Arial" w:hAnsi="Arial" w:cs="Arial"/>
              </w:rPr>
              <w:t xml:space="preserve"> puntos</w:t>
            </w:r>
          </w:p>
        </w:tc>
      </w:tr>
      <w:tr w:rsidR="006D5F18" w:rsidRPr="00BF4D6E" w:rsidTr="00C4563F">
        <w:trPr>
          <w:jc w:val="center"/>
        </w:trPr>
        <w:tc>
          <w:tcPr>
            <w:tcW w:w="3964" w:type="dxa"/>
          </w:tcPr>
          <w:p w:rsidR="006D5F18" w:rsidRPr="00BF4D6E" w:rsidRDefault="004F2FB9" w:rsidP="00887D37">
            <w:pPr>
              <w:spacing w:after="120" w:line="240" w:lineRule="auto"/>
              <w:jc w:val="both"/>
              <w:rPr>
                <w:rFonts w:ascii="Arial" w:hAnsi="Arial" w:cs="Arial"/>
              </w:rPr>
            </w:pPr>
            <w:r>
              <w:rPr>
                <w:rFonts w:ascii="Arial" w:hAnsi="Arial" w:cs="Arial"/>
              </w:rPr>
              <w:t>Más de 2</w:t>
            </w:r>
            <w:r w:rsidR="006D5F18" w:rsidRPr="00BF4D6E">
              <w:rPr>
                <w:rFonts w:ascii="Arial" w:hAnsi="Arial" w:cs="Arial"/>
              </w:rPr>
              <w:t>00</w:t>
            </w:r>
          </w:p>
        </w:tc>
        <w:tc>
          <w:tcPr>
            <w:tcW w:w="3828" w:type="dxa"/>
          </w:tcPr>
          <w:p w:rsidR="006D5F18" w:rsidRPr="00BF4D6E" w:rsidRDefault="0023438A" w:rsidP="00887D37">
            <w:pPr>
              <w:spacing w:after="120" w:line="240" w:lineRule="auto"/>
              <w:jc w:val="both"/>
              <w:rPr>
                <w:rFonts w:ascii="Arial" w:hAnsi="Arial" w:cs="Arial"/>
              </w:rPr>
            </w:pPr>
            <w:r>
              <w:rPr>
                <w:rFonts w:ascii="Arial" w:hAnsi="Arial" w:cs="Arial"/>
              </w:rPr>
              <w:t>20</w:t>
            </w:r>
            <w:r w:rsidR="006D5F18" w:rsidRPr="00BF4D6E">
              <w:rPr>
                <w:rFonts w:ascii="Arial" w:hAnsi="Arial" w:cs="Arial"/>
              </w:rPr>
              <w:t xml:space="preserve"> puntos </w:t>
            </w:r>
          </w:p>
        </w:tc>
      </w:tr>
      <w:tr w:rsidR="00C17465" w:rsidRPr="00F6723E" w:rsidTr="00C4563F">
        <w:trPr>
          <w:jc w:val="center"/>
        </w:trPr>
        <w:tc>
          <w:tcPr>
            <w:tcW w:w="7792" w:type="dxa"/>
            <w:gridSpan w:val="2"/>
          </w:tcPr>
          <w:p w:rsidR="00887D37" w:rsidRPr="00BF4D6E" w:rsidRDefault="00D00EF0" w:rsidP="00D00EF0">
            <w:pPr>
              <w:spacing w:after="0" w:line="240" w:lineRule="auto"/>
              <w:jc w:val="both"/>
              <w:rPr>
                <w:rFonts w:ascii="Arial" w:hAnsi="Arial" w:cs="Arial"/>
                <w:sz w:val="20"/>
                <w:szCs w:val="20"/>
              </w:rPr>
            </w:pPr>
            <w:r w:rsidRPr="00356313">
              <w:rPr>
                <w:rFonts w:ascii="Arial" w:hAnsi="Arial" w:cs="Arial"/>
                <w:sz w:val="20"/>
                <w:szCs w:val="20"/>
              </w:rPr>
              <w:t xml:space="preserve">Nota: </w:t>
            </w:r>
            <w:r w:rsidR="00C17465" w:rsidRPr="00356313">
              <w:rPr>
                <w:rFonts w:ascii="Arial" w:hAnsi="Arial" w:cs="Arial"/>
                <w:sz w:val="20"/>
                <w:szCs w:val="20"/>
              </w:rPr>
              <w:t xml:space="preserve">Las capacitaciones se considerarán </w:t>
            </w:r>
            <w:r w:rsidR="006B638D" w:rsidRPr="00356313">
              <w:rPr>
                <w:rFonts w:ascii="Arial" w:hAnsi="Arial" w:cs="Arial"/>
                <w:sz w:val="20"/>
                <w:szCs w:val="20"/>
              </w:rPr>
              <w:t xml:space="preserve">con 5 años de vigencia, contando desde la fecha del último día </w:t>
            </w:r>
            <w:r w:rsidR="00DA6D84" w:rsidRPr="00356313">
              <w:rPr>
                <w:rFonts w:ascii="Arial" w:hAnsi="Arial" w:cs="Arial"/>
                <w:sz w:val="20"/>
                <w:szCs w:val="20"/>
              </w:rPr>
              <w:t xml:space="preserve">hábil </w:t>
            </w:r>
            <w:r w:rsidR="006B638D" w:rsidRPr="00356313">
              <w:rPr>
                <w:rFonts w:ascii="Arial" w:hAnsi="Arial" w:cs="Arial"/>
                <w:sz w:val="20"/>
                <w:szCs w:val="20"/>
              </w:rPr>
              <w:t xml:space="preserve">de recepción de antecedentes mencionado </w:t>
            </w:r>
            <w:r w:rsidR="00DA6D84" w:rsidRPr="00356313">
              <w:rPr>
                <w:rFonts w:ascii="Arial" w:hAnsi="Arial" w:cs="Arial"/>
                <w:sz w:val="20"/>
                <w:szCs w:val="20"/>
              </w:rPr>
              <w:t>en el punto 3.1</w:t>
            </w:r>
            <w:r w:rsidR="00DA6D84">
              <w:rPr>
                <w:rFonts w:ascii="Arial" w:hAnsi="Arial" w:cs="Arial"/>
                <w:sz w:val="20"/>
                <w:szCs w:val="20"/>
              </w:rPr>
              <w:t>.</w:t>
            </w:r>
          </w:p>
          <w:p w:rsidR="00C17465"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E27E5B" w:rsidRDefault="00E27E5B" w:rsidP="002F69F8">
      <w:pPr>
        <w:spacing w:after="0" w:line="240" w:lineRule="auto"/>
        <w:jc w:val="both"/>
        <w:rPr>
          <w:rFonts w:ascii="Arial" w:hAnsi="Arial" w:cs="Arial"/>
          <w:highlight w:val="yellow"/>
        </w:rPr>
      </w:pPr>
    </w:p>
    <w:p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128BE" w:rsidRPr="00F6723E" w:rsidTr="00C4563F">
        <w:trPr>
          <w:jc w:val="center"/>
        </w:trPr>
        <w:tc>
          <w:tcPr>
            <w:tcW w:w="7792" w:type="dxa"/>
            <w:gridSpan w:val="2"/>
          </w:tcPr>
          <w:p w:rsidR="002128BE" w:rsidRPr="00BF4D6E" w:rsidRDefault="00830DB5" w:rsidP="00FB60CB">
            <w:pPr>
              <w:spacing w:after="120" w:line="240" w:lineRule="auto"/>
              <w:jc w:val="center"/>
              <w:rPr>
                <w:rFonts w:ascii="Arial" w:hAnsi="Arial" w:cs="Arial"/>
                <w:b/>
              </w:rPr>
            </w:pPr>
            <w:r w:rsidRPr="00BF4D6E">
              <w:rPr>
                <w:rFonts w:ascii="Arial" w:hAnsi="Arial" w:cs="Arial"/>
                <w:b/>
              </w:rPr>
              <w:t>Experiencia</w:t>
            </w:r>
            <w:r w:rsidR="004F2FB9">
              <w:rPr>
                <w:rFonts w:ascii="Arial" w:hAnsi="Arial" w:cs="Arial"/>
                <w:b/>
              </w:rPr>
              <w:t xml:space="preserve"> Similar o Igual al Cargo</w:t>
            </w:r>
          </w:p>
        </w:tc>
      </w:tr>
      <w:tr w:rsidR="004E3F89" w:rsidRPr="00F6723E" w:rsidTr="00C4563F">
        <w:trPr>
          <w:jc w:val="center"/>
        </w:trPr>
        <w:tc>
          <w:tcPr>
            <w:tcW w:w="3964" w:type="dxa"/>
          </w:tcPr>
          <w:p w:rsidR="004E3F89" w:rsidRPr="00BF4D6E" w:rsidRDefault="004E6D59" w:rsidP="00FB60CB">
            <w:pPr>
              <w:spacing w:after="120" w:line="240" w:lineRule="auto"/>
              <w:jc w:val="both"/>
              <w:rPr>
                <w:rFonts w:ascii="Arial" w:hAnsi="Arial" w:cs="Arial"/>
                <w:b/>
              </w:rPr>
            </w:pPr>
            <w:r w:rsidRPr="00BF4D6E">
              <w:rPr>
                <w:rFonts w:ascii="Arial" w:hAnsi="Arial" w:cs="Arial"/>
                <w:b/>
              </w:rPr>
              <w:t>Años</w:t>
            </w:r>
          </w:p>
        </w:tc>
        <w:tc>
          <w:tcPr>
            <w:tcW w:w="3828" w:type="dxa"/>
          </w:tcPr>
          <w:p w:rsidR="004E3F89" w:rsidRPr="00BF4D6E" w:rsidRDefault="004E6D59" w:rsidP="00FB60CB">
            <w:pPr>
              <w:spacing w:after="120" w:line="240" w:lineRule="auto"/>
              <w:jc w:val="both"/>
              <w:rPr>
                <w:rFonts w:ascii="Arial" w:hAnsi="Arial" w:cs="Arial"/>
              </w:rPr>
            </w:pPr>
            <w:r w:rsidRPr="00BF4D6E">
              <w:rPr>
                <w:rFonts w:ascii="Arial" w:hAnsi="Arial" w:cs="Arial"/>
                <w:b/>
              </w:rPr>
              <w:t>Puntuación</w:t>
            </w:r>
          </w:p>
        </w:tc>
      </w:tr>
      <w:tr w:rsidR="00177BBE" w:rsidRPr="00F6723E" w:rsidTr="00C4563F">
        <w:trPr>
          <w:jc w:val="center"/>
        </w:trPr>
        <w:tc>
          <w:tcPr>
            <w:tcW w:w="3964" w:type="dxa"/>
          </w:tcPr>
          <w:p w:rsidR="00177BBE" w:rsidRPr="00BF4D6E" w:rsidRDefault="00177BBE" w:rsidP="00177BBE">
            <w:pPr>
              <w:spacing w:after="120" w:line="240" w:lineRule="auto"/>
              <w:jc w:val="both"/>
              <w:rPr>
                <w:rFonts w:ascii="Arial" w:hAnsi="Arial" w:cs="Arial"/>
              </w:rPr>
            </w:pPr>
            <w:r>
              <w:rPr>
                <w:rFonts w:ascii="Arial" w:hAnsi="Arial" w:cs="Arial"/>
              </w:rPr>
              <w:t>Menos de 6 meses</w:t>
            </w:r>
          </w:p>
        </w:tc>
        <w:tc>
          <w:tcPr>
            <w:tcW w:w="3828" w:type="dxa"/>
          </w:tcPr>
          <w:p w:rsidR="00177BBE" w:rsidRPr="00BF4D6E" w:rsidRDefault="00177BBE" w:rsidP="00177BBE">
            <w:pPr>
              <w:spacing w:after="120" w:line="240" w:lineRule="auto"/>
              <w:jc w:val="both"/>
              <w:rPr>
                <w:rFonts w:ascii="Arial" w:hAnsi="Arial" w:cs="Arial"/>
              </w:rPr>
            </w:pPr>
            <w:r w:rsidRPr="00BF4D6E">
              <w:rPr>
                <w:rFonts w:ascii="Arial" w:hAnsi="Arial" w:cs="Arial"/>
              </w:rPr>
              <w:t>2 puntos</w:t>
            </w:r>
          </w:p>
        </w:tc>
      </w:tr>
      <w:tr w:rsidR="00177BBE" w:rsidRPr="00F6723E" w:rsidTr="00C4563F">
        <w:trPr>
          <w:jc w:val="center"/>
        </w:trPr>
        <w:tc>
          <w:tcPr>
            <w:tcW w:w="3964" w:type="dxa"/>
          </w:tcPr>
          <w:p w:rsidR="00177BBE" w:rsidRPr="00356313" w:rsidRDefault="00177BBE" w:rsidP="00177BBE">
            <w:pPr>
              <w:spacing w:after="120" w:line="240" w:lineRule="auto"/>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177BBE" w:rsidRPr="00356313" w:rsidRDefault="00177BBE" w:rsidP="00177BBE">
            <w:pPr>
              <w:spacing w:after="120" w:line="240" w:lineRule="auto"/>
              <w:jc w:val="both"/>
              <w:rPr>
                <w:rFonts w:ascii="Arial" w:hAnsi="Arial" w:cs="Arial"/>
              </w:rPr>
            </w:pPr>
            <w:r w:rsidRPr="00356313">
              <w:rPr>
                <w:rFonts w:ascii="Arial" w:hAnsi="Arial" w:cs="Arial"/>
              </w:rPr>
              <w:t>5 puntos</w:t>
            </w:r>
          </w:p>
        </w:tc>
      </w:tr>
      <w:tr w:rsidR="00177BBE" w:rsidRPr="00F6723E" w:rsidTr="00C4563F">
        <w:trPr>
          <w:jc w:val="center"/>
        </w:trPr>
        <w:tc>
          <w:tcPr>
            <w:tcW w:w="3964" w:type="dxa"/>
          </w:tcPr>
          <w:p w:rsidR="00177BBE" w:rsidRPr="00BF4D6E" w:rsidRDefault="00177BBE" w:rsidP="00177BBE">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177BBE" w:rsidRPr="00BF4D6E" w:rsidRDefault="00177BBE" w:rsidP="00177BBE">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177BBE" w:rsidRPr="00F6723E" w:rsidTr="00C4563F">
        <w:trPr>
          <w:jc w:val="center"/>
        </w:trPr>
        <w:tc>
          <w:tcPr>
            <w:tcW w:w="3964" w:type="dxa"/>
          </w:tcPr>
          <w:p w:rsidR="00177BBE" w:rsidRPr="00BF4D6E" w:rsidRDefault="00177BBE" w:rsidP="00177BBE">
            <w:pPr>
              <w:spacing w:after="120" w:line="240" w:lineRule="auto"/>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177BBE" w:rsidRPr="00BF4D6E" w:rsidRDefault="00177BBE" w:rsidP="00177BBE">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4E6D59" w:rsidRPr="00F6723E" w:rsidTr="00C4563F">
        <w:trPr>
          <w:jc w:val="center"/>
        </w:trPr>
        <w:tc>
          <w:tcPr>
            <w:tcW w:w="7792" w:type="dxa"/>
            <w:gridSpan w:val="2"/>
          </w:tcPr>
          <w:p w:rsidR="00FB60CB" w:rsidRPr="00356313" w:rsidRDefault="004436E3" w:rsidP="00DA6D84">
            <w:pPr>
              <w:spacing w:after="0" w:line="240" w:lineRule="auto"/>
              <w:jc w:val="both"/>
              <w:rPr>
                <w:rFonts w:ascii="Arial" w:hAnsi="Arial" w:cs="Arial"/>
                <w:sz w:val="20"/>
                <w:szCs w:val="20"/>
              </w:rPr>
            </w:pPr>
            <w:r w:rsidRPr="00356313">
              <w:rPr>
                <w:rFonts w:ascii="Arial" w:hAnsi="Arial" w:cs="Arial"/>
                <w:sz w:val="20"/>
                <w:szCs w:val="20"/>
              </w:rPr>
              <w:t>Nota:</w:t>
            </w:r>
            <w:r w:rsidR="00B456D4" w:rsidRPr="00356313">
              <w:rPr>
                <w:rFonts w:ascii="Arial" w:hAnsi="Arial" w:cs="Arial"/>
                <w:sz w:val="20"/>
                <w:szCs w:val="20"/>
              </w:rPr>
              <w:t xml:space="preserve"> la experiencia del postulante se definirá de acuerdo a lo establecido en el punto 1.5.4 de estas bases, apartado “Experiencia laboral en un cargo igual o similar”. </w:t>
            </w:r>
          </w:p>
          <w:p w:rsidR="00DA6D84" w:rsidRPr="00356313" w:rsidRDefault="00DA6D84" w:rsidP="00DA6D84">
            <w:pPr>
              <w:spacing w:after="0" w:line="240" w:lineRule="auto"/>
              <w:jc w:val="both"/>
              <w:rPr>
                <w:rFonts w:ascii="Arial" w:hAnsi="Arial" w:cs="Arial"/>
                <w:sz w:val="20"/>
                <w:szCs w:val="20"/>
              </w:rPr>
            </w:pPr>
          </w:p>
        </w:tc>
      </w:tr>
    </w:tbl>
    <w:p w:rsidR="00E27E5B" w:rsidRPr="00F6723E" w:rsidRDefault="00E27E5B"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4F2FB9" w:rsidRPr="00F6723E" w:rsidTr="004F2FB9">
        <w:trPr>
          <w:jc w:val="center"/>
        </w:trPr>
        <w:tc>
          <w:tcPr>
            <w:tcW w:w="7792" w:type="dxa"/>
            <w:gridSpan w:val="2"/>
          </w:tcPr>
          <w:p w:rsidR="004F2FB9" w:rsidRPr="00BF4D6E" w:rsidRDefault="004F2FB9" w:rsidP="004F2FB9">
            <w:pPr>
              <w:spacing w:after="120" w:line="240" w:lineRule="auto"/>
              <w:jc w:val="center"/>
              <w:rPr>
                <w:rFonts w:ascii="Arial" w:hAnsi="Arial" w:cs="Arial"/>
                <w:b/>
              </w:rPr>
            </w:pPr>
            <w:r>
              <w:rPr>
                <w:rFonts w:ascii="Arial" w:hAnsi="Arial" w:cs="Arial"/>
                <w:b/>
              </w:rPr>
              <w:t>Experiencia Laboral</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b/>
              </w:rPr>
            </w:pPr>
            <w:r w:rsidRPr="00BF4D6E">
              <w:rPr>
                <w:rFonts w:ascii="Arial" w:hAnsi="Arial" w:cs="Arial"/>
                <w:b/>
              </w:rPr>
              <w:t>Años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b/>
              </w:rPr>
              <w:t>Puntuación</w:t>
            </w:r>
          </w:p>
        </w:tc>
      </w:tr>
      <w:tr w:rsidR="00177BBE" w:rsidRPr="00F6723E" w:rsidTr="004F2FB9">
        <w:trPr>
          <w:jc w:val="center"/>
        </w:trPr>
        <w:tc>
          <w:tcPr>
            <w:tcW w:w="3964" w:type="dxa"/>
          </w:tcPr>
          <w:p w:rsidR="00177BBE" w:rsidRPr="00BF4D6E" w:rsidRDefault="00177BBE" w:rsidP="00177BBE">
            <w:pPr>
              <w:spacing w:after="120" w:line="240" w:lineRule="auto"/>
              <w:jc w:val="both"/>
              <w:rPr>
                <w:rFonts w:ascii="Arial" w:hAnsi="Arial" w:cs="Arial"/>
              </w:rPr>
            </w:pPr>
            <w:r>
              <w:rPr>
                <w:rFonts w:ascii="Arial" w:hAnsi="Arial" w:cs="Arial"/>
              </w:rPr>
              <w:t>Menos de 6 meses</w:t>
            </w:r>
          </w:p>
        </w:tc>
        <w:tc>
          <w:tcPr>
            <w:tcW w:w="3828" w:type="dxa"/>
          </w:tcPr>
          <w:p w:rsidR="00177BBE" w:rsidRPr="00BF4D6E" w:rsidRDefault="00177BBE" w:rsidP="00177BBE">
            <w:pPr>
              <w:spacing w:after="120" w:line="240" w:lineRule="auto"/>
              <w:jc w:val="both"/>
              <w:rPr>
                <w:rFonts w:ascii="Arial" w:hAnsi="Arial" w:cs="Arial"/>
              </w:rPr>
            </w:pPr>
            <w:r w:rsidRPr="00BF4D6E">
              <w:rPr>
                <w:rFonts w:ascii="Arial" w:hAnsi="Arial" w:cs="Arial"/>
              </w:rPr>
              <w:t>2 puntos</w:t>
            </w:r>
          </w:p>
        </w:tc>
      </w:tr>
      <w:tr w:rsidR="00177BBE" w:rsidRPr="00F6723E" w:rsidTr="004F2FB9">
        <w:trPr>
          <w:jc w:val="center"/>
        </w:trPr>
        <w:tc>
          <w:tcPr>
            <w:tcW w:w="3964" w:type="dxa"/>
          </w:tcPr>
          <w:p w:rsidR="00177BBE" w:rsidRPr="00356313" w:rsidRDefault="00177BBE" w:rsidP="00177BBE">
            <w:pPr>
              <w:spacing w:after="120" w:line="240" w:lineRule="auto"/>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177BBE" w:rsidRPr="00356313" w:rsidRDefault="00177BBE" w:rsidP="00177BBE">
            <w:pPr>
              <w:spacing w:after="120" w:line="240" w:lineRule="auto"/>
              <w:jc w:val="both"/>
              <w:rPr>
                <w:rFonts w:ascii="Arial" w:hAnsi="Arial" w:cs="Arial"/>
              </w:rPr>
            </w:pPr>
            <w:r w:rsidRPr="00356313">
              <w:rPr>
                <w:rFonts w:ascii="Arial" w:hAnsi="Arial" w:cs="Arial"/>
              </w:rPr>
              <w:t>5 puntos</w:t>
            </w:r>
          </w:p>
        </w:tc>
      </w:tr>
      <w:tr w:rsidR="00177BBE" w:rsidRPr="00F6723E" w:rsidTr="004F2FB9">
        <w:trPr>
          <w:jc w:val="center"/>
        </w:trPr>
        <w:tc>
          <w:tcPr>
            <w:tcW w:w="3964" w:type="dxa"/>
          </w:tcPr>
          <w:p w:rsidR="00177BBE" w:rsidRPr="00BF4D6E" w:rsidRDefault="00177BBE" w:rsidP="00177BBE">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177BBE" w:rsidRPr="00BF4D6E" w:rsidRDefault="00177BBE" w:rsidP="00177BBE">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177BBE" w:rsidRPr="00F6723E" w:rsidTr="004F2FB9">
        <w:trPr>
          <w:jc w:val="center"/>
        </w:trPr>
        <w:tc>
          <w:tcPr>
            <w:tcW w:w="3964" w:type="dxa"/>
          </w:tcPr>
          <w:p w:rsidR="00177BBE" w:rsidRPr="00BF4D6E" w:rsidRDefault="00177BBE" w:rsidP="00177BBE">
            <w:pPr>
              <w:spacing w:after="120" w:line="240" w:lineRule="auto"/>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177BBE" w:rsidRPr="00BF4D6E" w:rsidRDefault="00177BBE" w:rsidP="00177BBE">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4F2FB9" w:rsidRPr="00F6723E" w:rsidTr="004F2FB9">
        <w:trPr>
          <w:jc w:val="center"/>
        </w:trPr>
        <w:tc>
          <w:tcPr>
            <w:tcW w:w="7792" w:type="dxa"/>
            <w:gridSpan w:val="2"/>
          </w:tcPr>
          <w:p w:rsidR="004F2FB9" w:rsidRPr="00356313" w:rsidRDefault="004F2FB9" w:rsidP="002E6471">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sidR="00B20C5F">
              <w:rPr>
                <w:rFonts w:ascii="Arial" w:hAnsi="Arial" w:cs="Arial"/>
                <w:sz w:val="20"/>
                <w:szCs w:val="20"/>
              </w:rPr>
              <w:t xml:space="preserve">ses, apartado </w:t>
            </w:r>
            <w:r w:rsidR="00B20C5F" w:rsidRPr="00356313">
              <w:rPr>
                <w:rFonts w:ascii="Arial" w:hAnsi="Arial" w:cs="Arial"/>
                <w:sz w:val="20"/>
                <w:szCs w:val="20"/>
              </w:rPr>
              <w:t>“</w:t>
            </w:r>
            <w:r w:rsidR="00B20C5F">
              <w:rPr>
                <w:rFonts w:ascii="Arial" w:hAnsi="Arial" w:cs="Arial"/>
                <w:sz w:val="20"/>
                <w:szCs w:val="20"/>
              </w:rPr>
              <w:t>Años de experiencia requeridos</w:t>
            </w:r>
            <w:r w:rsidR="00B20C5F" w:rsidRPr="00356313">
              <w:rPr>
                <w:rFonts w:ascii="Arial" w:hAnsi="Arial" w:cs="Arial"/>
                <w:sz w:val="20"/>
                <w:szCs w:val="20"/>
              </w:rPr>
              <w:t xml:space="preserve">”. </w:t>
            </w:r>
            <w:r w:rsidRPr="00356313">
              <w:rPr>
                <w:rFonts w:ascii="Arial" w:hAnsi="Arial" w:cs="Arial"/>
                <w:sz w:val="20"/>
                <w:szCs w:val="20"/>
              </w:rPr>
              <w:t xml:space="preserve"> </w:t>
            </w:r>
          </w:p>
        </w:tc>
      </w:tr>
    </w:tbl>
    <w:p w:rsidR="004F2FB9" w:rsidRDefault="004F2FB9" w:rsidP="002F69F8">
      <w:pPr>
        <w:spacing w:after="0" w:line="240" w:lineRule="auto"/>
        <w:jc w:val="both"/>
        <w:rPr>
          <w:rFonts w:ascii="Arial" w:hAnsi="Arial" w:cs="Arial"/>
        </w:rPr>
      </w:pPr>
    </w:p>
    <w:p w:rsidR="004F2FB9" w:rsidRDefault="004F2FB9" w:rsidP="002F69F8">
      <w:pPr>
        <w:spacing w:after="0" w:line="240" w:lineRule="auto"/>
        <w:jc w:val="both"/>
        <w:rPr>
          <w:rFonts w:ascii="Arial" w:hAnsi="Arial" w:cs="Arial"/>
        </w:rPr>
      </w:pPr>
    </w:p>
    <w:p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23438A">
        <w:rPr>
          <w:rFonts w:ascii="Arial" w:hAnsi="Arial" w:cs="Arial"/>
        </w:rPr>
        <w:t>5</w:t>
      </w:r>
      <w:r w:rsidRPr="00356313">
        <w:rPr>
          <w:rFonts w:ascii="Arial" w:hAnsi="Arial" w:cs="Arial"/>
        </w:rPr>
        <w:t>0 puntos. Se considerará como puntaje</w:t>
      </w:r>
      <w:r w:rsidR="00314D15">
        <w:rPr>
          <w:rFonts w:ascii="Arial" w:hAnsi="Arial" w:cs="Arial"/>
        </w:rPr>
        <w:t xml:space="preserve"> mínimo para aprobar esta etapa lo que la comisión de selección determine de acuerdo a las exigencias del perfil de cargo</w:t>
      </w:r>
      <w:r w:rsidRPr="00356313">
        <w:rPr>
          <w:rFonts w:ascii="Arial" w:hAnsi="Arial" w:cs="Arial"/>
        </w:rPr>
        <w:t xml:space="preserve">. </w:t>
      </w:r>
      <w:r w:rsidR="00A55182" w:rsidRPr="00356313">
        <w:rPr>
          <w:rFonts w:ascii="Arial" w:hAnsi="Arial" w:cs="Arial"/>
        </w:rPr>
        <w:t>Una vez alcanzado este puntaje pasará a la siguiente etapa.</w:t>
      </w:r>
      <w:r w:rsidR="00A55182" w:rsidRPr="00BF4D6E">
        <w:rPr>
          <w:rFonts w:ascii="Arial" w:hAnsi="Arial" w:cs="Arial"/>
        </w:rPr>
        <w:t xml:space="preserve"> </w:t>
      </w:r>
    </w:p>
    <w:p w:rsidR="00351521" w:rsidRPr="00F6723E" w:rsidRDefault="00351521" w:rsidP="002F69F8">
      <w:pPr>
        <w:spacing w:after="0" w:line="240" w:lineRule="auto"/>
        <w:jc w:val="both"/>
        <w:rPr>
          <w:rFonts w:ascii="Arial" w:hAnsi="Arial" w:cs="Arial"/>
          <w:highlight w:val="yellow"/>
        </w:rPr>
      </w:pPr>
    </w:p>
    <w:p w:rsidR="002F69F8" w:rsidRPr="00BF4D6E" w:rsidRDefault="00AE7639" w:rsidP="002F69F8">
      <w:pPr>
        <w:spacing w:after="0" w:line="240" w:lineRule="auto"/>
        <w:jc w:val="both"/>
        <w:rPr>
          <w:rFonts w:ascii="Arial" w:hAnsi="Arial" w:cs="Arial"/>
          <w:b/>
        </w:rPr>
      </w:pPr>
      <w:r w:rsidRPr="00BF4D6E">
        <w:rPr>
          <w:rFonts w:ascii="Arial" w:hAnsi="Arial" w:cs="Arial"/>
          <w:b/>
        </w:rPr>
        <w:t xml:space="preserve">4.2 </w:t>
      </w:r>
      <w:r w:rsidR="002F69F8" w:rsidRPr="00BF4D6E">
        <w:rPr>
          <w:rFonts w:ascii="Arial" w:hAnsi="Arial" w:cs="Arial"/>
          <w:b/>
        </w:rPr>
        <w:t>Evaluación de Aptitudes (entrevista y evaluaciones psicológicas).</w:t>
      </w:r>
    </w:p>
    <w:p w:rsidR="00351521" w:rsidRPr="00BF4D6E" w:rsidRDefault="00351521"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A66AC6" w:rsidRPr="00BF4D6E" w:rsidTr="009510E1">
        <w:trPr>
          <w:jc w:val="center"/>
        </w:trPr>
        <w:tc>
          <w:tcPr>
            <w:tcW w:w="7366" w:type="dxa"/>
            <w:gridSpan w:val="2"/>
          </w:tcPr>
          <w:p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A66AC6" w:rsidRPr="00BF4D6E" w:rsidRDefault="004F2FB9" w:rsidP="00A96427">
            <w:pPr>
              <w:spacing w:after="120" w:line="240" w:lineRule="auto"/>
              <w:jc w:val="both"/>
              <w:rPr>
                <w:rFonts w:ascii="Arial" w:hAnsi="Arial" w:cs="Arial"/>
              </w:rPr>
            </w:pPr>
            <w:r>
              <w:rPr>
                <w:rFonts w:ascii="Arial" w:hAnsi="Arial" w:cs="Arial"/>
              </w:rPr>
              <w:t>3</w:t>
            </w:r>
            <w:r w:rsidR="00A66AC6" w:rsidRPr="00BF4D6E">
              <w:rPr>
                <w:rFonts w:ascii="Arial" w:hAnsi="Arial" w:cs="Arial"/>
              </w:rPr>
              <w:t>0 puntos</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w:t>
            </w:r>
          </w:p>
        </w:tc>
        <w:tc>
          <w:tcPr>
            <w:tcW w:w="3543" w:type="dxa"/>
          </w:tcPr>
          <w:p w:rsidR="00A66AC6" w:rsidRPr="00BF4D6E" w:rsidRDefault="0023438A" w:rsidP="00A96427">
            <w:pPr>
              <w:spacing w:after="120" w:line="240" w:lineRule="auto"/>
              <w:jc w:val="both"/>
              <w:rPr>
                <w:rFonts w:ascii="Arial" w:hAnsi="Arial" w:cs="Arial"/>
              </w:rPr>
            </w:pPr>
            <w:r>
              <w:rPr>
                <w:rFonts w:ascii="Arial" w:hAnsi="Arial" w:cs="Arial"/>
              </w:rPr>
              <w:t>5</w:t>
            </w:r>
            <w:r w:rsidR="00A66AC6" w:rsidRPr="00BF4D6E">
              <w:rPr>
                <w:rFonts w:ascii="Arial" w:hAnsi="Arial" w:cs="Arial"/>
              </w:rPr>
              <w:t>0 puntos</w:t>
            </w:r>
          </w:p>
        </w:tc>
      </w:tr>
      <w:tr w:rsidR="00A66AC6" w:rsidRPr="00BF4D6E" w:rsidTr="009510E1">
        <w:trPr>
          <w:jc w:val="center"/>
        </w:trPr>
        <w:tc>
          <w:tcPr>
            <w:tcW w:w="7366" w:type="dxa"/>
            <w:gridSpan w:val="2"/>
          </w:tcPr>
          <w:p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lastRenderedPageBreak/>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rsidR="00A96427" w:rsidRPr="00BF4D6E" w:rsidRDefault="00A96427" w:rsidP="00A66AC6">
            <w:pPr>
              <w:spacing w:after="0" w:line="240" w:lineRule="auto"/>
              <w:jc w:val="both"/>
              <w:rPr>
                <w:rFonts w:ascii="Arial" w:hAnsi="Arial" w:cs="Arial"/>
                <w:sz w:val="20"/>
                <w:szCs w:val="20"/>
              </w:rPr>
            </w:pPr>
          </w:p>
        </w:tc>
      </w:tr>
    </w:tbl>
    <w:p w:rsidR="00AE7639" w:rsidRPr="00BF4D6E" w:rsidRDefault="00AE7639" w:rsidP="002F69F8">
      <w:pPr>
        <w:spacing w:after="0" w:line="240" w:lineRule="auto"/>
        <w:jc w:val="both"/>
        <w:rPr>
          <w:rFonts w:ascii="Arial" w:hAnsi="Arial" w:cs="Arial"/>
        </w:rPr>
      </w:pPr>
    </w:p>
    <w:p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w:t>
      </w:r>
      <w:r w:rsidR="00314D15">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sidR="004F2FB9">
        <w:rPr>
          <w:rFonts w:ascii="Arial" w:hAnsi="Arial" w:cs="Arial"/>
        </w:rPr>
        <w:t>3</w:t>
      </w:r>
      <w:r w:rsidRPr="00BF4D6E">
        <w:rPr>
          <w:rFonts w:ascii="Arial" w:hAnsi="Arial" w:cs="Arial"/>
        </w:rPr>
        <w:t>0 puntos.</w:t>
      </w:r>
      <w:r w:rsidR="00A55182" w:rsidRPr="00BF4D6E">
        <w:rPr>
          <w:rFonts w:ascii="Arial" w:hAnsi="Arial" w:cs="Arial"/>
        </w:rPr>
        <w:t xml:space="preserve"> Una vez alcanzado este puntaje pasará a la siguiente etapa. </w:t>
      </w:r>
    </w:p>
    <w:p w:rsidR="001E2789" w:rsidRPr="00F6723E" w:rsidRDefault="001E2789" w:rsidP="002F69F8">
      <w:pPr>
        <w:spacing w:after="0" w:line="240" w:lineRule="auto"/>
        <w:jc w:val="both"/>
        <w:rPr>
          <w:rFonts w:ascii="Arial" w:hAnsi="Arial" w:cs="Arial"/>
          <w:highlight w:val="yellow"/>
        </w:rPr>
      </w:pPr>
    </w:p>
    <w:p w:rsidR="002F69F8" w:rsidRPr="00B5740E" w:rsidRDefault="00887D37" w:rsidP="002F69F8">
      <w:pPr>
        <w:spacing w:after="0" w:line="240" w:lineRule="auto"/>
        <w:jc w:val="both"/>
        <w:rPr>
          <w:rFonts w:ascii="Arial" w:hAnsi="Arial" w:cs="Arial"/>
          <w:b/>
        </w:rPr>
      </w:pPr>
      <w:r w:rsidRPr="00B5740E">
        <w:rPr>
          <w:rFonts w:ascii="Arial" w:hAnsi="Arial" w:cs="Arial"/>
          <w:b/>
        </w:rPr>
        <w:t xml:space="preserve">4.3 </w:t>
      </w:r>
      <w:r w:rsidR="002F69F8" w:rsidRPr="00B5740E">
        <w:rPr>
          <w:rFonts w:ascii="Arial" w:hAnsi="Arial" w:cs="Arial"/>
          <w:b/>
        </w:rPr>
        <w:t>Entrevista de Valoración (</w:t>
      </w:r>
      <w:r w:rsidR="00942159" w:rsidRPr="00B5740E">
        <w:rPr>
          <w:rFonts w:ascii="Arial" w:hAnsi="Arial" w:cs="Arial"/>
          <w:b/>
        </w:rPr>
        <w:t xml:space="preserve">pruebas técnicas y </w:t>
      </w:r>
      <w:r w:rsidR="002F69F8" w:rsidRPr="00B5740E">
        <w:rPr>
          <w:rFonts w:ascii="Arial" w:hAnsi="Arial" w:cs="Arial"/>
          <w:b/>
        </w:rPr>
        <w:t>entrevista realizada por la comisión).</w:t>
      </w:r>
    </w:p>
    <w:p w:rsidR="00887D37" w:rsidRPr="00B5740E" w:rsidRDefault="00887D37" w:rsidP="002F69F8">
      <w:pPr>
        <w:spacing w:after="0" w:line="240" w:lineRule="auto"/>
        <w:jc w:val="both"/>
        <w:rPr>
          <w:rFonts w:ascii="Arial" w:hAnsi="Arial" w:cs="Arial"/>
        </w:rPr>
      </w:pPr>
    </w:p>
    <w:p w:rsidR="00B44C85" w:rsidRPr="00B5740E" w:rsidRDefault="00B44C85" w:rsidP="00B44C85">
      <w:pPr>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B44C85" w:rsidRDefault="00B44C85" w:rsidP="00B44C85">
      <w:pPr>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B44C85" w:rsidRPr="00B5740E" w:rsidTr="00266E40">
        <w:tc>
          <w:tcPr>
            <w:tcW w:w="7371" w:type="dxa"/>
            <w:gridSpan w:val="2"/>
          </w:tcPr>
          <w:p w:rsidR="00B44C85" w:rsidRPr="00FF212D" w:rsidRDefault="00B44C85" w:rsidP="00266E40">
            <w:pPr>
              <w:spacing w:after="120"/>
              <w:jc w:val="both"/>
              <w:rPr>
                <w:rFonts w:ascii="Arial" w:hAnsi="Arial" w:cs="Arial"/>
                <w:b/>
              </w:rPr>
            </w:pPr>
            <w:r w:rsidRPr="00356313">
              <w:rPr>
                <w:rFonts w:ascii="Arial" w:hAnsi="Arial" w:cs="Arial"/>
                <w:b/>
              </w:rPr>
              <w:t>Entrevista de conocimiento y habilidad técnica.</w:t>
            </w:r>
          </w:p>
        </w:tc>
      </w:tr>
      <w:tr w:rsidR="00B44C85" w:rsidRPr="00B5740E" w:rsidTr="00266E40">
        <w:tc>
          <w:tcPr>
            <w:tcW w:w="3685" w:type="dxa"/>
          </w:tcPr>
          <w:p w:rsidR="00B44C85" w:rsidRPr="00356313" w:rsidRDefault="00B44C85" w:rsidP="00266E40">
            <w:pPr>
              <w:spacing w:after="120"/>
              <w:jc w:val="both"/>
              <w:rPr>
                <w:rFonts w:ascii="Arial" w:hAnsi="Arial" w:cs="Arial"/>
              </w:rPr>
            </w:pPr>
            <w:r w:rsidRPr="00356313">
              <w:rPr>
                <w:rFonts w:ascii="Arial" w:hAnsi="Arial" w:cs="Arial"/>
              </w:rPr>
              <w:t>Puntaje máximo</w:t>
            </w:r>
          </w:p>
        </w:tc>
        <w:tc>
          <w:tcPr>
            <w:tcW w:w="3686" w:type="dxa"/>
          </w:tcPr>
          <w:p w:rsidR="00B44C85" w:rsidRPr="00356313" w:rsidRDefault="00B44C85" w:rsidP="00266E40">
            <w:pPr>
              <w:spacing w:after="120"/>
              <w:jc w:val="both"/>
              <w:rPr>
                <w:rFonts w:ascii="Arial" w:hAnsi="Arial" w:cs="Arial"/>
              </w:rPr>
            </w:pPr>
            <w:r>
              <w:rPr>
                <w:rFonts w:ascii="Arial" w:hAnsi="Arial" w:cs="Arial"/>
              </w:rPr>
              <w:t>5</w:t>
            </w:r>
            <w:r w:rsidRPr="00356313">
              <w:rPr>
                <w:rFonts w:ascii="Arial" w:hAnsi="Arial" w:cs="Arial"/>
              </w:rPr>
              <w:t>0 puntos</w:t>
            </w:r>
          </w:p>
        </w:tc>
      </w:tr>
    </w:tbl>
    <w:p w:rsidR="00B44C85" w:rsidRPr="00B5740E" w:rsidRDefault="00B44C85" w:rsidP="00B44C85">
      <w:pPr>
        <w:jc w:val="both"/>
        <w:rPr>
          <w:rFonts w:ascii="Arial" w:hAnsi="Arial" w:cs="Arial"/>
        </w:rPr>
      </w:pPr>
    </w:p>
    <w:p w:rsidR="00B44C85" w:rsidRDefault="00B44C85" w:rsidP="00B44C85">
      <w:pPr>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2D58A7" w:rsidRDefault="002D58A7" w:rsidP="002F69F8">
      <w:pPr>
        <w:spacing w:after="0" w:line="240" w:lineRule="auto"/>
        <w:jc w:val="both"/>
        <w:rPr>
          <w:rFonts w:ascii="Arial" w:hAnsi="Arial" w:cs="Arial"/>
        </w:rPr>
      </w:pPr>
    </w:p>
    <w:p w:rsidR="00C72A78" w:rsidRPr="00A9763C" w:rsidRDefault="00C72A7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p>
    <w:p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Pr>
          <w:p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rsidR="00B20C5F" w:rsidRPr="00A9763C" w:rsidRDefault="00314D15" w:rsidP="00B20C5F">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sidR="00B20C5F">
        <w:rPr>
          <w:rFonts w:ascii="Arial" w:hAnsi="Arial" w:cs="Arial"/>
          <w:b/>
        </w:rPr>
        <w:t xml:space="preserve">, </w:t>
      </w:r>
      <w:r w:rsidR="00B20C5F" w:rsidRPr="00B20C5F">
        <w:rPr>
          <w:rFonts w:ascii="Arial" w:hAnsi="Arial" w:cs="Arial"/>
        </w:rPr>
        <w:t>que cada postulante deberá alcanzar para ser considerado idóneo(a).</w:t>
      </w:r>
      <w:r w:rsidR="00B20C5F"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6A5E96" w:rsidRPr="00A9763C" w:rsidRDefault="006A5E96" w:rsidP="002F69F8">
      <w:pPr>
        <w:autoSpaceDE w:val="0"/>
        <w:autoSpaceDN w:val="0"/>
        <w:adjustRightInd w:val="0"/>
        <w:spacing w:after="0" w:line="240" w:lineRule="auto"/>
        <w:jc w:val="both"/>
        <w:rPr>
          <w:rFonts w:ascii="Arial" w:hAnsi="Arial" w:cs="Arial"/>
          <w:b/>
          <w:bCs/>
          <w:lang w:eastAsia="es-ES"/>
        </w:rPr>
      </w:pPr>
    </w:p>
    <w:p w:rsidR="002F69F8" w:rsidRPr="004A378E" w:rsidRDefault="002F69F8" w:rsidP="002F69F8">
      <w:pPr>
        <w:autoSpaceDE w:val="0"/>
        <w:autoSpaceDN w:val="0"/>
        <w:adjustRightInd w:val="0"/>
        <w:spacing w:after="0" w:line="240" w:lineRule="auto"/>
        <w:ind w:firstLine="708"/>
        <w:jc w:val="both"/>
        <w:rPr>
          <w:rFonts w:ascii="Arial" w:hAnsi="Arial" w:cs="Arial"/>
          <w:b/>
        </w:rPr>
      </w:pPr>
    </w:p>
    <w:p w:rsidR="00245619" w:rsidRPr="004A378E" w:rsidRDefault="00245619" w:rsidP="002F69F8">
      <w:pPr>
        <w:autoSpaceDE w:val="0"/>
        <w:autoSpaceDN w:val="0"/>
        <w:adjustRightInd w:val="0"/>
        <w:spacing w:after="0" w:line="240" w:lineRule="auto"/>
        <w:ind w:firstLine="708"/>
        <w:jc w:val="both"/>
        <w:rPr>
          <w:rFonts w:ascii="Arial" w:hAnsi="Arial" w:cs="Arial"/>
          <w:b/>
        </w:rPr>
      </w:pPr>
    </w:p>
    <w:p w:rsidR="00CC03D8" w:rsidRPr="004A378E" w:rsidRDefault="00CC03D8" w:rsidP="00C56C8C">
      <w:pPr>
        <w:autoSpaceDE w:val="0"/>
        <w:autoSpaceDN w:val="0"/>
        <w:adjustRightInd w:val="0"/>
        <w:spacing w:after="0" w:line="240" w:lineRule="auto"/>
        <w:jc w:val="both"/>
        <w:rPr>
          <w:rFonts w:ascii="Arial" w:hAnsi="Arial" w:cs="Arial"/>
        </w:rPr>
      </w:pPr>
    </w:p>
    <w:p w:rsidR="0097500B" w:rsidRPr="004A378E" w:rsidRDefault="0097500B" w:rsidP="00C56C8C">
      <w:pPr>
        <w:autoSpaceDE w:val="0"/>
        <w:autoSpaceDN w:val="0"/>
        <w:adjustRightInd w:val="0"/>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2E6471" w:rsidRDefault="002E6471" w:rsidP="00C56C8C">
      <w:pPr>
        <w:autoSpaceDE w:val="0"/>
        <w:autoSpaceDN w:val="0"/>
        <w:adjustRightInd w:val="0"/>
        <w:spacing w:after="0" w:line="240" w:lineRule="auto"/>
        <w:jc w:val="both"/>
        <w:rPr>
          <w:rFonts w:ascii="Arial" w:hAnsi="Arial" w:cs="Arial"/>
          <w:lang w:val="es-MX"/>
        </w:rPr>
      </w:pPr>
    </w:p>
    <w:p w:rsidR="002E6471" w:rsidRDefault="002E6471" w:rsidP="00C56C8C">
      <w:pPr>
        <w:autoSpaceDE w:val="0"/>
        <w:autoSpaceDN w:val="0"/>
        <w:adjustRightInd w:val="0"/>
        <w:spacing w:after="0" w:line="240" w:lineRule="auto"/>
        <w:jc w:val="both"/>
        <w:rPr>
          <w:rFonts w:ascii="Arial" w:hAnsi="Arial" w:cs="Arial"/>
          <w:lang w:val="es-MX"/>
        </w:rPr>
      </w:pPr>
    </w:p>
    <w:p w:rsidR="002E6471" w:rsidRDefault="002E6471"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F10342" w:rsidRPr="004A378E" w:rsidRDefault="00570C23" w:rsidP="00F10342">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t>A</w:t>
      </w:r>
      <w:r w:rsidR="00F10342" w:rsidRPr="004A378E">
        <w:rPr>
          <w:rFonts w:ascii="Tw Cen MT" w:hAnsi="Tw Cen MT" w:cs="Tahoma"/>
          <w:sz w:val="52"/>
          <w:szCs w:val="52"/>
          <w:lang w:val="es-MX"/>
        </w:rPr>
        <w:t>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FICHA DE POSTULACIÓN</w:t>
      </w:r>
    </w:p>
    <w:p w:rsidR="00F10342" w:rsidRPr="004A378E" w:rsidRDefault="00F10342" w:rsidP="00C91653">
      <w:pPr>
        <w:widowControl w:val="0"/>
        <w:autoSpaceDE w:val="0"/>
        <w:autoSpaceDN w:val="0"/>
        <w:adjustRightInd w:val="0"/>
        <w:spacing w:before="3" w:after="0" w:line="280" w:lineRule="exact"/>
        <w:rPr>
          <w:rFonts w:ascii="Arial" w:hAnsi="Arial" w:cs="Arial"/>
          <w:sz w:val="20"/>
          <w:szCs w:val="20"/>
        </w:rPr>
      </w:pPr>
      <w:r w:rsidRPr="004A378E">
        <w:rPr>
          <w:rFonts w:ascii="Arial Narrow" w:hAnsi="Arial Narrow" w:cs="MyriadPro-Light"/>
        </w:rPr>
        <w:br w:type="page"/>
      </w:r>
    </w:p>
    <w:p w:rsidR="00F10342" w:rsidRPr="004A378E" w:rsidRDefault="00F10342" w:rsidP="00F10342">
      <w:pPr>
        <w:jc w:val="center"/>
        <w:rPr>
          <w:rFonts w:ascii="Arial" w:hAnsi="Arial" w:cs="Arial"/>
        </w:rPr>
      </w:pPr>
      <w:r w:rsidRPr="004A378E">
        <w:rPr>
          <w:rFonts w:ascii="Arial" w:hAnsi="Arial" w:cs="Arial"/>
          <w:b/>
        </w:rPr>
        <w:lastRenderedPageBreak/>
        <w:t>FICHA DE POSTULACIÓN</w:t>
      </w:r>
    </w:p>
    <w:p w:rsidR="00F10342" w:rsidRPr="004A378E" w:rsidRDefault="00F10342" w:rsidP="00F10342">
      <w:pPr>
        <w:rPr>
          <w:rFonts w:ascii="Arial" w:hAnsi="Arial" w:cs="Arial"/>
          <w:b/>
          <w:i/>
        </w:rPr>
      </w:pPr>
      <w:r w:rsidRPr="004A378E">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w:t>
            </w: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bl>
    <w:p w:rsidR="00A06123" w:rsidRPr="004A378E" w:rsidRDefault="00A06123" w:rsidP="00A06123">
      <w:pPr>
        <w:rPr>
          <w:lang w:val="es-MX"/>
        </w:rPr>
      </w:pPr>
      <w:r w:rsidRPr="004A378E">
        <w:rPr>
          <w:rFonts w:ascii="Arial" w:hAnsi="Arial" w:cs="Arial"/>
          <w:sz w:val="20"/>
          <w:szCs w:val="20"/>
          <w:lang w:val="es-MX"/>
        </w:rPr>
        <w:t>(*) Se sugiere no incluir datos de identificación personal</w:t>
      </w:r>
      <w:r w:rsidR="000C7104" w:rsidRPr="004A378E">
        <w:rPr>
          <w:rFonts w:ascii="Arial" w:hAnsi="Arial" w:cs="Arial"/>
          <w:sz w:val="20"/>
          <w:szCs w:val="20"/>
          <w:lang w:val="es-MX"/>
        </w:rPr>
        <w:t xml:space="preserve"> en el e-mail particular</w:t>
      </w:r>
      <w:r w:rsidRPr="004A378E">
        <w:rPr>
          <w:rFonts w:ascii="Arial" w:hAnsi="Arial" w:cs="Arial"/>
          <w:sz w:val="20"/>
          <w:szCs w:val="20"/>
          <w:lang w:val="es-MX"/>
        </w:rPr>
        <w:t>.</w:t>
      </w:r>
    </w:p>
    <w:p w:rsidR="00F10342" w:rsidRPr="004A378E" w:rsidRDefault="00F10342" w:rsidP="00F10342">
      <w:pPr>
        <w:rPr>
          <w:rFonts w:ascii="Arial" w:hAnsi="Arial" w:cs="Arial"/>
          <w:b/>
          <w:i/>
        </w:rPr>
      </w:pPr>
      <w:r w:rsidRPr="004A378E">
        <w:rPr>
          <w:rFonts w:ascii="Arial" w:hAnsi="Arial" w:cs="Arial"/>
          <w:b/>
          <w:i/>
        </w:rPr>
        <w:t xml:space="preserve">2.- IDENTIFICACIÓN DE </w:t>
      </w:r>
      <w:smartTag w:uri="urn:schemas-microsoft-com:office:smarttags" w:element="PersonName">
        <w:smartTagPr>
          <w:attr w:name="ProductID" w:val="LA POSTULACIￓN"/>
        </w:smartTagPr>
        <w:r w:rsidRPr="004A378E">
          <w:rPr>
            <w:rFonts w:ascii="Arial" w:hAnsi="Arial" w:cs="Arial"/>
            <w:b/>
            <w:i/>
          </w:rPr>
          <w:t>LA POSTULACIÓN</w:t>
        </w:r>
      </w:smartTag>
    </w:p>
    <w:p w:rsidR="00F10342" w:rsidRPr="004A378E" w:rsidRDefault="00F10342" w:rsidP="00F10342">
      <w:pPr>
        <w:jc w:val="both"/>
        <w:rPr>
          <w:rFonts w:ascii="Arial" w:hAnsi="Arial" w:cs="Arial"/>
          <w:sz w:val="20"/>
          <w:szCs w:val="20"/>
        </w:rPr>
      </w:pPr>
      <w:r w:rsidRPr="004A378E">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Preferencia</w:t>
            </w: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rPr>
      </w:pPr>
    </w:p>
    <w:p w:rsidR="00F10342" w:rsidRPr="004A378E" w:rsidRDefault="00F10342" w:rsidP="00F1034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Declaro, asimismo, mi disponibilidad real para desempeñarme en el </w:t>
      </w:r>
      <w:r w:rsidR="00D36276" w:rsidRPr="004A378E">
        <w:rPr>
          <w:rFonts w:ascii="Arial" w:hAnsi="Arial" w:cs="Arial"/>
          <w:sz w:val="20"/>
          <w:szCs w:val="20"/>
        </w:rPr>
        <w:t>Hospital en Red “Dr. Juan Noé Crevani”</w:t>
      </w:r>
      <w:r w:rsidRPr="004A378E">
        <w:rPr>
          <w:rFonts w:ascii="Arial" w:hAnsi="Arial" w:cs="Arial"/>
          <w:sz w:val="20"/>
          <w:szCs w:val="20"/>
        </w:rPr>
        <w:t xml:space="preserve"> y expreso además lo siguiente:</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F10342" w:rsidRPr="004A378E" w:rsidRDefault="00F10342" w:rsidP="00F1034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i/>
        </w:rPr>
      </w:pPr>
      <w:r w:rsidRPr="004A378E">
        <w:rPr>
          <w:rFonts w:ascii="Arial" w:hAnsi="Arial" w:cs="Arial"/>
          <w:b/>
          <w:i/>
        </w:rPr>
        <w:t>3.- ORDEN PRESENTACIÓN ANTECEDENTES: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Ficha Postulación.</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Currículum Vitae.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Título Requerido para el cargo (si es seleccionado deberá presentar el original).</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de Post-título o  Post-Grado (sólo si corresponde).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Fotocopias Capacitaciones.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Referencias Laborales.</w:t>
      </w:r>
    </w:p>
    <w:p w:rsidR="00F10342" w:rsidRPr="004A378E" w:rsidRDefault="00F10342" w:rsidP="00F10342">
      <w:pPr>
        <w:jc w:val="both"/>
        <w:rPr>
          <w:rFonts w:ascii="Arial" w:hAnsi="Arial" w:cs="Arial"/>
        </w:rPr>
      </w:pPr>
    </w:p>
    <w:p w:rsidR="00BB64D0" w:rsidRPr="004A378E" w:rsidRDefault="00BB64D0" w:rsidP="00F10342">
      <w:pPr>
        <w:jc w:val="both"/>
        <w:rPr>
          <w:rFonts w:ascii="Arial" w:hAnsi="Arial" w:cs="Arial"/>
        </w:rPr>
      </w:pPr>
    </w:p>
    <w:p w:rsidR="00BB64D0" w:rsidRPr="004A378E" w:rsidRDefault="00BB64D0" w:rsidP="00F10342">
      <w:pPr>
        <w:jc w:val="both"/>
        <w:rPr>
          <w:rFonts w:ascii="Arial" w:hAnsi="Arial" w:cs="Arial"/>
        </w:rPr>
      </w:pPr>
    </w:p>
    <w:p w:rsidR="00F10342" w:rsidRPr="004A378E" w:rsidRDefault="00F10342" w:rsidP="00F10342">
      <w:pPr>
        <w:pBdr>
          <w:top w:val="single" w:sz="4" w:space="1" w:color="FFCC00"/>
        </w:pBdr>
        <w:ind w:left="5040" w:right="560"/>
        <w:jc w:val="center"/>
        <w:rPr>
          <w:rFonts w:ascii="Arial" w:hAnsi="Arial" w:cs="Arial"/>
        </w:rPr>
      </w:pPr>
      <w:r w:rsidRPr="004A378E">
        <w:rPr>
          <w:rFonts w:ascii="Arial" w:hAnsi="Arial" w:cs="Arial"/>
        </w:rPr>
        <w:t>Firma</w:t>
      </w:r>
    </w:p>
    <w:p w:rsidR="00F10342" w:rsidRPr="004A378E"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4A378E" w:rsidTr="00BB5DBC">
        <w:tc>
          <w:tcPr>
            <w:tcW w:w="1008" w:type="dxa"/>
            <w:shd w:val="clear" w:color="auto" w:fill="auto"/>
          </w:tcPr>
          <w:p w:rsidR="00F10342" w:rsidRPr="004A378E" w:rsidRDefault="00F10342" w:rsidP="00BB5DBC">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4A378E" w:rsidRDefault="00F10342" w:rsidP="00BB5DBC">
            <w:pPr>
              <w:ind w:right="44"/>
              <w:jc w:val="center"/>
              <w:rPr>
                <w:rFonts w:ascii="Arial" w:hAnsi="Arial" w:cs="Arial"/>
              </w:rPr>
            </w:pPr>
          </w:p>
        </w:tc>
      </w:tr>
    </w:tbl>
    <w:p w:rsidR="00F4212D" w:rsidRPr="004A378E" w:rsidRDefault="00F10342" w:rsidP="00F10342">
      <w:pPr>
        <w:tabs>
          <w:tab w:val="left" w:pos="10348"/>
        </w:tabs>
        <w:ind w:hanging="142"/>
        <w:jc w:val="center"/>
        <w:rPr>
          <w:rFonts w:ascii="Arial Narrow" w:hAnsi="Arial Narrow" w:cs="MyriadPro-Light"/>
          <w:b/>
        </w:rPr>
      </w:pPr>
      <w:r w:rsidRPr="004A378E">
        <w:rPr>
          <w:rFonts w:ascii="Arial Narrow" w:hAnsi="Arial Narrow" w:cs="MyriadPro-Light"/>
          <w:b/>
        </w:rPr>
        <w:br w:type="page"/>
      </w: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2</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4A378E" w:rsidTr="009403A3">
        <w:trPr>
          <w:trHeight w:val="388"/>
          <w:jc w:val="center"/>
        </w:trPr>
        <w:tc>
          <w:tcPr>
            <w:tcW w:w="5417"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755"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Default="00400B94" w:rsidP="00F10342">
      <w:pPr>
        <w:rPr>
          <w:rFonts w:ascii="Arial" w:hAnsi="Arial" w:cs="Arial"/>
          <w:b/>
          <w:lang w:val="es-MX"/>
        </w:rPr>
      </w:pPr>
    </w:p>
    <w:p w:rsidR="002F54FD" w:rsidRDefault="002F54FD" w:rsidP="00F10342">
      <w:pPr>
        <w:rPr>
          <w:rFonts w:ascii="Arial" w:hAnsi="Arial" w:cs="Arial"/>
          <w:b/>
          <w:lang w:val="es-MX"/>
        </w:rPr>
      </w:pPr>
    </w:p>
    <w:p w:rsidR="002F54FD" w:rsidRPr="004A378E" w:rsidRDefault="002F54FD"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lastRenderedPageBreak/>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12A0" w:rsidRPr="004A378E" w:rsidRDefault="003812A0" w:rsidP="003812A0">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3</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r w:rsidRPr="004A378E">
        <w:rPr>
          <w:rFonts w:ascii="Tw Cen MT" w:hAnsi="Tw Cen MT" w:cs="Tahoma"/>
          <w:sz w:val="52"/>
          <w:szCs w:val="52"/>
          <w:lang w:val="es-MX"/>
        </w:rPr>
        <w:t>RESUMEN DE REQUISITOS DE POSTULACIÓN</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lastRenderedPageBreak/>
        <w:t>LLAMADO A PRESENTACIÓN</w:t>
      </w: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DE ANTECEDENTES</w:t>
      </w:r>
    </w:p>
    <w:p w:rsidR="008B785F" w:rsidRPr="004A378E" w:rsidRDefault="008B785F" w:rsidP="008B785F">
      <w:pPr>
        <w:jc w:val="center"/>
        <w:rPr>
          <w:rFonts w:ascii="Arial" w:hAnsi="Arial"/>
        </w:rPr>
      </w:pPr>
    </w:p>
    <w:p w:rsidR="008B785F" w:rsidRPr="004A378E" w:rsidRDefault="008B785F" w:rsidP="008B785F">
      <w:pPr>
        <w:pStyle w:val="Sangra2detindependiente"/>
        <w:ind w:left="0"/>
        <w:rPr>
          <w:rFonts w:ascii="Arial" w:hAnsi="Arial"/>
          <w:sz w:val="32"/>
        </w:rPr>
      </w:pPr>
      <w:r w:rsidRPr="004A378E">
        <w:rPr>
          <w:rFonts w:ascii="Arial" w:hAnsi="Arial"/>
          <w:sz w:val="32"/>
        </w:rPr>
        <w:t xml:space="preserve">Llámese a presentación de antecedentes para proveer </w:t>
      </w:r>
      <w:r w:rsidR="00767E81" w:rsidRPr="004A378E">
        <w:rPr>
          <w:rFonts w:ascii="Arial" w:hAnsi="Arial"/>
          <w:sz w:val="32"/>
        </w:rPr>
        <w:t>un</w:t>
      </w:r>
      <w:r w:rsidR="00E17352" w:rsidRPr="004A378E">
        <w:rPr>
          <w:rFonts w:ascii="Arial" w:hAnsi="Arial"/>
          <w:sz w:val="32"/>
        </w:rPr>
        <w:t xml:space="preserve"> cargo</w:t>
      </w:r>
      <w:r w:rsidR="0039529C" w:rsidRPr="004A378E">
        <w:rPr>
          <w:rFonts w:ascii="Arial" w:hAnsi="Arial"/>
          <w:sz w:val="32"/>
        </w:rPr>
        <w:t xml:space="preserve"> de </w:t>
      </w:r>
      <w:r w:rsidR="00C05857">
        <w:rPr>
          <w:rFonts w:ascii="Arial" w:hAnsi="Arial"/>
          <w:sz w:val="32"/>
        </w:rPr>
        <w:t>Técnico Paramédico</w:t>
      </w:r>
      <w:r w:rsidR="00B210C4">
        <w:rPr>
          <w:rFonts w:ascii="Arial" w:hAnsi="Arial"/>
          <w:sz w:val="32"/>
        </w:rPr>
        <w:t xml:space="preserve"> Recepción</w:t>
      </w:r>
      <w:r w:rsidR="00767E81" w:rsidRPr="004A378E">
        <w:rPr>
          <w:rFonts w:ascii="Arial" w:hAnsi="Arial"/>
          <w:sz w:val="32"/>
        </w:rPr>
        <w:t xml:space="preserve">, </w:t>
      </w:r>
      <w:r w:rsidR="00E536EC">
        <w:rPr>
          <w:rFonts w:ascii="Arial" w:hAnsi="Arial"/>
          <w:sz w:val="32"/>
        </w:rPr>
        <w:t xml:space="preserve">a contrata, </w:t>
      </w:r>
      <w:r w:rsidR="00C05857">
        <w:rPr>
          <w:rFonts w:ascii="Arial" w:hAnsi="Arial"/>
          <w:sz w:val="32"/>
        </w:rPr>
        <w:t>grado 22</w:t>
      </w:r>
      <w:r w:rsidR="0039529C" w:rsidRPr="00372BAB">
        <w:rPr>
          <w:rFonts w:ascii="Arial" w:hAnsi="Arial"/>
          <w:sz w:val="32"/>
        </w:rPr>
        <w:t>º</w:t>
      </w:r>
      <w:r w:rsidR="0039529C" w:rsidRPr="004A378E">
        <w:rPr>
          <w:rFonts w:ascii="Arial" w:hAnsi="Arial"/>
          <w:sz w:val="32"/>
        </w:rPr>
        <w:t xml:space="preserve">, </w:t>
      </w:r>
      <w:r w:rsidR="00384747">
        <w:rPr>
          <w:rFonts w:ascii="Arial" w:hAnsi="Arial"/>
          <w:sz w:val="32"/>
        </w:rPr>
        <w:t xml:space="preserve">para desempeñar funciones en </w:t>
      </w:r>
      <w:r w:rsidR="00C05857">
        <w:rPr>
          <w:rFonts w:ascii="Arial" w:hAnsi="Arial"/>
          <w:sz w:val="32"/>
        </w:rPr>
        <w:t>el</w:t>
      </w:r>
      <w:r w:rsidR="00EE6EA1">
        <w:rPr>
          <w:rFonts w:ascii="Arial" w:hAnsi="Arial"/>
          <w:sz w:val="32"/>
        </w:rPr>
        <w:t xml:space="preserve"> </w:t>
      </w:r>
      <w:r w:rsidR="00C05857">
        <w:rPr>
          <w:rFonts w:ascii="Arial" w:hAnsi="Arial"/>
          <w:sz w:val="32"/>
        </w:rPr>
        <w:t xml:space="preserve">Centro de Responsabilidad </w:t>
      </w:r>
      <w:r w:rsidR="00570C23">
        <w:rPr>
          <w:rFonts w:ascii="Arial" w:hAnsi="Arial"/>
          <w:sz w:val="32"/>
        </w:rPr>
        <w:t>Laboratorio Clínico</w:t>
      </w:r>
      <w:r w:rsidR="00C05857">
        <w:rPr>
          <w:rFonts w:ascii="Arial" w:hAnsi="Arial"/>
          <w:sz w:val="32"/>
        </w:rPr>
        <w:t xml:space="preserve"> </w:t>
      </w:r>
      <w:r w:rsidR="002E6471">
        <w:rPr>
          <w:rFonts w:ascii="Arial" w:hAnsi="Arial"/>
          <w:sz w:val="32"/>
        </w:rPr>
        <w:t xml:space="preserve">Sección Recepción </w:t>
      </w:r>
      <w:r w:rsidR="0051168F">
        <w:rPr>
          <w:rFonts w:ascii="Arial" w:hAnsi="Arial"/>
          <w:sz w:val="32"/>
        </w:rPr>
        <w:t xml:space="preserve">del Hospital </w:t>
      </w:r>
      <w:r w:rsidR="00AA0E9D">
        <w:rPr>
          <w:rFonts w:ascii="Arial" w:hAnsi="Arial"/>
          <w:sz w:val="32"/>
        </w:rPr>
        <w:t>Regional de Arica y Parinacota</w:t>
      </w:r>
      <w:r w:rsidRPr="004A378E">
        <w:rPr>
          <w:rFonts w:ascii="Arial" w:hAnsi="Arial"/>
          <w:sz w:val="32"/>
        </w:rPr>
        <w:t xml:space="preserve"> </w:t>
      </w:r>
      <w:r w:rsidR="00E536EC">
        <w:rPr>
          <w:rFonts w:ascii="Arial" w:hAnsi="Arial"/>
          <w:sz w:val="32"/>
        </w:rPr>
        <w:t>“Dr. Juan Noé Crevani”.</w:t>
      </w:r>
      <w:r w:rsidRPr="004A378E">
        <w:rPr>
          <w:rFonts w:ascii="Arial" w:hAnsi="Arial"/>
          <w:sz w:val="32"/>
        </w:rPr>
        <w:t xml:space="preserve"> </w:t>
      </w:r>
    </w:p>
    <w:p w:rsidR="008B785F" w:rsidRPr="004A378E" w:rsidRDefault="008B785F" w:rsidP="008B785F">
      <w:pPr>
        <w:pStyle w:val="Sangra2detindependiente"/>
        <w:ind w:left="0"/>
        <w:rPr>
          <w:rFonts w:ascii="Arial" w:hAnsi="Arial"/>
          <w:sz w:val="32"/>
        </w:rPr>
      </w:pPr>
    </w:p>
    <w:p w:rsidR="00384747" w:rsidRDefault="008B785F" w:rsidP="00384747">
      <w:pPr>
        <w:pStyle w:val="Sangra2detindependiente"/>
        <w:ind w:left="0"/>
        <w:rPr>
          <w:rFonts w:ascii="Arial" w:hAnsi="Arial"/>
          <w:sz w:val="32"/>
          <w:u w:val="single"/>
        </w:rPr>
      </w:pPr>
      <w:r w:rsidRPr="004A378E">
        <w:rPr>
          <w:rFonts w:ascii="Arial" w:hAnsi="Arial"/>
          <w:sz w:val="32"/>
          <w:u w:val="single"/>
        </w:rPr>
        <w:t>REQUISITOS:</w:t>
      </w:r>
    </w:p>
    <w:p w:rsidR="00384747" w:rsidRDefault="00384747" w:rsidP="00384747">
      <w:pPr>
        <w:pStyle w:val="Sangra2detindependiente"/>
        <w:ind w:left="0"/>
        <w:rPr>
          <w:rFonts w:ascii="Arial" w:hAnsi="Arial"/>
          <w:sz w:val="32"/>
          <w:u w:val="single"/>
        </w:rPr>
      </w:pPr>
    </w:p>
    <w:p w:rsidR="00384747" w:rsidRPr="00384747" w:rsidRDefault="00384747" w:rsidP="00384747">
      <w:pPr>
        <w:pStyle w:val="Sangra2detindependiente"/>
        <w:numPr>
          <w:ilvl w:val="0"/>
          <w:numId w:val="32"/>
        </w:numPr>
        <w:rPr>
          <w:rFonts w:ascii="Arial" w:hAnsi="Arial"/>
          <w:sz w:val="32"/>
          <w:u w:val="single"/>
        </w:rPr>
      </w:pPr>
      <w:r w:rsidRPr="00317615">
        <w:rPr>
          <w:rFonts w:ascii="Arial" w:hAnsi="Arial" w:cs="Arial"/>
          <w:sz w:val="32"/>
          <w:szCs w:val="32"/>
        </w:rPr>
        <w:t>Titulo Técnico Nivel Superior en Laboratorio Clínic</w:t>
      </w:r>
      <w:r>
        <w:rPr>
          <w:rFonts w:ascii="Arial" w:hAnsi="Arial" w:cs="Arial"/>
          <w:sz w:val="32"/>
          <w:szCs w:val="32"/>
        </w:rPr>
        <w:t xml:space="preserve">o, Banco de Sangre e </w:t>
      </w:r>
      <w:proofErr w:type="spellStart"/>
      <w:r>
        <w:rPr>
          <w:rFonts w:ascii="Arial" w:hAnsi="Arial" w:cs="Arial"/>
          <w:sz w:val="32"/>
          <w:szCs w:val="32"/>
        </w:rPr>
        <w:t>Imagenologí</w:t>
      </w:r>
      <w:r w:rsidRPr="00317615">
        <w:rPr>
          <w:rFonts w:ascii="Arial" w:hAnsi="Arial" w:cs="Arial"/>
          <w:sz w:val="32"/>
          <w:szCs w:val="32"/>
        </w:rPr>
        <w:t>a</w:t>
      </w:r>
      <w:proofErr w:type="spellEnd"/>
      <w:r w:rsidRPr="004A378E">
        <w:rPr>
          <w:rFonts w:ascii="Arial" w:hAnsi="Arial" w:cs="Arial"/>
          <w:sz w:val="32"/>
          <w:szCs w:val="32"/>
        </w:rPr>
        <w:t>.</w:t>
      </w:r>
    </w:p>
    <w:p w:rsidR="00C8778F" w:rsidRPr="004A378E" w:rsidRDefault="00C8778F" w:rsidP="00582D33">
      <w:pPr>
        <w:pStyle w:val="Sangra2detindependiente"/>
        <w:ind w:left="0"/>
        <w:rPr>
          <w:rFonts w:ascii="Arial" w:hAnsi="Arial"/>
          <w:sz w:val="32"/>
        </w:rPr>
      </w:pPr>
    </w:p>
    <w:p w:rsidR="008B785F" w:rsidRPr="004A378E" w:rsidRDefault="005953BB" w:rsidP="008B785F">
      <w:pPr>
        <w:pStyle w:val="Sangra2detindependiente"/>
        <w:ind w:left="0"/>
        <w:rPr>
          <w:rFonts w:ascii="Arial" w:hAnsi="Arial"/>
          <w:sz w:val="32"/>
        </w:rPr>
      </w:pPr>
      <w:r w:rsidRPr="004A378E">
        <w:rPr>
          <w:rFonts w:ascii="Arial" w:hAnsi="Arial"/>
          <w:sz w:val="32"/>
        </w:rPr>
        <w:t xml:space="preserve">PLAZO Y HORARIO DE POSTULACION: </w:t>
      </w:r>
      <w:r w:rsidR="00C62ABC">
        <w:rPr>
          <w:rFonts w:ascii="Arial" w:hAnsi="Arial"/>
          <w:sz w:val="32"/>
        </w:rPr>
        <w:t xml:space="preserve">Desde </w:t>
      </w:r>
      <w:r w:rsidR="00C62ABC" w:rsidRPr="00AF30EF">
        <w:rPr>
          <w:rFonts w:ascii="Arial" w:hAnsi="Arial"/>
          <w:sz w:val="32"/>
        </w:rPr>
        <w:t xml:space="preserve">las 08:30 horas del día </w:t>
      </w:r>
      <w:r w:rsidR="00B210C4">
        <w:rPr>
          <w:rFonts w:ascii="Arial" w:hAnsi="Arial"/>
          <w:sz w:val="32"/>
        </w:rPr>
        <w:t>28/09</w:t>
      </w:r>
      <w:r w:rsidR="0020035F" w:rsidRPr="00AF30EF">
        <w:rPr>
          <w:rFonts w:ascii="Arial" w:hAnsi="Arial"/>
          <w:sz w:val="32"/>
        </w:rPr>
        <w:t>/</w:t>
      </w:r>
      <w:r w:rsidRPr="00AF30EF">
        <w:rPr>
          <w:rFonts w:ascii="Arial" w:hAnsi="Arial"/>
          <w:sz w:val="32"/>
        </w:rPr>
        <w:t>2018 y has</w:t>
      </w:r>
      <w:r w:rsidR="00177BBE" w:rsidRPr="00AF30EF">
        <w:rPr>
          <w:rFonts w:ascii="Arial" w:hAnsi="Arial"/>
          <w:sz w:val="32"/>
        </w:rPr>
        <w:t>ta las 13</w:t>
      </w:r>
      <w:r w:rsidR="00C62ABC" w:rsidRPr="00AF30EF">
        <w:rPr>
          <w:rFonts w:ascii="Arial" w:hAnsi="Arial"/>
          <w:sz w:val="32"/>
        </w:rPr>
        <w:t xml:space="preserve">:00 horas del día </w:t>
      </w:r>
      <w:r w:rsidR="00AF30EF" w:rsidRPr="00AF30EF">
        <w:rPr>
          <w:rFonts w:ascii="Arial" w:hAnsi="Arial"/>
          <w:sz w:val="32"/>
        </w:rPr>
        <w:t>08/10</w:t>
      </w:r>
      <w:r w:rsidRPr="00AF30EF">
        <w:rPr>
          <w:rFonts w:ascii="Arial" w:hAnsi="Arial"/>
          <w:sz w:val="32"/>
        </w:rPr>
        <w:t>/2018.</w:t>
      </w:r>
    </w:p>
    <w:p w:rsidR="008B785F" w:rsidRPr="004666A6" w:rsidRDefault="008B785F" w:rsidP="008B785F">
      <w:pPr>
        <w:pStyle w:val="Ttulo2"/>
        <w:jc w:val="both"/>
        <w:rPr>
          <w:rFonts w:ascii="Arial" w:hAnsi="Arial" w:cs="Arial"/>
          <w:b w:val="0"/>
          <w:i w:val="0"/>
        </w:rPr>
      </w:pPr>
      <w:r w:rsidRPr="004A378E">
        <w:rPr>
          <w:rFonts w:ascii="Arial" w:hAnsi="Arial" w:cs="Arial"/>
          <w:b w:val="0"/>
        </w:rPr>
        <w:t xml:space="preserve">ENTREGA DE ANTECEDENTES: Presentar Currículo Vitae con certificaciones en la Unidad de Personal del Hospital de Arica, 18 de Septiembre Nº 1000.- 2º piso. </w:t>
      </w:r>
      <w:r w:rsidRPr="004A378E">
        <w:rPr>
          <w:rFonts w:ascii="Arial" w:hAnsi="Arial" w:cs="Arial"/>
          <w:b w:val="0"/>
          <w:i w:val="0"/>
        </w:rPr>
        <w:t xml:space="preserve">Formato del Currículo </w:t>
      </w:r>
      <w:r w:rsidR="002C5612" w:rsidRPr="004A378E">
        <w:rPr>
          <w:rFonts w:ascii="Arial" w:hAnsi="Arial" w:cs="Arial"/>
          <w:b w:val="0"/>
          <w:i w:val="0"/>
        </w:rPr>
        <w:t xml:space="preserve">Profesional </w:t>
      </w:r>
      <w:r w:rsidRPr="004A378E">
        <w:rPr>
          <w:rFonts w:ascii="Arial" w:hAnsi="Arial" w:cs="Arial"/>
          <w:b w:val="0"/>
          <w:i w:val="0"/>
        </w:rPr>
        <w:t xml:space="preserve">disponible en </w:t>
      </w:r>
      <w:hyperlink r:id="rId8" w:history="1">
        <w:r w:rsidRPr="004A378E">
          <w:rPr>
            <w:rStyle w:val="Hipervnculo"/>
            <w:rFonts w:ascii="Arial" w:hAnsi="Arial" w:cs="Arial"/>
            <w:b w:val="0"/>
            <w:i w:val="0"/>
          </w:rPr>
          <w:t>www.hjnc.cl</w:t>
        </w:r>
      </w:hyperlink>
      <w:r w:rsidRPr="004A378E">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B03B41" w:rsidP="00610D81">
      <w:pPr>
        <w:tabs>
          <w:tab w:val="left" w:pos="10348"/>
        </w:tabs>
        <w:jc w:val="center"/>
        <w:rPr>
          <w:rFonts w:ascii="Tw Cen MT" w:hAnsi="Tw Cen MT" w:cs="Tahoma"/>
          <w:sz w:val="52"/>
          <w:szCs w:val="52"/>
          <w:lang w:val="es-MX"/>
        </w:rPr>
      </w:pPr>
      <w:r>
        <w:rPr>
          <w:rFonts w:ascii="Arial" w:hAnsi="Arial"/>
          <w:b/>
          <w:sz w:val="28"/>
        </w:rPr>
        <w:t>DIRECTOR  HOSPITAL REGIONAL</w:t>
      </w:r>
      <w:r w:rsidR="008B785F">
        <w:rPr>
          <w:rFonts w:ascii="Arial" w:hAnsi="Arial"/>
          <w:b/>
          <w:sz w:val="28"/>
        </w:rPr>
        <w:t xml:space="preserve"> </w:t>
      </w:r>
      <w:r>
        <w:rPr>
          <w:rFonts w:ascii="Arial" w:hAnsi="Arial"/>
          <w:b/>
          <w:sz w:val="28"/>
        </w:rPr>
        <w:t xml:space="preserve">DE </w:t>
      </w:r>
      <w:r w:rsidR="008B785F">
        <w:rPr>
          <w:rFonts w:ascii="Arial" w:hAnsi="Arial"/>
          <w:b/>
          <w:sz w:val="28"/>
        </w:rPr>
        <w:t>ARICA</w:t>
      </w:r>
      <w:r>
        <w:rPr>
          <w:rFonts w:ascii="Arial" w:hAnsi="Arial"/>
          <w:b/>
          <w:sz w:val="28"/>
        </w:rPr>
        <w:t xml:space="preserve"> Y PARINACOTA</w:t>
      </w:r>
    </w:p>
    <w:sectPr w:rsidR="009403A3" w:rsidSect="002F54FD">
      <w:headerReference w:type="even" r:id="rId9"/>
      <w:headerReference w:type="default" r:id="rId10"/>
      <w:footerReference w:type="even" r:id="rId11"/>
      <w:footerReference w:type="default" r:id="rId12"/>
      <w:headerReference w:type="first" r:id="rId13"/>
      <w:footerReference w:type="first" r:id="rId14"/>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C6B" w:rsidRDefault="00D27C6B">
      <w:r>
        <w:separator/>
      </w:r>
    </w:p>
  </w:endnote>
  <w:endnote w:type="continuationSeparator" w:id="0">
    <w:p w:rsidR="00D27C6B" w:rsidRDefault="00D2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AE9" w:rsidRDefault="005B0AE9"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B0AE9" w:rsidRDefault="005B0AE9"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AE9" w:rsidRDefault="005B0AE9"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3F0086">
      <w:rPr>
        <w:rStyle w:val="Nmerodepgina"/>
        <w:noProof/>
        <w:sz w:val="18"/>
        <w:szCs w:val="18"/>
      </w:rPr>
      <w:t>18</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3F0086">
      <w:rPr>
        <w:rStyle w:val="Nmerodepgina"/>
        <w:noProof/>
        <w:sz w:val="18"/>
        <w:szCs w:val="18"/>
      </w:rPr>
      <w:t>18</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AE9" w:rsidRDefault="005B0A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C6B" w:rsidRDefault="00D27C6B">
      <w:r>
        <w:separator/>
      </w:r>
    </w:p>
  </w:footnote>
  <w:footnote w:type="continuationSeparator" w:id="0">
    <w:p w:rsidR="00D27C6B" w:rsidRDefault="00D27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AE9" w:rsidRDefault="005B0A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AE9" w:rsidRDefault="005B0AE9"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5B0AE9" w:rsidRDefault="005B0AE9"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5B0AE9" w:rsidRDefault="005B0AE9"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5B0AE9" w:rsidRPr="00420DE9" w:rsidRDefault="005B0AE9"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5B0AE9" w:rsidRPr="00951AD5" w:rsidRDefault="005B0AE9"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5B0AE9" w:rsidRPr="00F10342" w:rsidRDefault="005B0AE9"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AE9" w:rsidRDefault="005B0A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F42EC2"/>
    <w:multiLevelType w:val="hybridMultilevel"/>
    <w:tmpl w:val="0D62C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4"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8"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9"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3"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9"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0"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2"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3"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9"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2"/>
  </w:num>
  <w:num w:numId="2">
    <w:abstractNumId w:val="1"/>
  </w:num>
  <w:num w:numId="3">
    <w:abstractNumId w:val="7"/>
  </w:num>
  <w:num w:numId="4">
    <w:abstractNumId w:val="3"/>
  </w:num>
  <w:num w:numId="5">
    <w:abstractNumId w:val="20"/>
  </w:num>
  <w:num w:numId="6">
    <w:abstractNumId w:val="5"/>
  </w:num>
  <w:num w:numId="7">
    <w:abstractNumId w:val="28"/>
  </w:num>
  <w:num w:numId="8">
    <w:abstractNumId w:val="26"/>
  </w:num>
  <w:num w:numId="9">
    <w:abstractNumId w:val="4"/>
  </w:num>
  <w:num w:numId="10">
    <w:abstractNumId w:val="29"/>
  </w:num>
  <w:num w:numId="11">
    <w:abstractNumId w:val="19"/>
  </w:num>
  <w:num w:numId="12">
    <w:abstractNumId w:val="6"/>
  </w:num>
  <w:num w:numId="13">
    <w:abstractNumId w:val="17"/>
  </w:num>
  <w:num w:numId="14">
    <w:abstractNumId w:val="21"/>
  </w:num>
  <w:num w:numId="15">
    <w:abstractNumId w:val="10"/>
  </w:num>
  <w:num w:numId="16">
    <w:abstractNumId w:val="15"/>
  </w:num>
  <w:num w:numId="17">
    <w:abstractNumId w:val="16"/>
  </w:num>
  <w:num w:numId="18">
    <w:abstractNumId w:val="27"/>
  </w:num>
  <w:num w:numId="19">
    <w:abstractNumId w:val="9"/>
  </w:num>
  <w:num w:numId="2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9"/>
  </w:num>
  <w:num w:numId="23">
    <w:abstractNumId w:val="22"/>
  </w:num>
  <w:num w:numId="24">
    <w:abstractNumId w:val="11"/>
  </w:num>
  <w:num w:numId="25">
    <w:abstractNumId w:val="23"/>
  </w:num>
  <w:num w:numId="26">
    <w:abstractNumId w:val="8"/>
  </w:num>
  <w:num w:numId="27">
    <w:abstractNumId w:val="18"/>
  </w:num>
  <w:num w:numId="28">
    <w:abstractNumId w:val="14"/>
  </w:num>
  <w:num w:numId="29">
    <w:abstractNumId w:val="25"/>
  </w:num>
  <w:num w:numId="30">
    <w:abstractNumId w:val="13"/>
  </w:num>
  <w:num w:numId="31">
    <w:abstractNumId w:val="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7F6C"/>
    <w:rsid w:val="000247D2"/>
    <w:rsid w:val="000341E6"/>
    <w:rsid w:val="00034D41"/>
    <w:rsid w:val="0004087F"/>
    <w:rsid w:val="000429DC"/>
    <w:rsid w:val="0004392C"/>
    <w:rsid w:val="00044F0F"/>
    <w:rsid w:val="00045CB3"/>
    <w:rsid w:val="0004686D"/>
    <w:rsid w:val="00050067"/>
    <w:rsid w:val="00050F78"/>
    <w:rsid w:val="00053FC0"/>
    <w:rsid w:val="00055F40"/>
    <w:rsid w:val="00061B41"/>
    <w:rsid w:val="00067A90"/>
    <w:rsid w:val="00073EFA"/>
    <w:rsid w:val="0007531D"/>
    <w:rsid w:val="000759AA"/>
    <w:rsid w:val="000777E0"/>
    <w:rsid w:val="00080842"/>
    <w:rsid w:val="00081E6A"/>
    <w:rsid w:val="0008309F"/>
    <w:rsid w:val="000919AB"/>
    <w:rsid w:val="00092438"/>
    <w:rsid w:val="000971B7"/>
    <w:rsid w:val="0009772B"/>
    <w:rsid w:val="000977F5"/>
    <w:rsid w:val="000A1FC6"/>
    <w:rsid w:val="000A25B5"/>
    <w:rsid w:val="000A374D"/>
    <w:rsid w:val="000A3A7C"/>
    <w:rsid w:val="000B14FC"/>
    <w:rsid w:val="000B2F68"/>
    <w:rsid w:val="000B665E"/>
    <w:rsid w:val="000C405B"/>
    <w:rsid w:val="000C5DB6"/>
    <w:rsid w:val="000C7104"/>
    <w:rsid w:val="000C7EA9"/>
    <w:rsid w:val="000D041A"/>
    <w:rsid w:val="000D2B94"/>
    <w:rsid w:val="000D37EC"/>
    <w:rsid w:val="000D3DD5"/>
    <w:rsid w:val="000D4120"/>
    <w:rsid w:val="000D4D70"/>
    <w:rsid w:val="000D602E"/>
    <w:rsid w:val="000D61BB"/>
    <w:rsid w:val="000E18A2"/>
    <w:rsid w:val="000E29B8"/>
    <w:rsid w:val="000E5D98"/>
    <w:rsid w:val="000E6159"/>
    <w:rsid w:val="000E62D0"/>
    <w:rsid w:val="000F0493"/>
    <w:rsid w:val="000F4613"/>
    <w:rsid w:val="000F4629"/>
    <w:rsid w:val="001023C6"/>
    <w:rsid w:val="001075E3"/>
    <w:rsid w:val="0011203D"/>
    <w:rsid w:val="001150C2"/>
    <w:rsid w:val="00116176"/>
    <w:rsid w:val="00131AE3"/>
    <w:rsid w:val="00137BF9"/>
    <w:rsid w:val="00140D74"/>
    <w:rsid w:val="00143DBC"/>
    <w:rsid w:val="001466F3"/>
    <w:rsid w:val="00153F6D"/>
    <w:rsid w:val="00153FFE"/>
    <w:rsid w:val="00157E6A"/>
    <w:rsid w:val="001625AB"/>
    <w:rsid w:val="00163FDB"/>
    <w:rsid w:val="001640FD"/>
    <w:rsid w:val="00164988"/>
    <w:rsid w:val="001672E2"/>
    <w:rsid w:val="00170597"/>
    <w:rsid w:val="00170E0F"/>
    <w:rsid w:val="00170E57"/>
    <w:rsid w:val="00172815"/>
    <w:rsid w:val="00177BBE"/>
    <w:rsid w:val="00180A67"/>
    <w:rsid w:val="001854A5"/>
    <w:rsid w:val="00187018"/>
    <w:rsid w:val="00193EC1"/>
    <w:rsid w:val="001A4CA9"/>
    <w:rsid w:val="001A5254"/>
    <w:rsid w:val="001A52C1"/>
    <w:rsid w:val="001A6632"/>
    <w:rsid w:val="001A66A9"/>
    <w:rsid w:val="001A7181"/>
    <w:rsid w:val="001B0FC1"/>
    <w:rsid w:val="001C08DC"/>
    <w:rsid w:val="001C2414"/>
    <w:rsid w:val="001C3DD3"/>
    <w:rsid w:val="001C6640"/>
    <w:rsid w:val="001C784E"/>
    <w:rsid w:val="001D1E62"/>
    <w:rsid w:val="001E2789"/>
    <w:rsid w:val="001E2EAC"/>
    <w:rsid w:val="001E64BB"/>
    <w:rsid w:val="001F16E7"/>
    <w:rsid w:val="001F18A4"/>
    <w:rsid w:val="001F48CD"/>
    <w:rsid w:val="001F79F1"/>
    <w:rsid w:val="0020035F"/>
    <w:rsid w:val="00201130"/>
    <w:rsid w:val="0020222C"/>
    <w:rsid w:val="00203A3D"/>
    <w:rsid w:val="00206D27"/>
    <w:rsid w:val="00207606"/>
    <w:rsid w:val="002128BE"/>
    <w:rsid w:val="00214B3F"/>
    <w:rsid w:val="002211FE"/>
    <w:rsid w:val="00222008"/>
    <w:rsid w:val="00224BE0"/>
    <w:rsid w:val="0023270C"/>
    <w:rsid w:val="0023438A"/>
    <w:rsid w:val="002349F0"/>
    <w:rsid w:val="0023590E"/>
    <w:rsid w:val="00236D34"/>
    <w:rsid w:val="0024035E"/>
    <w:rsid w:val="00242850"/>
    <w:rsid w:val="00245619"/>
    <w:rsid w:val="0024668B"/>
    <w:rsid w:val="0024671E"/>
    <w:rsid w:val="00251DC9"/>
    <w:rsid w:val="002527D3"/>
    <w:rsid w:val="00256DC9"/>
    <w:rsid w:val="00262733"/>
    <w:rsid w:val="002640B4"/>
    <w:rsid w:val="00267C97"/>
    <w:rsid w:val="00270181"/>
    <w:rsid w:val="002714D4"/>
    <w:rsid w:val="002715C1"/>
    <w:rsid w:val="00276F8E"/>
    <w:rsid w:val="0028007D"/>
    <w:rsid w:val="00280DB6"/>
    <w:rsid w:val="002824AF"/>
    <w:rsid w:val="00285C7F"/>
    <w:rsid w:val="00291532"/>
    <w:rsid w:val="0029261A"/>
    <w:rsid w:val="00292958"/>
    <w:rsid w:val="00293377"/>
    <w:rsid w:val="0029359E"/>
    <w:rsid w:val="00297812"/>
    <w:rsid w:val="002A0861"/>
    <w:rsid w:val="002A14B0"/>
    <w:rsid w:val="002A3231"/>
    <w:rsid w:val="002A4D53"/>
    <w:rsid w:val="002A52C8"/>
    <w:rsid w:val="002A65FA"/>
    <w:rsid w:val="002A6FB5"/>
    <w:rsid w:val="002B0823"/>
    <w:rsid w:val="002B1690"/>
    <w:rsid w:val="002B1A72"/>
    <w:rsid w:val="002B1C78"/>
    <w:rsid w:val="002B2CDB"/>
    <w:rsid w:val="002C04B4"/>
    <w:rsid w:val="002C1998"/>
    <w:rsid w:val="002C23F2"/>
    <w:rsid w:val="002C38C5"/>
    <w:rsid w:val="002C4C12"/>
    <w:rsid w:val="002C5612"/>
    <w:rsid w:val="002D267D"/>
    <w:rsid w:val="002D3C40"/>
    <w:rsid w:val="002D58A7"/>
    <w:rsid w:val="002D6E62"/>
    <w:rsid w:val="002E3AA3"/>
    <w:rsid w:val="002E6471"/>
    <w:rsid w:val="002F1892"/>
    <w:rsid w:val="002F4AF1"/>
    <w:rsid w:val="002F4B08"/>
    <w:rsid w:val="002F54FD"/>
    <w:rsid w:val="002F69F8"/>
    <w:rsid w:val="002F72C3"/>
    <w:rsid w:val="0030079B"/>
    <w:rsid w:val="0030178B"/>
    <w:rsid w:val="00302552"/>
    <w:rsid w:val="003034A2"/>
    <w:rsid w:val="00305107"/>
    <w:rsid w:val="00306946"/>
    <w:rsid w:val="00312921"/>
    <w:rsid w:val="00314D15"/>
    <w:rsid w:val="00317039"/>
    <w:rsid w:val="0032021A"/>
    <w:rsid w:val="00322229"/>
    <w:rsid w:val="00327A04"/>
    <w:rsid w:val="00327ECC"/>
    <w:rsid w:val="00327FE1"/>
    <w:rsid w:val="0033038E"/>
    <w:rsid w:val="00331AE8"/>
    <w:rsid w:val="00334A06"/>
    <w:rsid w:val="00344168"/>
    <w:rsid w:val="00344817"/>
    <w:rsid w:val="00350A54"/>
    <w:rsid w:val="00351521"/>
    <w:rsid w:val="003527A6"/>
    <w:rsid w:val="00356313"/>
    <w:rsid w:val="00357791"/>
    <w:rsid w:val="0035787E"/>
    <w:rsid w:val="00363B61"/>
    <w:rsid w:val="00365C71"/>
    <w:rsid w:val="00372A86"/>
    <w:rsid w:val="00372BAB"/>
    <w:rsid w:val="003812A0"/>
    <w:rsid w:val="00383AE7"/>
    <w:rsid w:val="00384747"/>
    <w:rsid w:val="00384E40"/>
    <w:rsid w:val="003853A8"/>
    <w:rsid w:val="00393569"/>
    <w:rsid w:val="0039529C"/>
    <w:rsid w:val="00397CD1"/>
    <w:rsid w:val="003A7756"/>
    <w:rsid w:val="003B324F"/>
    <w:rsid w:val="003B33B8"/>
    <w:rsid w:val="003B5388"/>
    <w:rsid w:val="003B6EE5"/>
    <w:rsid w:val="003B7882"/>
    <w:rsid w:val="003C2E16"/>
    <w:rsid w:val="003C3670"/>
    <w:rsid w:val="003C37C5"/>
    <w:rsid w:val="003D25A7"/>
    <w:rsid w:val="003D3727"/>
    <w:rsid w:val="003D4346"/>
    <w:rsid w:val="003E285C"/>
    <w:rsid w:val="003F0086"/>
    <w:rsid w:val="003F14A0"/>
    <w:rsid w:val="003F524B"/>
    <w:rsid w:val="003F5B51"/>
    <w:rsid w:val="003F75A2"/>
    <w:rsid w:val="003F769F"/>
    <w:rsid w:val="00400B94"/>
    <w:rsid w:val="00402A5E"/>
    <w:rsid w:val="00404427"/>
    <w:rsid w:val="0040540B"/>
    <w:rsid w:val="00407DA5"/>
    <w:rsid w:val="00407DCD"/>
    <w:rsid w:val="00413495"/>
    <w:rsid w:val="00414967"/>
    <w:rsid w:val="00415A4E"/>
    <w:rsid w:val="00416D75"/>
    <w:rsid w:val="00420518"/>
    <w:rsid w:val="004205EE"/>
    <w:rsid w:val="00420DE9"/>
    <w:rsid w:val="00424F38"/>
    <w:rsid w:val="004369E0"/>
    <w:rsid w:val="00436CC9"/>
    <w:rsid w:val="0043701B"/>
    <w:rsid w:val="0044238C"/>
    <w:rsid w:val="004436E3"/>
    <w:rsid w:val="0044631D"/>
    <w:rsid w:val="00452084"/>
    <w:rsid w:val="004538EF"/>
    <w:rsid w:val="00456041"/>
    <w:rsid w:val="00456417"/>
    <w:rsid w:val="00465534"/>
    <w:rsid w:val="004666A6"/>
    <w:rsid w:val="00467527"/>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72DF"/>
    <w:rsid w:val="00497BB4"/>
    <w:rsid w:val="004A378E"/>
    <w:rsid w:val="004A50D1"/>
    <w:rsid w:val="004A5BCF"/>
    <w:rsid w:val="004A647D"/>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051"/>
    <w:rsid w:val="004E6D59"/>
    <w:rsid w:val="004F03E1"/>
    <w:rsid w:val="004F17A7"/>
    <w:rsid w:val="004F2FB9"/>
    <w:rsid w:val="004F4B71"/>
    <w:rsid w:val="00500FC1"/>
    <w:rsid w:val="00507360"/>
    <w:rsid w:val="00510B3F"/>
    <w:rsid w:val="0051168F"/>
    <w:rsid w:val="00514B8B"/>
    <w:rsid w:val="00515BE1"/>
    <w:rsid w:val="00516D58"/>
    <w:rsid w:val="00516F81"/>
    <w:rsid w:val="005173B4"/>
    <w:rsid w:val="00517BA8"/>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70C23"/>
    <w:rsid w:val="005777CC"/>
    <w:rsid w:val="0057796C"/>
    <w:rsid w:val="00582D33"/>
    <w:rsid w:val="0059281F"/>
    <w:rsid w:val="005943CB"/>
    <w:rsid w:val="00594BB4"/>
    <w:rsid w:val="005953BB"/>
    <w:rsid w:val="0059776F"/>
    <w:rsid w:val="005A2287"/>
    <w:rsid w:val="005A3154"/>
    <w:rsid w:val="005B0AE9"/>
    <w:rsid w:val="005B4E35"/>
    <w:rsid w:val="005B5317"/>
    <w:rsid w:val="005C0D0C"/>
    <w:rsid w:val="005C433C"/>
    <w:rsid w:val="005C76C0"/>
    <w:rsid w:val="005D0F42"/>
    <w:rsid w:val="005D23B7"/>
    <w:rsid w:val="005D59B1"/>
    <w:rsid w:val="005E1154"/>
    <w:rsid w:val="005E11A9"/>
    <w:rsid w:val="005E30E1"/>
    <w:rsid w:val="005F08A9"/>
    <w:rsid w:val="005F537A"/>
    <w:rsid w:val="005F55AF"/>
    <w:rsid w:val="005F63FE"/>
    <w:rsid w:val="005F6C9A"/>
    <w:rsid w:val="00604A3C"/>
    <w:rsid w:val="00610D81"/>
    <w:rsid w:val="00612E5F"/>
    <w:rsid w:val="006233A2"/>
    <w:rsid w:val="006307F5"/>
    <w:rsid w:val="006314EA"/>
    <w:rsid w:val="00631E75"/>
    <w:rsid w:val="00635052"/>
    <w:rsid w:val="006350B1"/>
    <w:rsid w:val="00636450"/>
    <w:rsid w:val="0063655F"/>
    <w:rsid w:val="006365A4"/>
    <w:rsid w:val="00642D21"/>
    <w:rsid w:val="00645855"/>
    <w:rsid w:val="0064610C"/>
    <w:rsid w:val="00652070"/>
    <w:rsid w:val="00653824"/>
    <w:rsid w:val="00655911"/>
    <w:rsid w:val="00656AB6"/>
    <w:rsid w:val="00661327"/>
    <w:rsid w:val="0066135B"/>
    <w:rsid w:val="00662207"/>
    <w:rsid w:val="00671E20"/>
    <w:rsid w:val="006722C7"/>
    <w:rsid w:val="006727F9"/>
    <w:rsid w:val="00673EB8"/>
    <w:rsid w:val="00674E25"/>
    <w:rsid w:val="00681C7A"/>
    <w:rsid w:val="00693D3C"/>
    <w:rsid w:val="00696296"/>
    <w:rsid w:val="00696E1F"/>
    <w:rsid w:val="006A27F5"/>
    <w:rsid w:val="006A46AF"/>
    <w:rsid w:val="006A57FD"/>
    <w:rsid w:val="006A5E7C"/>
    <w:rsid w:val="006A5E96"/>
    <w:rsid w:val="006A6C2C"/>
    <w:rsid w:val="006B2FA4"/>
    <w:rsid w:val="006B3FA2"/>
    <w:rsid w:val="006B440C"/>
    <w:rsid w:val="006B638D"/>
    <w:rsid w:val="006C62BF"/>
    <w:rsid w:val="006C7AEC"/>
    <w:rsid w:val="006D5F18"/>
    <w:rsid w:val="006E0A93"/>
    <w:rsid w:val="006E3266"/>
    <w:rsid w:val="006E462E"/>
    <w:rsid w:val="006E69F8"/>
    <w:rsid w:val="006E6EFC"/>
    <w:rsid w:val="006E7769"/>
    <w:rsid w:val="006F2062"/>
    <w:rsid w:val="006F29DA"/>
    <w:rsid w:val="006F40AC"/>
    <w:rsid w:val="006F52AE"/>
    <w:rsid w:val="006F5709"/>
    <w:rsid w:val="006F59C4"/>
    <w:rsid w:val="006F5C7C"/>
    <w:rsid w:val="006F613E"/>
    <w:rsid w:val="006F63B4"/>
    <w:rsid w:val="00702740"/>
    <w:rsid w:val="00703F6E"/>
    <w:rsid w:val="00703FD9"/>
    <w:rsid w:val="00704A89"/>
    <w:rsid w:val="00713C31"/>
    <w:rsid w:val="00717635"/>
    <w:rsid w:val="00721621"/>
    <w:rsid w:val="00724922"/>
    <w:rsid w:val="0073405E"/>
    <w:rsid w:val="00735E28"/>
    <w:rsid w:val="00737600"/>
    <w:rsid w:val="0073780D"/>
    <w:rsid w:val="007447D8"/>
    <w:rsid w:val="00744CD6"/>
    <w:rsid w:val="007546BD"/>
    <w:rsid w:val="007547E1"/>
    <w:rsid w:val="00755124"/>
    <w:rsid w:val="00760B0A"/>
    <w:rsid w:val="007616B6"/>
    <w:rsid w:val="00761F62"/>
    <w:rsid w:val="007648BB"/>
    <w:rsid w:val="00765020"/>
    <w:rsid w:val="00767E81"/>
    <w:rsid w:val="00773B78"/>
    <w:rsid w:val="00776A91"/>
    <w:rsid w:val="007779FC"/>
    <w:rsid w:val="00781CD5"/>
    <w:rsid w:val="007833C5"/>
    <w:rsid w:val="00783C64"/>
    <w:rsid w:val="00786B0D"/>
    <w:rsid w:val="00792E90"/>
    <w:rsid w:val="00795154"/>
    <w:rsid w:val="00795A29"/>
    <w:rsid w:val="007B2785"/>
    <w:rsid w:val="007B4E05"/>
    <w:rsid w:val="007C133D"/>
    <w:rsid w:val="007C34B8"/>
    <w:rsid w:val="007C67EF"/>
    <w:rsid w:val="007C7713"/>
    <w:rsid w:val="007D15B0"/>
    <w:rsid w:val="007D24C2"/>
    <w:rsid w:val="007D2B66"/>
    <w:rsid w:val="007D5BF0"/>
    <w:rsid w:val="007D7A1F"/>
    <w:rsid w:val="007E22BC"/>
    <w:rsid w:val="007E4714"/>
    <w:rsid w:val="007F2DBF"/>
    <w:rsid w:val="007F4B42"/>
    <w:rsid w:val="007F6C13"/>
    <w:rsid w:val="007F773B"/>
    <w:rsid w:val="008009F0"/>
    <w:rsid w:val="00802F6C"/>
    <w:rsid w:val="00804B70"/>
    <w:rsid w:val="00805F8B"/>
    <w:rsid w:val="008135D7"/>
    <w:rsid w:val="00814C2F"/>
    <w:rsid w:val="008173FF"/>
    <w:rsid w:val="00825E38"/>
    <w:rsid w:val="00826C46"/>
    <w:rsid w:val="00827BFA"/>
    <w:rsid w:val="008307E9"/>
    <w:rsid w:val="00830DB5"/>
    <w:rsid w:val="0083321D"/>
    <w:rsid w:val="00834DE7"/>
    <w:rsid w:val="00837A38"/>
    <w:rsid w:val="00840784"/>
    <w:rsid w:val="008428E2"/>
    <w:rsid w:val="00844200"/>
    <w:rsid w:val="008449A8"/>
    <w:rsid w:val="00846298"/>
    <w:rsid w:val="00850D53"/>
    <w:rsid w:val="008648B9"/>
    <w:rsid w:val="008711EA"/>
    <w:rsid w:val="00872ADB"/>
    <w:rsid w:val="008819D6"/>
    <w:rsid w:val="00884F08"/>
    <w:rsid w:val="00885260"/>
    <w:rsid w:val="00887D37"/>
    <w:rsid w:val="00894709"/>
    <w:rsid w:val="008A41A1"/>
    <w:rsid w:val="008A6E08"/>
    <w:rsid w:val="008B2B1D"/>
    <w:rsid w:val="008B2B96"/>
    <w:rsid w:val="008B54AF"/>
    <w:rsid w:val="008B5BB3"/>
    <w:rsid w:val="008B7294"/>
    <w:rsid w:val="008B7748"/>
    <w:rsid w:val="008B785F"/>
    <w:rsid w:val="008C3A27"/>
    <w:rsid w:val="008C53E6"/>
    <w:rsid w:val="008C584B"/>
    <w:rsid w:val="008D72D5"/>
    <w:rsid w:val="008E2832"/>
    <w:rsid w:val="008E58BC"/>
    <w:rsid w:val="008E7C16"/>
    <w:rsid w:val="008F0D2F"/>
    <w:rsid w:val="008F0D76"/>
    <w:rsid w:val="008F7418"/>
    <w:rsid w:val="0090486F"/>
    <w:rsid w:val="00913389"/>
    <w:rsid w:val="00917B9E"/>
    <w:rsid w:val="00920B1A"/>
    <w:rsid w:val="009215BB"/>
    <w:rsid w:val="009403A3"/>
    <w:rsid w:val="0094119A"/>
    <w:rsid w:val="00942159"/>
    <w:rsid w:val="00942CC5"/>
    <w:rsid w:val="009450B8"/>
    <w:rsid w:val="0095061B"/>
    <w:rsid w:val="009510E1"/>
    <w:rsid w:val="00953017"/>
    <w:rsid w:val="00954780"/>
    <w:rsid w:val="009574B8"/>
    <w:rsid w:val="00957F7C"/>
    <w:rsid w:val="00960CCF"/>
    <w:rsid w:val="0096143E"/>
    <w:rsid w:val="00963A22"/>
    <w:rsid w:val="00965CE8"/>
    <w:rsid w:val="00972AD2"/>
    <w:rsid w:val="0097500B"/>
    <w:rsid w:val="00975F0B"/>
    <w:rsid w:val="00981A6D"/>
    <w:rsid w:val="0098243A"/>
    <w:rsid w:val="009902A8"/>
    <w:rsid w:val="00990F80"/>
    <w:rsid w:val="00991769"/>
    <w:rsid w:val="009920D4"/>
    <w:rsid w:val="009931ED"/>
    <w:rsid w:val="009A03FE"/>
    <w:rsid w:val="009A3031"/>
    <w:rsid w:val="009A4985"/>
    <w:rsid w:val="009A49D3"/>
    <w:rsid w:val="009A5B0C"/>
    <w:rsid w:val="009A776C"/>
    <w:rsid w:val="009B3C01"/>
    <w:rsid w:val="009D33E2"/>
    <w:rsid w:val="009D7B2A"/>
    <w:rsid w:val="009E2457"/>
    <w:rsid w:val="009E3E16"/>
    <w:rsid w:val="009E7F78"/>
    <w:rsid w:val="009F3729"/>
    <w:rsid w:val="009F3B05"/>
    <w:rsid w:val="00A023BB"/>
    <w:rsid w:val="00A02576"/>
    <w:rsid w:val="00A044D9"/>
    <w:rsid w:val="00A0452B"/>
    <w:rsid w:val="00A06123"/>
    <w:rsid w:val="00A11576"/>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1F53"/>
    <w:rsid w:val="00A8482D"/>
    <w:rsid w:val="00A874F9"/>
    <w:rsid w:val="00A928BB"/>
    <w:rsid w:val="00A94E4D"/>
    <w:rsid w:val="00A95995"/>
    <w:rsid w:val="00A96427"/>
    <w:rsid w:val="00A9763C"/>
    <w:rsid w:val="00AA0E9D"/>
    <w:rsid w:val="00AA3F34"/>
    <w:rsid w:val="00AB3E9E"/>
    <w:rsid w:val="00AB402B"/>
    <w:rsid w:val="00AB52B6"/>
    <w:rsid w:val="00AB5BC4"/>
    <w:rsid w:val="00AB6C6F"/>
    <w:rsid w:val="00AC4381"/>
    <w:rsid w:val="00AC6C77"/>
    <w:rsid w:val="00AC7F3E"/>
    <w:rsid w:val="00AE1A7B"/>
    <w:rsid w:val="00AE3955"/>
    <w:rsid w:val="00AE7639"/>
    <w:rsid w:val="00AF1013"/>
    <w:rsid w:val="00AF30EF"/>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0C5F"/>
    <w:rsid w:val="00B210C4"/>
    <w:rsid w:val="00B21354"/>
    <w:rsid w:val="00B225E0"/>
    <w:rsid w:val="00B247A4"/>
    <w:rsid w:val="00B2761C"/>
    <w:rsid w:val="00B32D6E"/>
    <w:rsid w:val="00B33A82"/>
    <w:rsid w:val="00B34E27"/>
    <w:rsid w:val="00B44166"/>
    <w:rsid w:val="00B44C85"/>
    <w:rsid w:val="00B456D4"/>
    <w:rsid w:val="00B47851"/>
    <w:rsid w:val="00B50F1F"/>
    <w:rsid w:val="00B52641"/>
    <w:rsid w:val="00B5693F"/>
    <w:rsid w:val="00B5740E"/>
    <w:rsid w:val="00B6200C"/>
    <w:rsid w:val="00B7084E"/>
    <w:rsid w:val="00B737A7"/>
    <w:rsid w:val="00B84102"/>
    <w:rsid w:val="00B85E3E"/>
    <w:rsid w:val="00B867C4"/>
    <w:rsid w:val="00B92FB5"/>
    <w:rsid w:val="00B97A08"/>
    <w:rsid w:val="00BB1B33"/>
    <w:rsid w:val="00BB2804"/>
    <w:rsid w:val="00BB49E8"/>
    <w:rsid w:val="00BB4F6E"/>
    <w:rsid w:val="00BB5C9B"/>
    <w:rsid w:val="00BB5DBC"/>
    <w:rsid w:val="00BB64D0"/>
    <w:rsid w:val="00BB67AF"/>
    <w:rsid w:val="00BB786B"/>
    <w:rsid w:val="00BC5523"/>
    <w:rsid w:val="00BD164F"/>
    <w:rsid w:val="00BD1EA1"/>
    <w:rsid w:val="00BE3E6B"/>
    <w:rsid w:val="00BE4C04"/>
    <w:rsid w:val="00BE7D80"/>
    <w:rsid w:val="00BF0F4A"/>
    <w:rsid w:val="00BF4D6E"/>
    <w:rsid w:val="00BF76E5"/>
    <w:rsid w:val="00BF7926"/>
    <w:rsid w:val="00C0050A"/>
    <w:rsid w:val="00C00513"/>
    <w:rsid w:val="00C01B8C"/>
    <w:rsid w:val="00C03C6E"/>
    <w:rsid w:val="00C05857"/>
    <w:rsid w:val="00C07F2D"/>
    <w:rsid w:val="00C17465"/>
    <w:rsid w:val="00C21C1E"/>
    <w:rsid w:val="00C233B2"/>
    <w:rsid w:val="00C334E0"/>
    <w:rsid w:val="00C4563F"/>
    <w:rsid w:val="00C460EC"/>
    <w:rsid w:val="00C463DC"/>
    <w:rsid w:val="00C56C8C"/>
    <w:rsid w:val="00C56EEF"/>
    <w:rsid w:val="00C62ABC"/>
    <w:rsid w:val="00C6445D"/>
    <w:rsid w:val="00C67DF3"/>
    <w:rsid w:val="00C72A78"/>
    <w:rsid w:val="00C74C00"/>
    <w:rsid w:val="00C75B61"/>
    <w:rsid w:val="00C76AB3"/>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B0C6A"/>
    <w:rsid w:val="00CB27FB"/>
    <w:rsid w:val="00CB4CEB"/>
    <w:rsid w:val="00CB6323"/>
    <w:rsid w:val="00CC03D8"/>
    <w:rsid w:val="00CD13E1"/>
    <w:rsid w:val="00CD62B6"/>
    <w:rsid w:val="00CE3A84"/>
    <w:rsid w:val="00CE603B"/>
    <w:rsid w:val="00CF2CA1"/>
    <w:rsid w:val="00CF38BB"/>
    <w:rsid w:val="00CF3A7D"/>
    <w:rsid w:val="00CF683A"/>
    <w:rsid w:val="00D00B68"/>
    <w:rsid w:val="00D00EF0"/>
    <w:rsid w:val="00D02041"/>
    <w:rsid w:val="00D0349D"/>
    <w:rsid w:val="00D03AD5"/>
    <w:rsid w:val="00D05EEB"/>
    <w:rsid w:val="00D0613E"/>
    <w:rsid w:val="00D13AF2"/>
    <w:rsid w:val="00D1421D"/>
    <w:rsid w:val="00D14606"/>
    <w:rsid w:val="00D16BCA"/>
    <w:rsid w:val="00D17558"/>
    <w:rsid w:val="00D20D93"/>
    <w:rsid w:val="00D2328C"/>
    <w:rsid w:val="00D245F3"/>
    <w:rsid w:val="00D247AD"/>
    <w:rsid w:val="00D24A74"/>
    <w:rsid w:val="00D27C6B"/>
    <w:rsid w:val="00D339A8"/>
    <w:rsid w:val="00D36276"/>
    <w:rsid w:val="00D404EC"/>
    <w:rsid w:val="00D41AB4"/>
    <w:rsid w:val="00D44756"/>
    <w:rsid w:val="00D45A6C"/>
    <w:rsid w:val="00D5019B"/>
    <w:rsid w:val="00D51A6A"/>
    <w:rsid w:val="00D53AE5"/>
    <w:rsid w:val="00D60CE2"/>
    <w:rsid w:val="00D612FD"/>
    <w:rsid w:val="00D64DFA"/>
    <w:rsid w:val="00D64F49"/>
    <w:rsid w:val="00D76A61"/>
    <w:rsid w:val="00D76E18"/>
    <w:rsid w:val="00D77A01"/>
    <w:rsid w:val="00D819A2"/>
    <w:rsid w:val="00D81B19"/>
    <w:rsid w:val="00D83196"/>
    <w:rsid w:val="00DA2727"/>
    <w:rsid w:val="00DA3A9B"/>
    <w:rsid w:val="00DA49AF"/>
    <w:rsid w:val="00DA4D3B"/>
    <w:rsid w:val="00DA6AD9"/>
    <w:rsid w:val="00DA6B0A"/>
    <w:rsid w:val="00DA6D84"/>
    <w:rsid w:val="00DB4189"/>
    <w:rsid w:val="00DC2185"/>
    <w:rsid w:val="00DC3BA3"/>
    <w:rsid w:val="00DC4B93"/>
    <w:rsid w:val="00DC4FA7"/>
    <w:rsid w:val="00DC709C"/>
    <w:rsid w:val="00DD3D7C"/>
    <w:rsid w:val="00DD78E8"/>
    <w:rsid w:val="00DE247C"/>
    <w:rsid w:val="00DE2BDF"/>
    <w:rsid w:val="00DE6351"/>
    <w:rsid w:val="00DE66A2"/>
    <w:rsid w:val="00DE7163"/>
    <w:rsid w:val="00DF0923"/>
    <w:rsid w:val="00DF7909"/>
    <w:rsid w:val="00DF7B3B"/>
    <w:rsid w:val="00DF7FA7"/>
    <w:rsid w:val="00E0550B"/>
    <w:rsid w:val="00E137B0"/>
    <w:rsid w:val="00E14675"/>
    <w:rsid w:val="00E17352"/>
    <w:rsid w:val="00E22A8A"/>
    <w:rsid w:val="00E27E5B"/>
    <w:rsid w:val="00E325C9"/>
    <w:rsid w:val="00E327C8"/>
    <w:rsid w:val="00E37EF3"/>
    <w:rsid w:val="00E41C50"/>
    <w:rsid w:val="00E46705"/>
    <w:rsid w:val="00E46BCF"/>
    <w:rsid w:val="00E46E13"/>
    <w:rsid w:val="00E504E7"/>
    <w:rsid w:val="00E519BA"/>
    <w:rsid w:val="00E536EC"/>
    <w:rsid w:val="00E60222"/>
    <w:rsid w:val="00E658B5"/>
    <w:rsid w:val="00E72490"/>
    <w:rsid w:val="00E77BE1"/>
    <w:rsid w:val="00E923B0"/>
    <w:rsid w:val="00E9347F"/>
    <w:rsid w:val="00E93C0C"/>
    <w:rsid w:val="00E9435A"/>
    <w:rsid w:val="00EA3EDC"/>
    <w:rsid w:val="00EA4147"/>
    <w:rsid w:val="00EA5470"/>
    <w:rsid w:val="00EB2E71"/>
    <w:rsid w:val="00EB4F01"/>
    <w:rsid w:val="00EB5118"/>
    <w:rsid w:val="00EB7F66"/>
    <w:rsid w:val="00EC172D"/>
    <w:rsid w:val="00EC3CC4"/>
    <w:rsid w:val="00EC5AEF"/>
    <w:rsid w:val="00ED0EE0"/>
    <w:rsid w:val="00ED5932"/>
    <w:rsid w:val="00ED7930"/>
    <w:rsid w:val="00EE3B51"/>
    <w:rsid w:val="00EE3C99"/>
    <w:rsid w:val="00EE457A"/>
    <w:rsid w:val="00EE6A2D"/>
    <w:rsid w:val="00EE6EA1"/>
    <w:rsid w:val="00EE7C06"/>
    <w:rsid w:val="00EF27F1"/>
    <w:rsid w:val="00EF347C"/>
    <w:rsid w:val="00EF3DCF"/>
    <w:rsid w:val="00EF6BDD"/>
    <w:rsid w:val="00EF7937"/>
    <w:rsid w:val="00F00C63"/>
    <w:rsid w:val="00F029D1"/>
    <w:rsid w:val="00F03949"/>
    <w:rsid w:val="00F05EF0"/>
    <w:rsid w:val="00F079EA"/>
    <w:rsid w:val="00F10342"/>
    <w:rsid w:val="00F10344"/>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41C9"/>
    <w:rsid w:val="00F61E42"/>
    <w:rsid w:val="00F6723E"/>
    <w:rsid w:val="00F718E7"/>
    <w:rsid w:val="00F71EB0"/>
    <w:rsid w:val="00F726AA"/>
    <w:rsid w:val="00F77AA3"/>
    <w:rsid w:val="00F80346"/>
    <w:rsid w:val="00F82CDB"/>
    <w:rsid w:val="00F82F27"/>
    <w:rsid w:val="00F832F0"/>
    <w:rsid w:val="00F83DE2"/>
    <w:rsid w:val="00F87B23"/>
    <w:rsid w:val="00F87C20"/>
    <w:rsid w:val="00F926FF"/>
    <w:rsid w:val="00F930A2"/>
    <w:rsid w:val="00F9672B"/>
    <w:rsid w:val="00F97CBA"/>
    <w:rsid w:val="00FA004E"/>
    <w:rsid w:val="00FA35A1"/>
    <w:rsid w:val="00FA4EB0"/>
    <w:rsid w:val="00FB0E89"/>
    <w:rsid w:val="00FB2050"/>
    <w:rsid w:val="00FB22C7"/>
    <w:rsid w:val="00FB543A"/>
    <w:rsid w:val="00FB60CB"/>
    <w:rsid w:val="00FB7979"/>
    <w:rsid w:val="00FC1ECC"/>
    <w:rsid w:val="00FC5ACF"/>
    <w:rsid w:val="00FC7DC3"/>
    <w:rsid w:val="00FC7FD0"/>
    <w:rsid w:val="00FD1FA4"/>
    <w:rsid w:val="00FE02AA"/>
    <w:rsid w:val="00FE0F39"/>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4D7AF-4497-48E1-8B8D-AA87796D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3611</Words>
  <Characters>19861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23426</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11</cp:revision>
  <cp:lastPrinted>2014-01-09T19:46:00Z</cp:lastPrinted>
  <dcterms:created xsi:type="dcterms:W3CDTF">2018-09-25T12:05:00Z</dcterms:created>
  <dcterms:modified xsi:type="dcterms:W3CDTF">2018-09-28T16:04:00Z</dcterms:modified>
</cp:coreProperties>
</file>