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Pr="00E704FD">
        <w:rPr>
          <w:rFonts w:ascii="Tw Cen MT" w:hAnsi="Tw Cen MT" w:cs="Tw Cen MT"/>
          <w:b/>
          <w:bCs/>
          <w:sz w:val="24"/>
          <w:szCs w:val="24"/>
        </w:rPr>
        <w:t>N°</w:t>
      </w:r>
      <w:r w:rsidR="00E704FD">
        <w:rPr>
          <w:rFonts w:ascii="Tw Cen MT" w:hAnsi="Tw Cen MT" w:cs="Tw Cen MT"/>
          <w:b/>
          <w:bCs/>
          <w:sz w:val="24"/>
          <w:szCs w:val="24"/>
        </w:rPr>
        <w:t>1218</w:t>
      </w:r>
    </w:p>
    <w:bookmarkStart w:id="0" w:name="_GoBack"/>
    <w:bookmarkEnd w:id="0"/>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29299E" w:rsidRPr="006C34A8" w:rsidRDefault="0029299E" w:rsidP="0029299E">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48031D" w:rsidRPr="0048031D" w:rsidRDefault="0029299E" w:rsidP="00664CA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8031D">
        <w:rPr>
          <w:rFonts w:ascii="Arial" w:hAnsi="Arial" w:cs="Arial"/>
        </w:rPr>
        <w:t>Cargo</w:t>
      </w:r>
      <w:r w:rsidRPr="0048031D">
        <w:rPr>
          <w:rFonts w:ascii="Arial" w:hAnsi="Arial" w:cs="Arial"/>
        </w:rPr>
        <w:tab/>
        <w:t xml:space="preserve">: 03 </w:t>
      </w:r>
      <w:r w:rsidRPr="0048031D">
        <w:rPr>
          <w:rFonts w:ascii="Arial" w:hAnsi="Arial" w:cs="Arial"/>
          <w:lang w:val="es-MX"/>
        </w:rPr>
        <w:t xml:space="preserve">Técnico Paramédico </w:t>
      </w:r>
      <w:r w:rsidR="0048031D">
        <w:rPr>
          <w:rFonts w:ascii="Arial" w:hAnsi="Arial" w:cs="Arial"/>
          <w:lang w:val="es-MX"/>
        </w:rPr>
        <w:t>CR Emergencia Hospitalaria.</w:t>
      </w:r>
    </w:p>
    <w:p w:rsidR="0029299E" w:rsidRPr="0048031D" w:rsidRDefault="0029299E" w:rsidP="00664CA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8031D">
        <w:rPr>
          <w:rFonts w:ascii="Arial" w:hAnsi="Arial" w:cs="Arial"/>
        </w:rPr>
        <w:t>Grado</w:t>
      </w:r>
      <w:r w:rsidRPr="0048031D">
        <w:rPr>
          <w:rFonts w:ascii="Arial" w:hAnsi="Arial" w:cs="Arial"/>
        </w:rPr>
        <w:tab/>
      </w:r>
      <w:r w:rsidRPr="0048031D">
        <w:rPr>
          <w:rFonts w:ascii="Arial" w:hAnsi="Arial" w:cs="Arial"/>
        </w:rPr>
        <w:tab/>
        <w:t>: 23ºEUR.</w:t>
      </w:r>
    </w:p>
    <w:p w:rsidR="0029299E" w:rsidRPr="006C34A8" w:rsidRDefault="0029299E" w:rsidP="0029299E">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29299E" w:rsidRPr="006C34A8" w:rsidRDefault="0029299E" w:rsidP="0029299E">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6C34A8">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29299E" w:rsidRDefault="0029299E" w:rsidP="0029299E">
      <w:pPr>
        <w:rPr>
          <w:rFonts w:ascii="Arial" w:hAnsi="Arial" w:cs="Arial"/>
          <w:b/>
          <w:lang w:val="es-MX"/>
        </w:rPr>
      </w:pPr>
    </w:p>
    <w:p w:rsidR="0029299E" w:rsidRPr="00350A54" w:rsidRDefault="0029299E" w:rsidP="0029299E">
      <w:pPr>
        <w:jc w:val="both"/>
        <w:rPr>
          <w:rFonts w:ascii="Arial" w:hAnsi="Arial" w:cs="Arial"/>
          <w:b/>
          <w:lang w:val="es-MX"/>
        </w:rPr>
      </w:pPr>
      <w:r w:rsidRPr="00413495">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29299E" w:rsidRPr="00F126DF" w:rsidTr="0029299E">
        <w:trPr>
          <w:jc w:val="center"/>
        </w:trPr>
        <w:tc>
          <w:tcPr>
            <w:tcW w:w="2808" w:type="dxa"/>
          </w:tcPr>
          <w:p w:rsidR="0029299E" w:rsidRPr="00F126DF" w:rsidRDefault="0029299E" w:rsidP="0029299E">
            <w:pPr>
              <w:rPr>
                <w:rFonts w:ascii="Arial" w:hAnsi="Arial" w:cs="Arial"/>
                <w:b/>
                <w:i/>
                <w:lang w:val="es-MX"/>
              </w:rPr>
            </w:pPr>
            <w:r w:rsidRPr="00F126DF">
              <w:rPr>
                <w:rFonts w:ascii="Arial" w:hAnsi="Arial" w:cs="Arial"/>
                <w:b/>
                <w:lang w:val="es-MX"/>
              </w:rPr>
              <w:t xml:space="preserve">Nombre del Cargo </w:t>
            </w:r>
          </w:p>
        </w:tc>
        <w:tc>
          <w:tcPr>
            <w:tcW w:w="6120" w:type="dxa"/>
          </w:tcPr>
          <w:p w:rsidR="0029299E" w:rsidRPr="00F126DF" w:rsidRDefault="0029299E" w:rsidP="0029299E">
            <w:pPr>
              <w:rPr>
                <w:rFonts w:ascii="Arial" w:hAnsi="Arial" w:cs="Arial"/>
                <w:lang w:val="es-MX"/>
              </w:rPr>
            </w:pPr>
            <w:r w:rsidRPr="00F126DF">
              <w:rPr>
                <w:rFonts w:ascii="Arial" w:hAnsi="Arial" w:cs="Arial"/>
                <w:lang w:val="es-MX"/>
              </w:rPr>
              <w:t>Técnico Paramédico</w:t>
            </w:r>
            <w:r w:rsidR="009D0265">
              <w:rPr>
                <w:rFonts w:ascii="Arial" w:hAnsi="Arial" w:cs="Arial"/>
                <w:lang w:val="es-MX"/>
              </w:rPr>
              <w:t xml:space="preserve"> CR Emergencia Hospitalaria</w:t>
            </w:r>
            <w:r w:rsidRPr="00F126DF">
              <w:rPr>
                <w:rFonts w:ascii="Arial" w:hAnsi="Arial" w:cs="Arial"/>
                <w:lang w:val="es-MX"/>
              </w:rPr>
              <w:t>.</w:t>
            </w:r>
          </w:p>
        </w:tc>
      </w:tr>
      <w:tr w:rsidR="0029299E" w:rsidRPr="00F126DF" w:rsidTr="0029299E">
        <w:trPr>
          <w:jc w:val="center"/>
        </w:trPr>
        <w:tc>
          <w:tcPr>
            <w:tcW w:w="2808" w:type="dxa"/>
          </w:tcPr>
          <w:p w:rsidR="0029299E" w:rsidRPr="00F126DF" w:rsidRDefault="0029299E" w:rsidP="0029299E">
            <w:pPr>
              <w:rPr>
                <w:rFonts w:ascii="Arial" w:hAnsi="Arial" w:cs="Arial"/>
                <w:i/>
                <w:lang w:val="es-MX"/>
              </w:rPr>
            </w:pPr>
            <w:r w:rsidRPr="00F126DF">
              <w:rPr>
                <w:rFonts w:ascii="Arial" w:hAnsi="Arial" w:cs="Arial"/>
                <w:b/>
                <w:lang w:val="es-MX"/>
              </w:rPr>
              <w:t xml:space="preserve">Estamento </w:t>
            </w:r>
          </w:p>
        </w:tc>
        <w:tc>
          <w:tcPr>
            <w:tcW w:w="6120" w:type="dxa"/>
          </w:tcPr>
          <w:p w:rsidR="0029299E" w:rsidRPr="00F126DF" w:rsidRDefault="0029299E" w:rsidP="0029299E">
            <w:pPr>
              <w:rPr>
                <w:rFonts w:ascii="Arial" w:hAnsi="Arial" w:cs="Arial"/>
                <w:lang w:val="es-MX"/>
              </w:rPr>
            </w:pPr>
            <w:r w:rsidRPr="00F126DF">
              <w:rPr>
                <w:rFonts w:ascii="Arial" w:hAnsi="Arial" w:cs="Arial"/>
                <w:lang w:val="es-MX"/>
              </w:rPr>
              <w:t>Técnico.</w:t>
            </w:r>
          </w:p>
        </w:tc>
      </w:tr>
      <w:tr w:rsidR="0029299E" w:rsidRPr="00F126DF" w:rsidTr="0029299E">
        <w:trPr>
          <w:jc w:val="center"/>
        </w:trPr>
        <w:tc>
          <w:tcPr>
            <w:tcW w:w="2808" w:type="dxa"/>
          </w:tcPr>
          <w:p w:rsidR="0029299E" w:rsidRPr="00F126DF" w:rsidRDefault="0029299E" w:rsidP="0029299E">
            <w:pPr>
              <w:rPr>
                <w:rFonts w:ascii="Arial" w:hAnsi="Arial" w:cs="Arial"/>
                <w:b/>
                <w:lang w:val="es-MX"/>
              </w:rPr>
            </w:pPr>
            <w:r w:rsidRPr="00F126DF">
              <w:rPr>
                <w:rFonts w:ascii="Arial" w:hAnsi="Arial" w:cs="Arial"/>
                <w:b/>
                <w:lang w:val="es-MX"/>
              </w:rPr>
              <w:t>Grado Funcionario</w:t>
            </w:r>
          </w:p>
        </w:tc>
        <w:tc>
          <w:tcPr>
            <w:tcW w:w="6120" w:type="dxa"/>
          </w:tcPr>
          <w:p w:rsidR="0029299E" w:rsidRPr="00F126DF" w:rsidRDefault="0029299E" w:rsidP="0029299E">
            <w:pPr>
              <w:rPr>
                <w:rFonts w:ascii="Arial" w:hAnsi="Arial" w:cs="Arial"/>
                <w:lang w:val="es-MX"/>
              </w:rPr>
            </w:pPr>
            <w:r w:rsidRPr="00F126DF">
              <w:rPr>
                <w:rFonts w:ascii="Arial" w:hAnsi="Arial" w:cs="Arial"/>
                <w:lang w:val="es-MX"/>
              </w:rPr>
              <w:t>23º EUS.</w:t>
            </w:r>
          </w:p>
        </w:tc>
      </w:tr>
      <w:tr w:rsidR="0029299E" w:rsidRPr="00F126DF" w:rsidTr="0029299E">
        <w:trPr>
          <w:jc w:val="center"/>
        </w:trPr>
        <w:tc>
          <w:tcPr>
            <w:tcW w:w="2808" w:type="dxa"/>
          </w:tcPr>
          <w:p w:rsidR="0029299E" w:rsidRPr="00F126DF" w:rsidRDefault="0029299E" w:rsidP="0029299E">
            <w:pPr>
              <w:rPr>
                <w:rFonts w:ascii="Arial" w:hAnsi="Arial" w:cs="Arial"/>
                <w:i/>
                <w:lang w:val="es-MX"/>
              </w:rPr>
            </w:pPr>
            <w:r w:rsidRPr="00F126DF">
              <w:rPr>
                <w:rFonts w:ascii="Arial" w:hAnsi="Arial" w:cs="Arial"/>
                <w:b/>
                <w:lang w:val="es-MX"/>
              </w:rPr>
              <w:t>Unidad y lugar de desempeño</w:t>
            </w:r>
          </w:p>
        </w:tc>
        <w:tc>
          <w:tcPr>
            <w:tcW w:w="6120" w:type="dxa"/>
          </w:tcPr>
          <w:p w:rsidR="0029299E" w:rsidRPr="00F126DF" w:rsidRDefault="0029299E" w:rsidP="0029299E">
            <w:pPr>
              <w:rPr>
                <w:rFonts w:ascii="Arial" w:hAnsi="Arial" w:cs="Arial"/>
                <w:lang w:val="es-MX"/>
              </w:rPr>
            </w:pPr>
            <w:r w:rsidRPr="00F126DF">
              <w:rPr>
                <w:rFonts w:ascii="Arial" w:hAnsi="Arial" w:cs="Arial"/>
                <w:lang w:val="es-MX"/>
              </w:rPr>
              <w:t xml:space="preserve">CR  </w:t>
            </w:r>
            <w:r>
              <w:rPr>
                <w:rFonts w:ascii="Arial" w:hAnsi="Arial" w:cs="Arial"/>
                <w:lang w:val="es-MX"/>
              </w:rPr>
              <w:t>Emergencia Hospitalaria</w:t>
            </w:r>
            <w:r w:rsidRPr="00F126DF">
              <w:rPr>
                <w:rFonts w:ascii="Arial" w:hAnsi="Arial" w:cs="Arial"/>
                <w:lang w:val="es-MX"/>
              </w:rPr>
              <w:t>.</w:t>
            </w:r>
          </w:p>
        </w:tc>
      </w:tr>
      <w:tr w:rsidR="0029299E" w:rsidRPr="00F126DF" w:rsidTr="0029299E">
        <w:trPr>
          <w:jc w:val="center"/>
        </w:trPr>
        <w:tc>
          <w:tcPr>
            <w:tcW w:w="2808" w:type="dxa"/>
          </w:tcPr>
          <w:p w:rsidR="0029299E" w:rsidRPr="00F126DF" w:rsidRDefault="0029299E" w:rsidP="0029299E">
            <w:pPr>
              <w:rPr>
                <w:rFonts w:ascii="Arial" w:hAnsi="Arial" w:cs="Arial"/>
                <w:b/>
                <w:lang w:val="es-MX"/>
              </w:rPr>
            </w:pPr>
            <w:r w:rsidRPr="00F126DF">
              <w:rPr>
                <w:rFonts w:ascii="Arial" w:hAnsi="Arial" w:cs="Arial"/>
                <w:b/>
                <w:lang w:val="es-MX"/>
              </w:rPr>
              <w:t>Jefatura directa</w:t>
            </w:r>
          </w:p>
        </w:tc>
        <w:tc>
          <w:tcPr>
            <w:tcW w:w="6120" w:type="dxa"/>
          </w:tcPr>
          <w:p w:rsidR="0029299E" w:rsidRPr="00F126DF" w:rsidRDefault="0029299E" w:rsidP="0029299E">
            <w:pPr>
              <w:rPr>
                <w:rFonts w:ascii="Arial" w:hAnsi="Arial" w:cs="Arial"/>
                <w:lang w:val="es-MX"/>
              </w:rPr>
            </w:pPr>
            <w:r w:rsidRPr="00F126DF">
              <w:rPr>
                <w:rFonts w:ascii="Arial" w:hAnsi="Arial" w:cs="Arial"/>
                <w:lang w:val="es-MX"/>
              </w:rPr>
              <w:t xml:space="preserve">Enfermera </w:t>
            </w:r>
            <w:r>
              <w:rPr>
                <w:rFonts w:ascii="Arial" w:hAnsi="Arial" w:cs="Arial"/>
                <w:lang w:val="es-MX"/>
              </w:rPr>
              <w:t>Jefe</w:t>
            </w:r>
            <w:r w:rsidRPr="00F126DF">
              <w:rPr>
                <w:rFonts w:ascii="Arial" w:hAnsi="Arial" w:cs="Arial"/>
                <w:lang w:val="es-MX"/>
              </w:rPr>
              <w:t xml:space="preserve"> CR </w:t>
            </w:r>
            <w:r>
              <w:rPr>
                <w:rFonts w:ascii="Arial" w:hAnsi="Arial" w:cs="Arial"/>
                <w:lang w:val="es-MX"/>
              </w:rPr>
              <w:t>Emergencia Hospitalaria</w:t>
            </w:r>
            <w:r w:rsidRPr="00F126DF">
              <w:rPr>
                <w:rFonts w:ascii="Arial" w:hAnsi="Arial" w:cs="Arial"/>
                <w:lang w:val="es-MX"/>
              </w:rPr>
              <w:t>.</w:t>
            </w:r>
          </w:p>
        </w:tc>
      </w:tr>
      <w:tr w:rsidR="0029299E" w:rsidRPr="00F126DF" w:rsidTr="0029299E">
        <w:trPr>
          <w:jc w:val="center"/>
        </w:trPr>
        <w:tc>
          <w:tcPr>
            <w:tcW w:w="2808"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b/>
                <w:lang w:val="es-MX"/>
              </w:rPr>
            </w:pPr>
            <w:r w:rsidRPr="00F126DF">
              <w:rPr>
                <w:rFonts w:ascii="Arial" w:hAnsi="Arial" w:cs="Arial"/>
                <w:b/>
                <w:lang w:val="es-MX"/>
              </w:rPr>
              <w:t xml:space="preserve">Jefatura superior </w:t>
            </w:r>
          </w:p>
        </w:tc>
        <w:tc>
          <w:tcPr>
            <w:tcW w:w="612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lang w:val="es-MX"/>
              </w:rPr>
            </w:pPr>
            <w:r w:rsidRPr="00F126DF">
              <w:rPr>
                <w:rFonts w:ascii="Arial" w:hAnsi="Arial" w:cs="Arial"/>
                <w:lang w:val="es-MX"/>
              </w:rPr>
              <w:t>Subdirectora de Enfermería.</w:t>
            </w:r>
          </w:p>
        </w:tc>
      </w:tr>
      <w:tr w:rsidR="0029299E" w:rsidRPr="00F126DF" w:rsidTr="0029299E">
        <w:trPr>
          <w:jc w:val="center"/>
        </w:trPr>
        <w:tc>
          <w:tcPr>
            <w:tcW w:w="2808"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b/>
                <w:lang w:val="es-MX"/>
              </w:rPr>
            </w:pPr>
            <w:r w:rsidRPr="00F126DF">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lang w:val="es-MX"/>
              </w:rPr>
            </w:pPr>
            <w:r w:rsidRPr="00F126DF">
              <w:rPr>
                <w:rFonts w:ascii="Arial" w:hAnsi="Arial" w:cs="Arial"/>
                <w:lang w:val="es-MX"/>
              </w:rPr>
              <w:t>3° Turno.</w:t>
            </w:r>
          </w:p>
        </w:tc>
      </w:tr>
    </w:tbl>
    <w:p w:rsidR="0029299E" w:rsidRPr="00F126DF" w:rsidRDefault="0029299E" w:rsidP="0029299E">
      <w:pPr>
        <w:rPr>
          <w:rFonts w:ascii="Arial" w:hAnsi="Arial" w:cs="Arial"/>
          <w:lang w:val="es-MX"/>
        </w:rPr>
      </w:pPr>
    </w:p>
    <w:p w:rsidR="0029299E" w:rsidRPr="00F126DF" w:rsidRDefault="0029299E" w:rsidP="0029299E">
      <w:pPr>
        <w:rPr>
          <w:rFonts w:ascii="Arial" w:hAnsi="Arial" w:cs="Arial"/>
          <w:b/>
          <w:lang w:val="es-MX"/>
        </w:rPr>
      </w:pPr>
      <w:r w:rsidRPr="00F126DF">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29299E" w:rsidRPr="00F126DF" w:rsidTr="0029299E">
        <w:trPr>
          <w:jc w:val="center"/>
        </w:trPr>
        <w:tc>
          <w:tcPr>
            <w:tcW w:w="8980" w:type="dxa"/>
          </w:tcPr>
          <w:p w:rsidR="0029299E" w:rsidRPr="00F126DF" w:rsidRDefault="0029299E" w:rsidP="0029299E">
            <w:pPr>
              <w:autoSpaceDE w:val="0"/>
              <w:autoSpaceDN w:val="0"/>
              <w:adjustRightInd w:val="0"/>
              <w:jc w:val="both"/>
              <w:rPr>
                <w:rFonts w:ascii="Arial" w:hAnsi="Arial" w:cs="Arial"/>
              </w:rPr>
            </w:pPr>
            <w:r w:rsidRPr="00F126DF">
              <w:rPr>
                <w:rFonts w:ascii="Arial" w:hAnsi="Arial" w:cs="Arial"/>
              </w:rPr>
              <w:t>Proporcionar al paciente que consulta  una atención integral, donde prima la calidad de la atención de su personal.</w:t>
            </w:r>
          </w:p>
        </w:tc>
      </w:tr>
    </w:tbl>
    <w:p w:rsidR="0029299E" w:rsidRPr="00F126DF" w:rsidRDefault="0029299E" w:rsidP="0029299E">
      <w:pPr>
        <w:rPr>
          <w:rFonts w:ascii="Arial" w:hAnsi="Arial" w:cs="Arial"/>
          <w:b/>
        </w:rPr>
      </w:pPr>
    </w:p>
    <w:p w:rsidR="0029299E" w:rsidRPr="00F126DF" w:rsidRDefault="0029299E" w:rsidP="0029299E">
      <w:pPr>
        <w:rPr>
          <w:rFonts w:ascii="Arial" w:hAnsi="Arial" w:cs="Arial"/>
          <w:b/>
        </w:rPr>
      </w:pPr>
    </w:p>
    <w:p w:rsidR="0029299E" w:rsidRPr="00F126DF" w:rsidRDefault="0029299E" w:rsidP="0029299E">
      <w:pPr>
        <w:rPr>
          <w:rFonts w:ascii="Arial" w:hAnsi="Arial" w:cs="Arial"/>
          <w:b/>
          <w:lang w:val="es-MX"/>
        </w:rPr>
      </w:pPr>
      <w:r w:rsidRPr="00F126DF">
        <w:rPr>
          <w:rFonts w:ascii="Arial" w:hAnsi="Arial" w:cs="Arial"/>
          <w:b/>
          <w:lang w:val="es-MX"/>
        </w:rPr>
        <w:t>3.- FUNCIONES PRINCIPALES</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
        <w:gridCol w:w="4183"/>
        <w:gridCol w:w="46"/>
        <w:gridCol w:w="1797"/>
        <w:gridCol w:w="45"/>
        <w:gridCol w:w="2080"/>
        <w:gridCol w:w="1985"/>
        <w:gridCol w:w="15"/>
      </w:tblGrid>
      <w:tr w:rsidR="0029299E" w:rsidRPr="00F126DF" w:rsidTr="0029299E">
        <w:trPr>
          <w:gridBefore w:val="1"/>
          <w:gridAfter w:val="1"/>
          <w:wBefore w:w="35" w:type="dxa"/>
          <w:wAfter w:w="15" w:type="dxa"/>
          <w:jc w:val="center"/>
        </w:trPr>
        <w:tc>
          <w:tcPr>
            <w:tcW w:w="4183" w:type="dxa"/>
          </w:tcPr>
          <w:p w:rsidR="0029299E" w:rsidRPr="00F126DF" w:rsidRDefault="0029299E" w:rsidP="0029299E">
            <w:pPr>
              <w:jc w:val="center"/>
              <w:rPr>
                <w:rFonts w:ascii="Arial" w:hAnsi="Arial" w:cs="Arial"/>
                <w:b/>
                <w:highlight w:val="yellow"/>
                <w:lang w:val="es-MX"/>
              </w:rPr>
            </w:pPr>
            <w:r w:rsidRPr="00F126DF">
              <w:rPr>
                <w:rFonts w:ascii="Arial" w:hAnsi="Arial" w:cs="Arial"/>
                <w:b/>
                <w:lang w:val="es-MX"/>
              </w:rPr>
              <w:t>Funciones</w:t>
            </w:r>
          </w:p>
        </w:tc>
        <w:tc>
          <w:tcPr>
            <w:tcW w:w="1843"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Frecuencia</w:t>
            </w:r>
          </w:p>
        </w:tc>
        <w:tc>
          <w:tcPr>
            <w:tcW w:w="2125"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Nivel  de Responsabilidad</w:t>
            </w:r>
          </w:p>
        </w:tc>
        <w:tc>
          <w:tcPr>
            <w:tcW w:w="1985" w:type="dxa"/>
          </w:tcPr>
          <w:p w:rsidR="0029299E" w:rsidRPr="00F126DF" w:rsidRDefault="0029299E" w:rsidP="0029299E">
            <w:pPr>
              <w:jc w:val="center"/>
              <w:rPr>
                <w:rFonts w:ascii="Arial" w:hAnsi="Arial" w:cs="Arial"/>
                <w:lang w:val="es-MX"/>
              </w:rPr>
            </w:pPr>
            <w:r w:rsidRPr="00F126DF">
              <w:rPr>
                <w:rFonts w:ascii="Arial" w:hAnsi="Arial" w:cs="Arial"/>
                <w:lang w:val="es-MX"/>
              </w:rPr>
              <w:t xml:space="preserve">Observaciones </w:t>
            </w:r>
          </w:p>
        </w:tc>
      </w:tr>
      <w:tr w:rsidR="0029299E" w:rsidRPr="00F126DF" w:rsidTr="0029299E">
        <w:trPr>
          <w:jc w:val="center"/>
        </w:trPr>
        <w:tc>
          <w:tcPr>
            <w:tcW w:w="4264" w:type="dxa"/>
            <w:gridSpan w:val="3"/>
          </w:tcPr>
          <w:p w:rsidR="0029299E" w:rsidRPr="00F126DF" w:rsidRDefault="0029299E" w:rsidP="0029299E">
            <w:pPr>
              <w:autoSpaceDE w:val="0"/>
              <w:autoSpaceDN w:val="0"/>
              <w:adjustRightInd w:val="0"/>
              <w:jc w:val="both"/>
              <w:rPr>
                <w:rFonts w:ascii="Arial" w:hAnsi="Arial" w:cs="Arial"/>
              </w:rPr>
            </w:pPr>
            <w:r w:rsidRPr="00F126DF">
              <w:rPr>
                <w:rFonts w:ascii="Arial" w:hAnsi="Arial" w:cs="Arial"/>
              </w:rPr>
              <w:t>Asistir a reuniones clínicas o capacitaciones programadas en su servicio.</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Mensualmente</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autoSpaceDE w:val="0"/>
              <w:autoSpaceDN w:val="0"/>
              <w:adjustRightInd w:val="0"/>
              <w:jc w:val="both"/>
              <w:rPr>
                <w:rFonts w:ascii="Arial" w:hAnsi="Arial" w:cs="Arial"/>
              </w:rPr>
            </w:pPr>
            <w:r w:rsidRPr="00F126DF">
              <w:rPr>
                <w:rFonts w:ascii="Arial" w:hAnsi="Arial" w:cs="Arial"/>
              </w:rPr>
              <w:t>Conocer y cumplir  las normas, procesos e instructivos del establecimiento.</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Diariamente</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autoSpaceDE w:val="0"/>
              <w:autoSpaceDN w:val="0"/>
              <w:adjustRightInd w:val="0"/>
              <w:jc w:val="both"/>
              <w:rPr>
                <w:rFonts w:ascii="Arial" w:hAnsi="Arial" w:cs="Arial"/>
              </w:rPr>
            </w:pPr>
            <w:r w:rsidRPr="00F126DF">
              <w:rPr>
                <w:rFonts w:ascii="Arial" w:hAnsi="Arial" w:cs="Arial"/>
              </w:rPr>
              <w:lastRenderedPageBreak/>
              <w:t>Conocer y cumplir  las normas, procesos e Instructivos del Centro de Responsabilidad</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autoSpaceDE w:val="0"/>
              <w:autoSpaceDN w:val="0"/>
              <w:adjustRightInd w:val="0"/>
              <w:jc w:val="both"/>
              <w:rPr>
                <w:rFonts w:ascii="Arial" w:hAnsi="Arial" w:cs="Arial"/>
              </w:rPr>
            </w:pPr>
            <w:r w:rsidRPr="00F126DF">
              <w:rPr>
                <w:rFonts w:ascii="Arial" w:hAnsi="Arial" w:cs="Arial"/>
              </w:rPr>
              <w:t>Conocer y cumplir con normas de IIH.</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Diariamente</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autoSpaceDE w:val="0"/>
              <w:autoSpaceDN w:val="0"/>
              <w:adjustRightInd w:val="0"/>
              <w:jc w:val="both"/>
              <w:rPr>
                <w:rFonts w:ascii="Arial" w:hAnsi="Arial" w:cs="Arial"/>
              </w:rPr>
            </w:pPr>
            <w:r w:rsidRPr="00F126DF">
              <w:rPr>
                <w:rFonts w:ascii="Arial" w:hAnsi="Arial" w:cs="Arial"/>
              </w:rPr>
              <w:t>Informarse sobre las Disposiciones Técnicas-Administrativas del Establecimiento y del Centro de Responsabilidad.</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Diariamente</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autoSpaceDE w:val="0"/>
              <w:autoSpaceDN w:val="0"/>
              <w:adjustRightInd w:val="0"/>
              <w:jc w:val="both"/>
              <w:rPr>
                <w:rFonts w:ascii="Arial" w:hAnsi="Arial" w:cs="Arial"/>
              </w:rPr>
            </w:pPr>
            <w:r w:rsidRPr="00F126DF">
              <w:rPr>
                <w:rFonts w:ascii="Arial" w:hAnsi="Arial" w:cs="Arial"/>
              </w:rPr>
              <w:t>Conocer y capacitarse en los procesos Informáticos imperantes en el Centro de Responsabilidad.</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Según requerimiento</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autoSpaceDE w:val="0"/>
              <w:autoSpaceDN w:val="0"/>
              <w:adjustRightInd w:val="0"/>
              <w:jc w:val="both"/>
              <w:rPr>
                <w:rFonts w:ascii="Arial" w:hAnsi="Arial" w:cs="Arial"/>
              </w:rPr>
            </w:pPr>
            <w:r w:rsidRPr="00F126DF">
              <w:rPr>
                <w:rFonts w:ascii="Arial" w:hAnsi="Arial" w:cs="Arial"/>
              </w:rPr>
              <w:t>Leer circulares del Centro de Responsabilidad.</w:t>
            </w:r>
          </w:p>
        </w:tc>
        <w:tc>
          <w:tcPr>
            <w:tcW w:w="1842" w:type="dxa"/>
            <w:gridSpan w:val="2"/>
          </w:tcPr>
          <w:p w:rsidR="0029299E" w:rsidRPr="00F126DF" w:rsidRDefault="0029299E" w:rsidP="0029299E">
            <w:pPr>
              <w:jc w:val="center"/>
              <w:rPr>
                <w:rFonts w:ascii="Arial" w:hAnsi="Arial" w:cs="Arial"/>
              </w:rPr>
            </w:pPr>
            <w:r w:rsidRPr="00F126DF">
              <w:rPr>
                <w:rFonts w:ascii="Arial" w:hAnsi="Arial" w:cs="Arial"/>
              </w:rPr>
              <w:t xml:space="preserve">Según requerimiento </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Identificar Claramente la Línea Jerárquica del Centro de Responsabilidad  y el Establecimiento.</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Asistir a reuniones técnico administrativas del Centro de Responsabilidad</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 xml:space="preserve">Mensualmente </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 xml:space="preserve"> 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Cumplir en forma óptima con las funciones asignadas</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 xml:space="preserve">Conocer y manejar los diferentes registros del Centro de Responsabilidad </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Conocer y cumplir con el Conducto Regular</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Conocer y cumplir con las Normas establecidas de los procedimientos de Enfermería, realizados en el Centro de Responsabilidad</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pStyle w:val="Prrafodelista"/>
              <w:autoSpaceDE w:val="0"/>
              <w:autoSpaceDN w:val="0"/>
              <w:adjustRightInd w:val="0"/>
              <w:ind w:left="0"/>
              <w:rPr>
                <w:rFonts w:ascii="Arial" w:hAnsi="Arial" w:cs="Arial"/>
              </w:rPr>
            </w:pPr>
            <w:r w:rsidRPr="00F126DF">
              <w:rPr>
                <w:rFonts w:ascii="Arial" w:hAnsi="Arial" w:cs="Arial"/>
              </w:rPr>
              <w:t>Cumplir con la Norma de entrega y recepción de turno: revisar  insumos, equipos y medicamentos de sala de reanimación y estación de enfermería. Registrar en documentos ad-hoc stock entregado.</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pStyle w:val="Prrafodelista"/>
              <w:autoSpaceDE w:val="0"/>
              <w:autoSpaceDN w:val="0"/>
              <w:adjustRightInd w:val="0"/>
              <w:ind w:left="0"/>
              <w:rPr>
                <w:rFonts w:ascii="Arial" w:hAnsi="Arial" w:cs="Arial"/>
                <w:snapToGrid w:val="0"/>
              </w:rPr>
            </w:pPr>
            <w:r w:rsidRPr="00F126DF">
              <w:rPr>
                <w:rFonts w:ascii="Arial" w:hAnsi="Arial" w:cs="Arial"/>
                <w:snapToGrid w:val="0"/>
              </w:rPr>
              <w:t>Entregar insumos y equipos estériles para procedimientos de enfermería de acuerdo a canasta preestablecida.</w:t>
            </w:r>
          </w:p>
          <w:p w:rsidR="0029299E" w:rsidRPr="00F126DF" w:rsidRDefault="0029299E" w:rsidP="0029299E">
            <w:pPr>
              <w:pStyle w:val="Prrafodelista"/>
              <w:autoSpaceDE w:val="0"/>
              <w:autoSpaceDN w:val="0"/>
              <w:adjustRightInd w:val="0"/>
              <w:ind w:left="0"/>
              <w:jc w:val="both"/>
              <w:rPr>
                <w:rFonts w:ascii="Arial" w:hAnsi="Arial" w:cs="Arial"/>
              </w:rPr>
            </w:pP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rPr>
                <w:rFonts w:ascii="Arial" w:hAnsi="Arial" w:cs="Arial"/>
              </w:rPr>
            </w:pPr>
            <w:r w:rsidRPr="00F126DF">
              <w:rPr>
                <w:rFonts w:ascii="Arial" w:hAnsi="Arial" w:cs="Arial"/>
              </w:rPr>
              <w:t>Entregar medicamentos y sueros solo con receta correctamente emitida.</w:t>
            </w:r>
          </w:p>
          <w:p w:rsidR="0029299E" w:rsidRPr="00F126DF" w:rsidRDefault="0029299E" w:rsidP="0029299E">
            <w:pPr>
              <w:pStyle w:val="Prrafodelista"/>
              <w:autoSpaceDE w:val="0"/>
              <w:autoSpaceDN w:val="0"/>
              <w:adjustRightInd w:val="0"/>
              <w:ind w:left="0"/>
              <w:jc w:val="both"/>
              <w:rPr>
                <w:rFonts w:ascii="Arial" w:hAnsi="Arial" w:cs="Arial"/>
              </w:rPr>
            </w:pP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Asistir a reuniones técnico administrativas del Centro de Responsabilidad</w:t>
            </w:r>
          </w:p>
        </w:tc>
        <w:tc>
          <w:tcPr>
            <w:tcW w:w="1842" w:type="dxa"/>
            <w:gridSpan w:val="2"/>
          </w:tcPr>
          <w:p w:rsidR="0029299E" w:rsidRPr="00F126DF" w:rsidRDefault="0029299E" w:rsidP="0029299E">
            <w:pPr>
              <w:jc w:val="center"/>
              <w:rPr>
                <w:rFonts w:ascii="Arial" w:hAnsi="Arial" w:cs="Arial"/>
                <w:lang w:val="es-MX"/>
              </w:rPr>
            </w:pPr>
            <w:r w:rsidRPr="00F126DF">
              <w:rPr>
                <w:rFonts w:ascii="Arial" w:hAnsi="Arial" w:cs="Arial"/>
                <w:lang w:val="es-MX"/>
              </w:rPr>
              <w:t xml:space="preserve">Semanalmente </w:t>
            </w:r>
          </w:p>
        </w:tc>
        <w:tc>
          <w:tcPr>
            <w:tcW w:w="2080" w:type="dxa"/>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tcPr>
          <w:p w:rsidR="0029299E" w:rsidRPr="00F126DF" w:rsidRDefault="0029299E" w:rsidP="0029299E">
            <w:pPr>
              <w:jc w:val="center"/>
              <w:rPr>
                <w:rFonts w:ascii="Arial" w:hAnsi="Arial" w:cs="Arial"/>
                <w:b/>
                <w:lang w:val="es-MX"/>
              </w:rPr>
            </w:pPr>
          </w:p>
        </w:tc>
      </w:tr>
      <w:tr w:rsidR="0029299E" w:rsidRPr="00F126DF" w:rsidTr="0029299E">
        <w:trPr>
          <w:trHeight w:val="128"/>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lastRenderedPageBreak/>
              <w:t>Colaborar en atención directa en casos de emergencia indicado por la Enfermera Clínica</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Revisar y mantener stock de insumos y medicamentos establecidos</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Informar a Enfermera Supervisora del déficit de Insumos y medicamentos oportunamente para efectuar reposición.</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Comunicar de forma inmediata a enfermera supervisora o enfermera clínica en caso de accidente corto punzante.</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Informar a Enfermera Supervisora de los medicamentos o insumos no entregados por Farmacia y/o Bodega.</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Despachar diariamente a los diferentes Boxes insumos de acuerdo a falencias indicadas por enfermera o Técnico Paramédico a cargo.</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Retirar en estación de enfermería medicamentos (habituales, estupefacientes) y sueros indicados con receta correctamente emitida.</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Mantener stock de insumos de boxes y comunicar oportunamente el déficit para su reposición.</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ab/>
              <w:t>Llevar los  siguientes registros: Carpeta control de insumos estación de enfermería.</w:t>
            </w:r>
          </w:p>
          <w:p w:rsidR="0029299E" w:rsidRPr="00F126DF" w:rsidRDefault="0029299E" w:rsidP="0029299E">
            <w:pPr>
              <w:pStyle w:val="Prrafodelista"/>
              <w:numPr>
                <w:ilvl w:val="0"/>
                <w:numId w:val="29"/>
              </w:numPr>
              <w:autoSpaceDE w:val="0"/>
              <w:autoSpaceDN w:val="0"/>
              <w:adjustRightInd w:val="0"/>
              <w:spacing w:after="0" w:line="240" w:lineRule="auto"/>
              <w:ind w:left="0" w:firstLine="0"/>
              <w:jc w:val="both"/>
              <w:rPr>
                <w:rFonts w:ascii="Arial" w:hAnsi="Arial" w:cs="Arial"/>
              </w:rPr>
            </w:pPr>
            <w:r w:rsidRPr="00F126DF">
              <w:rPr>
                <w:rFonts w:ascii="Arial" w:hAnsi="Arial" w:cs="Arial"/>
              </w:rPr>
              <w:t>Carpeta control de insumos y equipos estériles usados por turno.</w:t>
            </w:r>
          </w:p>
          <w:p w:rsidR="0029299E" w:rsidRPr="00F126DF" w:rsidRDefault="0029299E" w:rsidP="0029299E">
            <w:pPr>
              <w:pStyle w:val="Prrafodelista"/>
              <w:numPr>
                <w:ilvl w:val="0"/>
                <w:numId w:val="29"/>
              </w:numPr>
              <w:autoSpaceDE w:val="0"/>
              <w:autoSpaceDN w:val="0"/>
              <w:adjustRightInd w:val="0"/>
              <w:spacing w:after="0" w:line="240" w:lineRule="auto"/>
              <w:ind w:left="0" w:firstLine="0"/>
              <w:jc w:val="both"/>
              <w:rPr>
                <w:rFonts w:ascii="Arial" w:hAnsi="Arial" w:cs="Arial"/>
              </w:rPr>
            </w:pPr>
            <w:r w:rsidRPr="00F126DF">
              <w:rPr>
                <w:rFonts w:ascii="Arial" w:hAnsi="Arial" w:cs="Arial"/>
              </w:rPr>
              <w:t>Cuaderno de registro de fecha y cantidad de vacunas solicitadas.</w:t>
            </w:r>
          </w:p>
          <w:p w:rsidR="0029299E" w:rsidRPr="00F126DF" w:rsidRDefault="0029299E" w:rsidP="0029299E">
            <w:pPr>
              <w:pStyle w:val="Prrafodelista"/>
              <w:numPr>
                <w:ilvl w:val="0"/>
                <w:numId w:val="29"/>
              </w:numPr>
              <w:autoSpaceDE w:val="0"/>
              <w:autoSpaceDN w:val="0"/>
              <w:adjustRightInd w:val="0"/>
              <w:spacing w:after="0" w:line="240" w:lineRule="auto"/>
              <w:ind w:left="0" w:firstLine="0"/>
              <w:jc w:val="both"/>
              <w:rPr>
                <w:rFonts w:ascii="Arial" w:hAnsi="Arial" w:cs="Arial"/>
              </w:rPr>
            </w:pPr>
            <w:r w:rsidRPr="00F126DF">
              <w:rPr>
                <w:rFonts w:ascii="Arial" w:hAnsi="Arial" w:cs="Arial"/>
              </w:rPr>
              <w:t>Libro de Estupefacientes.</w:t>
            </w:r>
          </w:p>
          <w:p w:rsidR="0029299E" w:rsidRPr="00F126DF" w:rsidRDefault="0029299E" w:rsidP="0029299E">
            <w:pPr>
              <w:pStyle w:val="Prrafodelista"/>
              <w:numPr>
                <w:ilvl w:val="0"/>
                <w:numId w:val="29"/>
              </w:numPr>
              <w:autoSpaceDE w:val="0"/>
              <w:autoSpaceDN w:val="0"/>
              <w:adjustRightInd w:val="0"/>
              <w:spacing w:after="0" w:line="240" w:lineRule="auto"/>
              <w:ind w:left="0" w:firstLine="0"/>
              <w:jc w:val="both"/>
              <w:rPr>
                <w:rFonts w:ascii="Arial" w:hAnsi="Arial" w:cs="Arial"/>
              </w:rPr>
            </w:pPr>
            <w:r w:rsidRPr="00F126DF">
              <w:rPr>
                <w:rFonts w:ascii="Arial" w:hAnsi="Arial" w:cs="Arial"/>
              </w:rPr>
              <w:t>Libro de Novedades  del turno.</w:t>
            </w:r>
          </w:p>
          <w:p w:rsidR="0029299E" w:rsidRPr="00F126DF" w:rsidRDefault="0029299E" w:rsidP="0029299E">
            <w:pPr>
              <w:pStyle w:val="Prrafodelista"/>
              <w:numPr>
                <w:ilvl w:val="0"/>
                <w:numId w:val="29"/>
              </w:numPr>
              <w:autoSpaceDE w:val="0"/>
              <w:autoSpaceDN w:val="0"/>
              <w:adjustRightInd w:val="0"/>
              <w:spacing w:after="0" w:line="240" w:lineRule="auto"/>
              <w:ind w:left="0" w:firstLine="0"/>
              <w:jc w:val="both"/>
              <w:rPr>
                <w:rFonts w:ascii="Arial" w:hAnsi="Arial" w:cs="Arial"/>
              </w:rPr>
            </w:pPr>
            <w:r w:rsidRPr="00F126DF">
              <w:rPr>
                <w:rFonts w:ascii="Arial" w:hAnsi="Arial" w:cs="Arial"/>
              </w:rPr>
              <w:t>Llevar hoja de control de medicamentos usados por turno con recetas emitidas.</w:t>
            </w:r>
          </w:p>
          <w:p w:rsidR="0029299E" w:rsidRPr="00F126DF" w:rsidRDefault="0029299E" w:rsidP="0029299E">
            <w:pPr>
              <w:pStyle w:val="Prrafodelista"/>
              <w:numPr>
                <w:ilvl w:val="0"/>
                <w:numId w:val="29"/>
              </w:numPr>
              <w:autoSpaceDE w:val="0"/>
              <w:autoSpaceDN w:val="0"/>
              <w:adjustRightInd w:val="0"/>
              <w:spacing w:after="0" w:line="240" w:lineRule="auto"/>
              <w:ind w:left="0" w:firstLine="0"/>
              <w:jc w:val="both"/>
              <w:rPr>
                <w:rFonts w:ascii="Arial" w:hAnsi="Arial" w:cs="Arial"/>
              </w:rPr>
            </w:pPr>
            <w:r w:rsidRPr="00F126DF">
              <w:rPr>
                <w:rFonts w:ascii="Arial" w:hAnsi="Arial" w:cs="Arial"/>
              </w:rPr>
              <w:t>Ordenar el material y equipos de acuerdo a fecha vencimiento Esterilización.</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ab/>
              <w:t>Revisión diaria de fechas de vencimientos de Esterilización de material  y equipos, Central de Enfermería  y Sala Reanimación.</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Mantener orden y aseo de su área de trabajo.</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Turnarse  en horario de colación según norma interna vigente.</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 xml:space="preserve">Cumplir con Reglamento y normas de Enfermería del Centro de </w:t>
            </w:r>
            <w:r w:rsidRPr="00F126DF">
              <w:rPr>
                <w:rFonts w:ascii="Arial" w:hAnsi="Arial" w:cs="Arial"/>
              </w:rPr>
              <w:lastRenderedPageBreak/>
              <w:t>Responsabilidad y los emanados de la Dirección.</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lastRenderedPageBreak/>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Cumplir con todas las indicaciones y actividades asignadas por la Enfermera.</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Asistir a las reuniones programadas y participar en programas de Educación en Servicio</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Según requerimiento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Usar uniforme completo de acuerdo a normas establecidas.</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Mantener ética profesional y normas de buenas costumbres hacia el resto de Equipo de Salud.</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Comunicar oportunamente Licencias Médicas a la Enfermera de turno y/o Supervisora.</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Marcar tarjeta de asistencia de reloj - control.</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Impedir y  controlar la entrada de personas extrañas a la estación de enfermería.</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Mantener en forma permanente en la Central de Enfermería frascos para toma de muestra : Ejemplo:</w:t>
            </w:r>
          </w:p>
          <w:p w:rsidR="0029299E" w:rsidRPr="00F126DF" w:rsidRDefault="0029299E" w:rsidP="0029299E">
            <w:pPr>
              <w:pStyle w:val="Prrafodelista"/>
              <w:numPr>
                <w:ilvl w:val="0"/>
                <w:numId w:val="30"/>
              </w:numPr>
              <w:autoSpaceDE w:val="0"/>
              <w:autoSpaceDN w:val="0"/>
              <w:adjustRightInd w:val="0"/>
              <w:spacing w:after="0" w:line="240" w:lineRule="auto"/>
              <w:ind w:left="0" w:firstLine="0"/>
              <w:jc w:val="both"/>
              <w:rPr>
                <w:rFonts w:ascii="Arial" w:hAnsi="Arial" w:cs="Arial"/>
              </w:rPr>
            </w:pPr>
            <w:r w:rsidRPr="00F126DF">
              <w:rPr>
                <w:rFonts w:ascii="Arial" w:hAnsi="Arial" w:cs="Arial"/>
              </w:rPr>
              <w:t xml:space="preserve">HGA, pruebas de coagulación, grupo y RH.  </w:t>
            </w:r>
          </w:p>
          <w:p w:rsidR="0029299E" w:rsidRPr="00F126DF" w:rsidRDefault="0029299E" w:rsidP="0029299E">
            <w:pPr>
              <w:pStyle w:val="Prrafodelista"/>
              <w:numPr>
                <w:ilvl w:val="0"/>
                <w:numId w:val="30"/>
              </w:numPr>
              <w:autoSpaceDE w:val="0"/>
              <w:autoSpaceDN w:val="0"/>
              <w:adjustRightInd w:val="0"/>
              <w:spacing w:after="0" w:line="240" w:lineRule="auto"/>
              <w:ind w:left="0" w:firstLine="0"/>
              <w:jc w:val="both"/>
              <w:rPr>
                <w:rFonts w:ascii="Arial" w:hAnsi="Arial" w:cs="Arial"/>
              </w:rPr>
            </w:pPr>
            <w:r w:rsidRPr="00F126DF">
              <w:rPr>
                <w:rFonts w:ascii="Arial" w:hAnsi="Arial" w:cs="Arial"/>
              </w:rPr>
              <w:t>Exámenes químicos</w:t>
            </w:r>
          </w:p>
          <w:p w:rsidR="0029299E" w:rsidRPr="00F126DF" w:rsidRDefault="0029299E" w:rsidP="0029299E">
            <w:pPr>
              <w:pStyle w:val="Prrafodelista"/>
              <w:numPr>
                <w:ilvl w:val="0"/>
                <w:numId w:val="30"/>
              </w:numPr>
              <w:autoSpaceDE w:val="0"/>
              <w:autoSpaceDN w:val="0"/>
              <w:adjustRightInd w:val="0"/>
              <w:spacing w:after="0" w:line="240" w:lineRule="auto"/>
              <w:ind w:left="0" w:firstLine="0"/>
              <w:jc w:val="both"/>
              <w:rPr>
                <w:rFonts w:ascii="Arial" w:hAnsi="Arial" w:cs="Arial"/>
              </w:rPr>
            </w:pPr>
            <w:r w:rsidRPr="00F126DF">
              <w:rPr>
                <w:rFonts w:ascii="Arial" w:hAnsi="Arial" w:cs="Arial"/>
              </w:rPr>
              <w:t>Tubos cultivo</w:t>
            </w:r>
          </w:p>
          <w:p w:rsidR="0029299E" w:rsidRPr="00F126DF" w:rsidRDefault="0029299E" w:rsidP="0029299E">
            <w:pPr>
              <w:pStyle w:val="Prrafodelista"/>
              <w:numPr>
                <w:ilvl w:val="0"/>
                <w:numId w:val="30"/>
              </w:numPr>
              <w:autoSpaceDE w:val="0"/>
              <w:autoSpaceDN w:val="0"/>
              <w:adjustRightInd w:val="0"/>
              <w:spacing w:after="0" w:line="240" w:lineRule="auto"/>
              <w:ind w:left="0" w:firstLine="0"/>
              <w:jc w:val="both"/>
              <w:rPr>
                <w:rFonts w:ascii="Arial" w:hAnsi="Arial" w:cs="Arial"/>
              </w:rPr>
            </w:pPr>
            <w:r w:rsidRPr="00F126DF">
              <w:rPr>
                <w:rFonts w:ascii="Arial" w:hAnsi="Arial" w:cs="Arial"/>
              </w:rPr>
              <w:t>Coprocultivos</w:t>
            </w:r>
          </w:p>
          <w:p w:rsidR="0029299E" w:rsidRPr="00F126DF" w:rsidRDefault="0029299E" w:rsidP="0029299E">
            <w:pPr>
              <w:pStyle w:val="Prrafodelista"/>
              <w:numPr>
                <w:ilvl w:val="0"/>
                <w:numId w:val="30"/>
              </w:numPr>
              <w:autoSpaceDE w:val="0"/>
              <w:autoSpaceDN w:val="0"/>
              <w:adjustRightInd w:val="0"/>
              <w:spacing w:after="0" w:line="240" w:lineRule="auto"/>
              <w:ind w:left="0" w:firstLine="0"/>
              <w:jc w:val="both"/>
              <w:rPr>
                <w:rFonts w:ascii="Arial" w:hAnsi="Arial" w:cs="Arial"/>
              </w:rPr>
            </w:pPr>
            <w:proofErr w:type="spellStart"/>
            <w:r w:rsidRPr="00F126DF">
              <w:rPr>
                <w:rFonts w:ascii="Arial" w:hAnsi="Arial" w:cs="Arial"/>
              </w:rPr>
              <w:t>Fcos</w:t>
            </w:r>
            <w:proofErr w:type="spellEnd"/>
            <w:r w:rsidRPr="00F126DF">
              <w:rPr>
                <w:rFonts w:ascii="Arial" w:hAnsi="Arial" w:cs="Arial"/>
              </w:rPr>
              <w:t xml:space="preserve">. </w:t>
            </w:r>
            <w:proofErr w:type="spellStart"/>
            <w:r w:rsidRPr="00F126DF">
              <w:rPr>
                <w:rFonts w:ascii="Arial" w:hAnsi="Arial" w:cs="Arial"/>
              </w:rPr>
              <w:t>Urocultivos</w:t>
            </w:r>
            <w:proofErr w:type="spellEnd"/>
          </w:p>
          <w:p w:rsidR="0029299E" w:rsidRPr="00F126DF" w:rsidRDefault="0029299E" w:rsidP="0029299E">
            <w:pPr>
              <w:pStyle w:val="Prrafodelista"/>
              <w:numPr>
                <w:ilvl w:val="0"/>
                <w:numId w:val="30"/>
              </w:numPr>
              <w:autoSpaceDE w:val="0"/>
              <w:autoSpaceDN w:val="0"/>
              <w:adjustRightInd w:val="0"/>
              <w:spacing w:after="0" w:line="240" w:lineRule="auto"/>
              <w:ind w:left="0" w:firstLine="0"/>
              <w:jc w:val="both"/>
              <w:rPr>
                <w:rFonts w:ascii="Arial" w:hAnsi="Arial" w:cs="Arial"/>
              </w:rPr>
            </w:pPr>
            <w:proofErr w:type="spellStart"/>
            <w:r w:rsidRPr="00F126DF">
              <w:rPr>
                <w:rFonts w:ascii="Arial" w:hAnsi="Arial" w:cs="Arial"/>
              </w:rPr>
              <w:t>Fcos</w:t>
            </w:r>
            <w:proofErr w:type="spellEnd"/>
            <w:r w:rsidRPr="00F126DF">
              <w:rPr>
                <w:rFonts w:ascii="Arial" w:hAnsi="Arial" w:cs="Arial"/>
              </w:rPr>
              <w:t>. orina completa</w:t>
            </w:r>
          </w:p>
          <w:p w:rsidR="0029299E" w:rsidRPr="00F126DF" w:rsidRDefault="0029299E" w:rsidP="0029299E">
            <w:pPr>
              <w:pStyle w:val="Prrafodelista"/>
              <w:numPr>
                <w:ilvl w:val="0"/>
                <w:numId w:val="30"/>
              </w:numPr>
              <w:autoSpaceDE w:val="0"/>
              <w:autoSpaceDN w:val="0"/>
              <w:adjustRightInd w:val="0"/>
              <w:spacing w:after="0" w:line="240" w:lineRule="auto"/>
              <w:ind w:left="0" w:firstLine="0"/>
              <w:jc w:val="both"/>
              <w:rPr>
                <w:rFonts w:ascii="Arial" w:hAnsi="Arial" w:cs="Arial"/>
              </w:rPr>
            </w:pPr>
            <w:r w:rsidRPr="00F126DF">
              <w:rPr>
                <w:rFonts w:ascii="Arial" w:hAnsi="Arial" w:cs="Arial"/>
              </w:rPr>
              <w:t>Hemocultivos (2)</w:t>
            </w:r>
          </w:p>
          <w:p w:rsidR="0029299E" w:rsidRPr="00F126DF" w:rsidRDefault="0029299E" w:rsidP="0029299E">
            <w:pPr>
              <w:pStyle w:val="Prrafodelista"/>
              <w:autoSpaceDE w:val="0"/>
              <w:autoSpaceDN w:val="0"/>
              <w:adjustRightInd w:val="0"/>
              <w:ind w:left="0"/>
              <w:jc w:val="both"/>
              <w:rPr>
                <w:rFonts w:ascii="Arial" w:hAnsi="Arial" w:cs="Arial"/>
              </w:rPr>
            </w:pP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Revisión por turno Sala Reanimación preocupándose de mantener stock de  insumos, equipos estériles  y también del buen funcionamiento de los Equipos.</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Distribuir medicamentos e insumos utilizados del carro de paro.</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Realizar limpieza completa de carro de paro los domingos en turno de día.</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Colaborar en la atención de Box en caso de accidente o de gran presión asistencial</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Según requerimiento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 xml:space="preserve">Conocer y manejar la Cadena de Frio: Control de temperatura máxima y mínima del refrigerador, conocer las vacunas que se manejan en el Centro de Responsabilidad, su acción, vía de </w:t>
            </w:r>
            <w:r w:rsidRPr="00F126DF">
              <w:rPr>
                <w:rFonts w:ascii="Arial" w:hAnsi="Arial" w:cs="Arial"/>
              </w:rPr>
              <w:lastRenderedPageBreak/>
              <w:t>administración y la correcta técnica de administración</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lastRenderedPageBreak/>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Mantener el stock de vacunas.</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Mantener limpio el refrigerador</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Conocer y transmitir al paciente las reacciones adversas de la vacuna y enseñar sus cuidados básicos</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Según requerimiento</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Comunicar inmediatamente las anomalías de la cadena de frio pesquisadas, al jefe directo.</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Según requerimiento</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 xml:space="preserve">Realizar tratamiento a pacientes ambulatorios de </w:t>
            </w:r>
            <w:proofErr w:type="gramStart"/>
            <w:r w:rsidRPr="00F126DF">
              <w:rPr>
                <w:rFonts w:ascii="Arial" w:hAnsi="Arial" w:cs="Arial"/>
              </w:rPr>
              <w:t>Lunes</w:t>
            </w:r>
            <w:proofErr w:type="gramEnd"/>
            <w:r w:rsidRPr="00F126DF">
              <w:rPr>
                <w:rFonts w:ascii="Arial" w:hAnsi="Arial" w:cs="Arial"/>
              </w:rPr>
              <w:t xml:space="preserve"> a Viernes en horario de 20 a 24 </w:t>
            </w:r>
            <w:proofErr w:type="spellStart"/>
            <w:r w:rsidRPr="00F126DF">
              <w:rPr>
                <w:rFonts w:ascii="Arial" w:hAnsi="Arial" w:cs="Arial"/>
              </w:rPr>
              <w:t>hrs</w:t>
            </w:r>
            <w:proofErr w:type="spellEnd"/>
            <w:r w:rsidRPr="00F126DF">
              <w:rPr>
                <w:rFonts w:ascii="Arial" w:hAnsi="Arial" w:cs="Arial"/>
              </w:rPr>
              <w:t xml:space="preserve">., Sábados, Domingos y festivos desde las 14 - 24 </w:t>
            </w:r>
            <w:proofErr w:type="spellStart"/>
            <w:r w:rsidRPr="00F126DF">
              <w:rPr>
                <w:rFonts w:ascii="Arial" w:hAnsi="Arial" w:cs="Arial"/>
              </w:rPr>
              <w:t>hrs</w:t>
            </w:r>
            <w:proofErr w:type="spellEnd"/>
            <w:r w:rsidRPr="00F126DF">
              <w:rPr>
                <w:rFonts w:ascii="Arial" w:hAnsi="Arial" w:cs="Arial"/>
              </w:rPr>
              <w:t xml:space="preserve">.  </w:t>
            </w:r>
            <w:proofErr w:type="gramStart"/>
            <w:r w:rsidRPr="00F126DF">
              <w:rPr>
                <w:rFonts w:ascii="Arial" w:hAnsi="Arial" w:cs="Arial"/>
              </w:rPr>
              <w:t>y</w:t>
            </w:r>
            <w:proofErr w:type="gramEnd"/>
            <w:r w:rsidRPr="00F126DF">
              <w:rPr>
                <w:rFonts w:ascii="Arial" w:hAnsi="Arial" w:cs="Arial"/>
              </w:rPr>
              <w:t xml:space="preserve"> registrar la prestación realizada en el libro  correspondiente.</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Conservar, manipular,  transportar y distribuir en forma eficiente las vacunas.</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 xml:space="preserve">Cambio de agua destiladas de humidificadores cada 24 </w:t>
            </w:r>
            <w:proofErr w:type="spellStart"/>
            <w:r w:rsidRPr="00F126DF">
              <w:rPr>
                <w:rFonts w:ascii="Arial" w:hAnsi="Arial" w:cs="Arial"/>
              </w:rPr>
              <w:t>hrs</w:t>
            </w:r>
            <w:proofErr w:type="spellEnd"/>
            <w:r w:rsidRPr="00F126DF">
              <w:rPr>
                <w:rFonts w:ascii="Arial" w:hAnsi="Arial" w:cs="Arial"/>
              </w:rPr>
              <w:t>., en Box de Pediatría, Sala Hidratación y Sala Reanimación.</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pStyle w:val="Prrafodelista"/>
              <w:autoSpaceDE w:val="0"/>
              <w:autoSpaceDN w:val="0"/>
              <w:adjustRightInd w:val="0"/>
              <w:ind w:left="0"/>
              <w:jc w:val="both"/>
              <w:rPr>
                <w:rFonts w:ascii="Arial" w:hAnsi="Arial" w:cs="Arial"/>
              </w:rPr>
            </w:pPr>
            <w:r w:rsidRPr="00F126DF">
              <w:rPr>
                <w:rFonts w:ascii="Arial" w:hAnsi="Arial" w:cs="Arial"/>
              </w:rPr>
              <w:t>Puede instalar vías venosas periféricas y medicamentos por estas vías en situaciones de mucha presión asistencial siendo autorizados por la enfermera o médico en turno.</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Diariamente </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jc w:val="both"/>
              <w:rPr>
                <w:rFonts w:ascii="Arial" w:hAnsi="Arial" w:cs="Arial"/>
                <w:lang w:val="es-MX"/>
              </w:rPr>
            </w:pPr>
            <w:r w:rsidRPr="00F126DF">
              <w:rPr>
                <w:rFonts w:ascii="Arial" w:hAnsi="Arial" w:cs="Arial"/>
                <w:lang w:val="es-MX"/>
              </w:rPr>
              <w:t xml:space="preserve">En caso de ausencia de técnico de sala, cubrir el sector. </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Semanalmente</w:t>
            </w:r>
          </w:p>
          <w:p w:rsidR="0029299E" w:rsidRPr="00F126DF" w:rsidRDefault="0029299E" w:rsidP="0029299E">
            <w:pPr>
              <w:jc w:val="center"/>
              <w:rPr>
                <w:rFonts w:ascii="Arial" w:hAnsi="Arial" w:cs="Arial"/>
                <w:lang w:val="es-MX"/>
              </w:rPr>
            </w:pPr>
            <w:r w:rsidRPr="00F126DF">
              <w:rPr>
                <w:rFonts w:ascii="Arial" w:hAnsi="Arial" w:cs="Arial"/>
                <w:lang w:val="es-MX"/>
              </w:rPr>
              <w:t>(cuando sea necesario)</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Compartida</w:t>
            </w:r>
          </w:p>
        </w:tc>
        <w:tc>
          <w:tcPr>
            <w:tcW w:w="2000"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 xml:space="preserve">En conjunto con técnicos paramédicos. </w:t>
            </w:r>
          </w:p>
        </w:tc>
      </w:tr>
      <w:tr w:rsidR="0029299E" w:rsidRPr="00F126DF" w:rsidTr="0029299E">
        <w:trPr>
          <w:trHeight w:val="127"/>
          <w:jc w:val="center"/>
        </w:trPr>
        <w:tc>
          <w:tcPr>
            <w:tcW w:w="4264" w:type="dxa"/>
            <w:gridSpan w:val="3"/>
          </w:tcPr>
          <w:p w:rsidR="0029299E" w:rsidRPr="00F126DF" w:rsidRDefault="0029299E" w:rsidP="0029299E">
            <w:pPr>
              <w:jc w:val="both"/>
              <w:rPr>
                <w:rFonts w:ascii="Arial" w:hAnsi="Arial" w:cs="Arial"/>
                <w:lang w:val="es-MX"/>
              </w:rPr>
            </w:pPr>
            <w:r w:rsidRPr="00F126DF">
              <w:rPr>
                <w:rFonts w:ascii="Arial" w:hAnsi="Arial" w:cs="Arial"/>
                <w:lang w:val="es-MX"/>
              </w:rPr>
              <w:t xml:space="preserve">Revisa insumos de Box </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Semanalmente</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jc w:val="both"/>
              <w:rPr>
                <w:rFonts w:ascii="Arial" w:hAnsi="Arial" w:cs="Arial"/>
                <w:lang w:val="es-MX"/>
              </w:rPr>
            </w:pPr>
            <w:r w:rsidRPr="00F126DF">
              <w:rPr>
                <w:rFonts w:ascii="Arial" w:hAnsi="Arial" w:cs="Arial"/>
                <w:lang w:val="es-MX"/>
              </w:rPr>
              <w:t>Traer tubos de exámenes de Laboratorio y de Banco de Sangre.</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Diariamente</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jc w:val="both"/>
              <w:rPr>
                <w:rFonts w:ascii="Arial" w:hAnsi="Arial" w:cs="Arial"/>
                <w:lang w:val="es-MX"/>
              </w:rPr>
            </w:pPr>
            <w:r w:rsidRPr="00F126DF">
              <w:rPr>
                <w:rFonts w:ascii="Arial" w:hAnsi="Arial" w:cs="Arial"/>
                <w:lang w:val="es-MX"/>
              </w:rPr>
              <w:t xml:space="preserve">Atender pacientes derivados del Box de Atención de C4 </w:t>
            </w:r>
          </w:p>
        </w:tc>
        <w:tc>
          <w:tcPr>
            <w:tcW w:w="1842" w:type="dxa"/>
            <w:gridSpan w:val="2"/>
            <w:shd w:val="clear" w:color="auto" w:fill="auto"/>
          </w:tcPr>
          <w:p w:rsidR="0029299E" w:rsidRPr="00F126DF" w:rsidRDefault="0029299E" w:rsidP="0029299E">
            <w:pPr>
              <w:jc w:val="center"/>
              <w:rPr>
                <w:rFonts w:ascii="Arial" w:hAnsi="Arial" w:cs="Arial"/>
                <w:lang w:val="es-MX"/>
              </w:rPr>
            </w:pPr>
            <w:r w:rsidRPr="00F126DF">
              <w:rPr>
                <w:rFonts w:ascii="Arial" w:hAnsi="Arial" w:cs="Arial"/>
                <w:lang w:val="es-MX"/>
              </w:rPr>
              <w:t>Semanalmente</w:t>
            </w:r>
          </w:p>
        </w:tc>
        <w:tc>
          <w:tcPr>
            <w:tcW w:w="2080" w:type="dxa"/>
            <w:shd w:val="clear" w:color="auto" w:fill="auto"/>
          </w:tcPr>
          <w:p w:rsidR="0029299E" w:rsidRPr="00F126DF" w:rsidRDefault="0029299E" w:rsidP="0029299E">
            <w:pPr>
              <w:tabs>
                <w:tab w:val="center" w:pos="4420"/>
              </w:tabs>
              <w:jc w:val="center"/>
              <w:rPr>
                <w:rFonts w:ascii="Arial" w:hAnsi="Arial" w:cs="Arial"/>
                <w:lang w:val="es-ES_tradnl"/>
              </w:rPr>
            </w:pPr>
            <w:r w:rsidRPr="00F126DF">
              <w:rPr>
                <w:rFonts w:ascii="Arial" w:hAnsi="Arial" w:cs="Arial"/>
                <w:lang w:val="es-ES_tradn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r w:rsidR="0029299E" w:rsidRPr="00F126DF" w:rsidTr="0029299E">
        <w:trPr>
          <w:trHeight w:val="127"/>
          <w:jc w:val="center"/>
        </w:trPr>
        <w:tc>
          <w:tcPr>
            <w:tcW w:w="4264" w:type="dxa"/>
            <w:gridSpan w:val="3"/>
          </w:tcPr>
          <w:p w:rsidR="0029299E" w:rsidRPr="00F126DF" w:rsidRDefault="0029299E" w:rsidP="0029299E">
            <w:pPr>
              <w:contextualSpacing/>
              <w:jc w:val="both"/>
              <w:rPr>
                <w:rFonts w:ascii="Arial" w:hAnsi="Arial" w:cs="Arial"/>
              </w:rPr>
            </w:pPr>
            <w:r w:rsidRPr="00F126DF">
              <w:rPr>
                <w:rFonts w:ascii="Arial" w:hAnsi="Arial" w:cs="Arial"/>
              </w:rPr>
              <w:t>Otras funciones que le encomiende su jefatura directa o superior.</w:t>
            </w:r>
          </w:p>
        </w:tc>
        <w:tc>
          <w:tcPr>
            <w:tcW w:w="1842" w:type="dxa"/>
            <w:gridSpan w:val="2"/>
            <w:shd w:val="clear" w:color="auto" w:fill="auto"/>
          </w:tcPr>
          <w:p w:rsidR="0029299E" w:rsidRPr="00F126DF" w:rsidRDefault="0029299E" w:rsidP="0029299E">
            <w:pPr>
              <w:jc w:val="center"/>
              <w:rPr>
                <w:rFonts w:ascii="Arial" w:hAnsi="Arial" w:cs="Arial"/>
                <w:bCs/>
                <w:lang w:val="es-MX"/>
              </w:rPr>
            </w:pPr>
            <w:r w:rsidRPr="00F126DF">
              <w:rPr>
                <w:rFonts w:ascii="Arial" w:hAnsi="Arial" w:cs="Arial"/>
                <w:bCs/>
                <w:lang w:val="es-MX"/>
              </w:rPr>
              <w:t>Según requerimiento</w:t>
            </w:r>
          </w:p>
        </w:tc>
        <w:tc>
          <w:tcPr>
            <w:tcW w:w="2080" w:type="dxa"/>
            <w:shd w:val="clear" w:color="auto" w:fill="auto"/>
          </w:tcPr>
          <w:p w:rsidR="0029299E" w:rsidRPr="00F126DF" w:rsidRDefault="0029299E" w:rsidP="0029299E">
            <w:pPr>
              <w:jc w:val="center"/>
              <w:rPr>
                <w:rFonts w:ascii="Arial" w:hAnsi="Arial" w:cs="Arial"/>
              </w:rPr>
            </w:pPr>
            <w:r w:rsidRPr="00F126DF">
              <w:rPr>
                <w:rFonts w:ascii="Arial" w:hAnsi="Arial" w:cs="Arial"/>
              </w:rPr>
              <w:t>Completa</w:t>
            </w:r>
          </w:p>
        </w:tc>
        <w:tc>
          <w:tcPr>
            <w:tcW w:w="2000" w:type="dxa"/>
            <w:gridSpan w:val="2"/>
            <w:shd w:val="clear" w:color="auto" w:fill="auto"/>
          </w:tcPr>
          <w:p w:rsidR="0029299E" w:rsidRPr="00F126DF" w:rsidRDefault="0029299E" w:rsidP="0029299E">
            <w:pPr>
              <w:jc w:val="center"/>
              <w:rPr>
                <w:rFonts w:ascii="Arial" w:hAnsi="Arial" w:cs="Arial"/>
                <w:b/>
                <w:lang w:val="es-MX"/>
              </w:rPr>
            </w:pPr>
          </w:p>
        </w:tc>
      </w:tr>
    </w:tbl>
    <w:p w:rsidR="0029299E" w:rsidRPr="00F126DF" w:rsidRDefault="0029299E" w:rsidP="0029299E">
      <w:pPr>
        <w:rPr>
          <w:rFonts w:ascii="Arial" w:hAnsi="Arial" w:cs="Arial"/>
          <w:b/>
          <w:lang w:val="es-MX"/>
        </w:rPr>
      </w:pPr>
      <w:r w:rsidRPr="00F126DF">
        <w:rPr>
          <w:rFonts w:ascii="Arial" w:hAnsi="Arial" w:cs="Arial"/>
          <w:b/>
          <w:lang w:val="es-MX"/>
        </w:rPr>
        <w:tab/>
      </w:r>
      <w:r w:rsidRPr="00F126DF">
        <w:rPr>
          <w:rFonts w:ascii="Arial" w:hAnsi="Arial" w:cs="Arial"/>
          <w:b/>
          <w:lang w:val="es-MX"/>
        </w:rPr>
        <w:tab/>
      </w:r>
    </w:p>
    <w:p w:rsidR="0029299E" w:rsidRPr="00F126DF" w:rsidRDefault="0029299E" w:rsidP="0029299E">
      <w:pPr>
        <w:rPr>
          <w:rFonts w:ascii="Arial" w:hAnsi="Arial" w:cs="Arial"/>
          <w:b/>
          <w:lang w:val="es-MX"/>
        </w:rPr>
      </w:pPr>
      <w:r w:rsidRPr="00F126DF">
        <w:rPr>
          <w:rFonts w:ascii="Arial" w:hAnsi="Arial" w:cs="Arial"/>
          <w:b/>
          <w:lang w:val="es-MX"/>
        </w:rPr>
        <w:tab/>
      </w:r>
      <w:r w:rsidRPr="00F126DF">
        <w:rPr>
          <w:rFonts w:ascii="Arial" w:hAnsi="Arial" w:cs="Arial"/>
          <w:b/>
          <w:lang w:val="es-MX"/>
        </w:rPr>
        <w:tab/>
      </w:r>
      <w:r w:rsidRPr="00F126DF">
        <w:rPr>
          <w:rFonts w:ascii="Arial" w:hAnsi="Arial" w:cs="Arial"/>
          <w:b/>
          <w:lang w:val="es-MX"/>
        </w:rPr>
        <w:tab/>
      </w:r>
      <w:r w:rsidRPr="00F126DF">
        <w:rPr>
          <w:rFonts w:ascii="Arial" w:hAnsi="Arial" w:cs="Arial"/>
          <w:b/>
          <w:lang w:val="es-MX"/>
        </w:rPr>
        <w:tab/>
      </w:r>
    </w:p>
    <w:p w:rsidR="0029299E" w:rsidRPr="00F126DF" w:rsidRDefault="0029299E" w:rsidP="0029299E">
      <w:pPr>
        <w:jc w:val="both"/>
        <w:rPr>
          <w:rFonts w:ascii="Arial" w:hAnsi="Arial" w:cs="Arial"/>
          <w:b/>
          <w:lang w:val="es-MX"/>
        </w:rPr>
      </w:pPr>
      <w:r w:rsidRPr="00F126DF">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29299E" w:rsidRPr="00F126DF" w:rsidTr="0029299E">
        <w:trPr>
          <w:trHeight w:val="70"/>
          <w:jc w:val="center"/>
        </w:trPr>
        <w:tc>
          <w:tcPr>
            <w:tcW w:w="8980" w:type="dxa"/>
          </w:tcPr>
          <w:p w:rsidR="0029299E" w:rsidRPr="00F126DF" w:rsidRDefault="0029299E" w:rsidP="0029299E">
            <w:pPr>
              <w:autoSpaceDE w:val="0"/>
              <w:autoSpaceDN w:val="0"/>
              <w:adjustRightInd w:val="0"/>
              <w:rPr>
                <w:rFonts w:ascii="Arial" w:hAnsi="Arial" w:cs="Arial"/>
              </w:rPr>
            </w:pPr>
            <w:r w:rsidRPr="00F126DF">
              <w:rPr>
                <w:rFonts w:ascii="Arial" w:hAnsi="Arial" w:cs="Arial"/>
                <w:b/>
                <w:lang w:val="es-MX"/>
              </w:rPr>
              <w:t xml:space="preserve"> </w:t>
            </w:r>
            <w:r w:rsidRPr="00F126DF">
              <w:rPr>
                <w:rFonts w:ascii="Arial" w:hAnsi="Arial" w:cs="Arial"/>
              </w:rPr>
              <w:t>N/A</w:t>
            </w:r>
          </w:p>
        </w:tc>
      </w:tr>
    </w:tbl>
    <w:p w:rsidR="0029299E" w:rsidRPr="00F126DF" w:rsidRDefault="0029299E" w:rsidP="0029299E">
      <w:pPr>
        <w:jc w:val="both"/>
        <w:rPr>
          <w:rFonts w:ascii="Arial" w:hAnsi="Arial" w:cs="Arial"/>
          <w:b/>
        </w:rPr>
      </w:pPr>
    </w:p>
    <w:p w:rsidR="0029299E" w:rsidRPr="00F126DF" w:rsidRDefault="0029299E" w:rsidP="0029299E">
      <w:pPr>
        <w:jc w:val="both"/>
        <w:rPr>
          <w:rFonts w:ascii="Arial" w:hAnsi="Arial" w:cs="Arial"/>
          <w:b/>
        </w:rPr>
      </w:pPr>
    </w:p>
    <w:p w:rsidR="0029299E" w:rsidRPr="00F126DF" w:rsidRDefault="0029299E" w:rsidP="0029299E">
      <w:pPr>
        <w:jc w:val="both"/>
        <w:rPr>
          <w:rFonts w:ascii="Arial" w:hAnsi="Arial" w:cs="Arial"/>
          <w:b/>
        </w:rPr>
      </w:pPr>
      <w:r w:rsidRPr="00F126DF">
        <w:rPr>
          <w:rFonts w:ascii="Arial" w:hAnsi="Arial" w:cs="Arial"/>
          <w:b/>
        </w:rPr>
        <w:lastRenderedPageBreak/>
        <w:t xml:space="preserve">5. REQUISITOS FORMALES DE EDUCACIÓN, EXPERIENCIA Y ENTRENAMIENTO  </w:t>
      </w:r>
    </w:p>
    <w:p w:rsidR="0029299E" w:rsidRPr="00F126DF" w:rsidRDefault="0029299E" w:rsidP="0029299E">
      <w:pPr>
        <w:jc w:val="both"/>
        <w:rPr>
          <w:rFonts w:ascii="Arial" w:hAnsi="Arial" w:cs="Arial"/>
          <w:b/>
        </w:rPr>
      </w:pPr>
    </w:p>
    <w:p w:rsidR="0029299E" w:rsidRPr="00F126DF" w:rsidRDefault="0029299E" w:rsidP="0029299E">
      <w:pPr>
        <w:jc w:val="both"/>
        <w:rPr>
          <w:rFonts w:ascii="Arial" w:hAnsi="Arial" w:cs="Arial"/>
          <w:b/>
          <w:lang w:val="es-MX"/>
        </w:rPr>
      </w:pPr>
      <w:r w:rsidRPr="00F126DF">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29299E" w:rsidRPr="00F126DF" w:rsidTr="0029299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p>
        </w:tc>
      </w:tr>
    </w:tbl>
    <w:p w:rsidR="0029299E" w:rsidRPr="00F126DF" w:rsidRDefault="0029299E" w:rsidP="0029299E">
      <w:pPr>
        <w:jc w:val="both"/>
        <w:rPr>
          <w:rFonts w:ascii="Arial" w:hAnsi="Arial" w:cs="Arial"/>
          <w:lang w:val="es-MX"/>
        </w:rPr>
      </w:pPr>
    </w:p>
    <w:p w:rsidR="0029299E" w:rsidRPr="00F126DF" w:rsidRDefault="0029299E" w:rsidP="0029299E">
      <w:pPr>
        <w:jc w:val="both"/>
        <w:rPr>
          <w:rFonts w:ascii="Arial" w:hAnsi="Arial" w:cs="Arial"/>
          <w:b/>
          <w:lang w:val="pt-BR"/>
        </w:rPr>
      </w:pPr>
      <w:r w:rsidRPr="00F126DF">
        <w:rPr>
          <w:rFonts w:ascii="Arial" w:hAnsi="Arial" w:cs="Arial"/>
          <w:b/>
          <w:lang w:val="pt-BR"/>
        </w:rPr>
        <w:t xml:space="preserve">5.2. </w:t>
      </w:r>
      <w:proofErr w:type="gramStart"/>
      <w:r w:rsidRPr="00F126DF">
        <w:rPr>
          <w:rFonts w:ascii="Arial" w:hAnsi="Arial" w:cs="Arial"/>
          <w:b/>
          <w:lang w:val="pt-BR"/>
        </w:rPr>
        <w:t>Título(</w:t>
      </w:r>
      <w:proofErr w:type="gramEnd"/>
      <w:r w:rsidRPr="00F126DF">
        <w:rPr>
          <w:rFonts w:ascii="Arial" w:hAnsi="Arial" w:cs="Arial"/>
          <w:b/>
          <w:lang w:val="pt-BR"/>
        </w:rPr>
        <w:t xml:space="preserve">s) Requerido(s) /Área (s) de </w:t>
      </w:r>
      <w:proofErr w:type="spellStart"/>
      <w:r w:rsidRPr="00F126DF">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29299E" w:rsidRPr="00F126DF" w:rsidTr="0029299E">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rPr>
            </w:pPr>
            <w:r w:rsidRPr="00F126DF">
              <w:rPr>
                <w:rFonts w:ascii="Arial" w:hAnsi="Arial" w:cs="Arial"/>
              </w:rPr>
              <w:t>Técnico en Enfermería de Nivel Superior</w:t>
            </w:r>
          </w:p>
        </w:tc>
      </w:tr>
    </w:tbl>
    <w:p w:rsidR="0029299E" w:rsidRPr="00F126DF" w:rsidRDefault="0029299E" w:rsidP="0029299E">
      <w:pPr>
        <w:jc w:val="both"/>
        <w:rPr>
          <w:rStyle w:val="txt1"/>
          <w:rFonts w:ascii="Arial" w:hAnsi="Arial" w:cs="Arial"/>
          <w:b/>
          <w:sz w:val="24"/>
        </w:rPr>
      </w:pPr>
    </w:p>
    <w:p w:rsidR="0029299E" w:rsidRPr="00F126DF" w:rsidRDefault="0029299E" w:rsidP="0029299E">
      <w:pPr>
        <w:jc w:val="both"/>
        <w:rPr>
          <w:rStyle w:val="txt1"/>
          <w:rFonts w:ascii="Arial" w:hAnsi="Arial" w:cs="Arial"/>
          <w:b/>
          <w:sz w:val="24"/>
        </w:rPr>
      </w:pPr>
    </w:p>
    <w:p w:rsidR="0029299E" w:rsidRPr="00F126DF" w:rsidRDefault="0029299E" w:rsidP="0029299E">
      <w:pPr>
        <w:jc w:val="both"/>
        <w:rPr>
          <w:rFonts w:ascii="Arial" w:hAnsi="Arial" w:cs="Arial"/>
          <w:b/>
          <w:lang w:val="pt-BR"/>
        </w:rPr>
      </w:pPr>
      <w:r w:rsidRPr="00F126DF">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29299E" w:rsidRPr="00F126DF" w:rsidTr="002929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r>
      <w:tr w:rsidR="0029299E" w:rsidRPr="00F126DF" w:rsidTr="002929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 xml:space="preserve">No aplica.  </w:t>
            </w:r>
          </w:p>
        </w:tc>
      </w:tr>
    </w:tbl>
    <w:p w:rsidR="0029299E" w:rsidRPr="00F126DF" w:rsidRDefault="0029299E" w:rsidP="0029299E">
      <w:pPr>
        <w:jc w:val="both"/>
        <w:rPr>
          <w:rStyle w:val="txt1"/>
          <w:rFonts w:ascii="Arial" w:hAnsi="Arial" w:cs="Arial"/>
          <w:color w:val="3366FF"/>
          <w:sz w:val="24"/>
        </w:rPr>
      </w:pPr>
    </w:p>
    <w:p w:rsidR="0029299E" w:rsidRPr="00F126DF" w:rsidRDefault="0029299E" w:rsidP="0029299E">
      <w:pPr>
        <w:rPr>
          <w:rFonts w:ascii="Arial" w:hAnsi="Arial" w:cs="Arial"/>
          <w:b/>
          <w:lang w:val="es-MX"/>
        </w:rPr>
      </w:pPr>
      <w:r w:rsidRPr="00F126DF">
        <w:rPr>
          <w:rFonts w:ascii="Arial" w:hAnsi="Arial" w:cs="Arial"/>
          <w:b/>
          <w:lang w:val="es-MX"/>
        </w:rPr>
        <w:t>5.4. Requisitos Mínimos</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3919"/>
        <w:gridCol w:w="1270"/>
        <w:gridCol w:w="1484"/>
      </w:tblGrid>
      <w:tr w:rsidR="0029299E" w:rsidRPr="00F126DF" w:rsidTr="0029299E">
        <w:trPr>
          <w:trHeight w:val="391"/>
          <w:jc w:val="center"/>
        </w:trPr>
        <w:tc>
          <w:tcPr>
            <w:tcW w:w="2350" w:type="dxa"/>
            <w:tcBorders>
              <w:top w:val="nil"/>
              <w:left w:val="nil"/>
              <w:bottom w:val="single" w:sz="4" w:space="0" w:color="auto"/>
              <w:right w:val="nil"/>
            </w:tcBorders>
          </w:tcPr>
          <w:p w:rsidR="0029299E" w:rsidRPr="00F126DF" w:rsidRDefault="0029299E" w:rsidP="0029299E">
            <w:pPr>
              <w:rPr>
                <w:rFonts w:ascii="Arial" w:hAnsi="Arial" w:cs="Arial"/>
                <w:b/>
                <w:lang w:val="es-MX"/>
              </w:rPr>
            </w:pPr>
          </w:p>
        </w:tc>
        <w:tc>
          <w:tcPr>
            <w:tcW w:w="3919" w:type="dxa"/>
            <w:tcBorders>
              <w:top w:val="nil"/>
              <w:left w:val="nil"/>
              <w:bottom w:val="single" w:sz="4" w:space="0" w:color="auto"/>
              <w:right w:val="single" w:sz="4" w:space="0" w:color="auto"/>
            </w:tcBorders>
          </w:tcPr>
          <w:p w:rsidR="0029299E" w:rsidRPr="00F126DF" w:rsidRDefault="0029299E" w:rsidP="0029299E">
            <w:pPr>
              <w:rPr>
                <w:rFonts w:ascii="Arial" w:hAnsi="Arial" w:cs="Arial"/>
                <w:b/>
              </w:rPr>
            </w:pPr>
          </w:p>
        </w:tc>
        <w:tc>
          <w:tcPr>
            <w:tcW w:w="1270" w:type="dxa"/>
            <w:tcBorders>
              <w:top w:val="single" w:sz="4" w:space="0" w:color="auto"/>
              <w:left w:val="single" w:sz="4" w:space="0" w:color="auto"/>
              <w:bottom w:val="single" w:sz="4" w:space="0" w:color="auto"/>
              <w:right w:val="single" w:sz="4" w:space="0" w:color="auto"/>
            </w:tcBorders>
            <w:hideMark/>
          </w:tcPr>
          <w:p w:rsidR="0029299E" w:rsidRPr="00F126DF" w:rsidRDefault="0029299E" w:rsidP="0029299E">
            <w:pPr>
              <w:rPr>
                <w:rFonts w:ascii="Arial" w:hAnsi="Arial" w:cs="Arial"/>
                <w:b/>
              </w:rPr>
            </w:pPr>
            <w:r w:rsidRPr="00F126DF">
              <w:rPr>
                <w:rFonts w:ascii="Arial" w:hAnsi="Arial" w:cs="Arial"/>
                <w:b/>
              </w:rPr>
              <w:t>Deseable</w:t>
            </w:r>
          </w:p>
        </w:tc>
        <w:tc>
          <w:tcPr>
            <w:tcW w:w="1484" w:type="dxa"/>
            <w:tcBorders>
              <w:top w:val="single" w:sz="4" w:space="0" w:color="auto"/>
              <w:left w:val="single" w:sz="4" w:space="0" w:color="auto"/>
              <w:bottom w:val="single" w:sz="4" w:space="0" w:color="auto"/>
              <w:right w:val="single" w:sz="4" w:space="0" w:color="auto"/>
            </w:tcBorders>
            <w:hideMark/>
          </w:tcPr>
          <w:p w:rsidR="0029299E" w:rsidRPr="00F126DF" w:rsidRDefault="0029299E" w:rsidP="0029299E">
            <w:pPr>
              <w:rPr>
                <w:rFonts w:ascii="Arial" w:hAnsi="Arial" w:cs="Arial"/>
                <w:b/>
              </w:rPr>
            </w:pPr>
            <w:r w:rsidRPr="00F126DF">
              <w:rPr>
                <w:rFonts w:ascii="Arial" w:hAnsi="Arial" w:cs="Arial"/>
                <w:b/>
              </w:rPr>
              <w:t>Excluyente</w:t>
            </w:r>
          </w:p>
        </w:tc>
      </w:tr>
      <w:tr w:rsidR="0029299E" w:rsidRPr="00F126DF" w:rsidTr="0029299E">
        <w:trPr>
          <w:trHeight w:val="192"/>
          <w:jc w:val="center"/>
        </w:trPr>
        <w:tc>
          <w:tcPr>
            <w:tcW w:w="2350" w:type="dxa"/>
            <w:vMerge w:val="restart"/>
            <w:tcBorders>
              <w:top w:val="single" w:sz="4" w:space="0" w:color="auto"/>
              <w:left w:val="single" w:sz="4" w:space="0" w:color="auto"/>
              <w:right w:val="single" w:sz="4" w:space="0" w:color="auto"/>
            </w:tcBorders>
            <w:hideMark/>
          </w:tcPr>
          <w:p w:rsidR="0029299E" w:rsidRPr="00F126DF" w:rsidRDefault="0029299E" w:rsidP="0029299E">
            <w:pPr>
              <w:rPr>
                <w:rFonts w:ascii="Arial" w:hAnsi="Arial" w:cs="Arial"/>
                <w:b/>
                <w:i/>
                <w:lang w:val="es-MX"/>
              </w:rPr>
            </w:pPr>
            <w:r w:rsidRPr="00F126DF">
              <w:rPr>
                <w:rFonts w:ascii="Arial" w:hAnsi="Arial" w:cs="Arial"/>
                <w:b/>
                <w:lang w:val="es-MX"/>
              </w:rPr>
              <w:t xml:space="preserve">Capacitación y perfeccionamiento requerido </w:t>
            </w:r>
          </w:p>
        </w:tc>
        <w:tc>
          <w:tcPr>
            <w:tcW w:w="3919"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rPr>
            </w:pPr>
            <w:r w:rsidRPr="00F126DF">
              <w:rPr>
                <w:rFonts w:ascii="Arial" w:hAnsi="Arial" w:cs="Arial"/>
              </w:rPr>
              <w:t xml:space="preserve">Curso de IAAS </w:t>
            </w:r>
          </w:p>
        </w:tc>
        <w:tc>
          <w:tcPr>
            <w:tcW w:w="1270" w:type="dxa"/>
            <w:tcBorders>
              <w:top w:val="single" w:sz="4" w:space="0" w:color="auto"/>
              <w:left w:val="single" w:sz="4" w:space="0" w:color="auto"/>
              <w:right w:val="single" w:sz="4" w:space="0" w:color="auto"/>
            </w:tcBorders>
          </w:tcPr>
          <w:p w:rsidR="0029299E" w:rsidRPr="00F126DF" w:rsidRDefault="0029299E" w:rsidP="0029299E">
            <w:pPr>
              <w:rPr>
                <w:rFonts w:ascii="Arial" w:hAnsi="Arial" w:cs="Arial"/>
              </w:rPr>
            </w:pPr>
          </w:p>
        </w:tc>
        <w:tc>
          <w:tcPr>
            <w:tcW w:w="1484" w:type="dxa"/>
            <w:tcBorders>
              <w:top w:val="single" w:sz="4" w:space="0" w:color="auto"/>
              <w:left w:val="single" w:sz="4" w:space="0" w:color="auto"/>
              <w:right w:val="single" w:sz="4" w:space="0" w:color="auto"/>
            </w:tcBorders>
          </w:tcPr>
          <w:p w:rsidR="0029299E" w:rsidRPr="00F126DF" w:rsidRDefault="0029299E" w:rsidP="0029299E">
            <w:pPr>
              <w:rPr>
                <w:rFonts w:ascii="Arial" w:hAnsi="Arial" w:cs="Arial"/>
              </w:rPr>
            </w:pPr>
            <w:r w:rsidRPr="00F126DF">
              <w:rPr>
                <w:rFonts w:ascii="Arial" w:hAnsi="Arial" w:cs="Arial"/>
              </w:rPr>
              <w:t>X</w:t>
            </w:r>
          </w:p>
        </w:tc>
      </w:tr>
      <w:tr w:rsidR="0029299E" w:rsidRPr="00F126DF" w:rsidTr="0029299E">
        <w:trPr>
          <w:trHeight w:val="192"/>
          <w:jc w:val="center"/>
        </w:trPr>
        <w:tc>
          <w:tcPr>
            <w:tcW w:w="2350" w:type="dxa"/>
            <w:vMerge/>
            <w:tcBorders>
              <w:left w:val="single" w:sz="4" w:space="0" w:color="auto"/>
              <w:right w:val="single" w:sz="4" w:space="0" w:color="auto"/>
            </w:tcBorders>
            <w:hideMark/>
          </w:tcPr>
          <w:p w:rsidR="0029299E" w:rsidRPr="00F126DF" w:rsidRDefault="0029299E" w:rsidP="0029299E">
            <w:pPr>
              <w:rPr>
                <w:rFonts w:ascii="Arial" w:hAnsi="Arial" w:cs="Arial"/>
                <w:b/>
                <w:lang w:val="es-MX"/>
              </w:rPr>
            </w:pPr>
          </w:p>
        </w:tc>
        <w:tc>
          <w:tcPr>
            <w:tcW w:w="3919"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rPr>
            </w:pPr>
            <w:r w:rsidRPr="00F126DF">
              <w:rPr>
                <w:rFonts w:ascii="Arial" w:hAnsi="Arial" w:cs="Arial"/>
              </w:rPr>
              <w:t>Curso de RCP Básica</w:t>
            </w:r>
          </w:p>
        </w:tc>
        <w:tc>
          <w:tcPr>
            <w:tcW w:w="1270" w:type="dxa"/>
            <w:tcBorders>
              <w:left w:val="single" w:sz="4" w:space="0" w:color="auto"/>
              <w:right w:val="single" w:sz="4" w:space="0" w:color="auto"/>
            </w:tcBorders>
          </w:tcPr>
          <w:p w:rsidR="0029299E" w:rsidRPr="00F126DF" w:rsidRDefault="0029299E" w:rsidP="0029299E">
            <w:pPr>
              <w:rPr>
                <w:rFonts w:ascii="Arial" w:hAnsi="Arial" w:cs="Arial"/>
              </w:rPr>
            </w:pPr>
          </w:p>
        </w:tc>
        <w:tc>
          <w:tcPr>
            <w:tcW w:w="1484" w:type="dxa"/>
            <w:tcBorders>
              <w:left w:val="single" w:sz="4" w:space="0" w:color="auto"/>
              <w:right w:val="single" w:sz="4" w:space="0" w:color="auto"/>
            </w:tcBorders>
          </w:tcPr>
          <w:p w:rsidR="0029299E" w:rsidRPr="00F126DF" w:rsidRDefault="0029299E" w:rsidP="0029299E">
            <w:pPr>
              <w:rPr>
                <w:rFonts w:ascii="Arial" w:hAnsi="Arial" w:cs="Arial"/>
              </w:rPr>
            </w:pPr>
            <w:r w:rsidRPr="00F126DF">
              <w:rPr>
                <w:rFonts w:ascii="Arial" w:hAnsi="Arial" w:cs="Arial"/>
              </w:rPr>
              <w:t>X</w:t>
            </w:r>
          </w:p>
        </w:tc>
      </w:tr>
      <w:tr w:rsidR="0029299E" w:rsidRPr="00F126DF" w:rsidTr="0029299E">
        <w:trPr>
          <w:trHeight w:val="192"/>
          <w:jc w:val="center"/>
        </w:trPr>
        <w:tc>
          <w:tcPr>
            <w:tcW w:w="2350" w:type="dxa"/>
            <w:vMerge/>
            <w:tcBorders>
              <w:left w:val="single" w:sz="4" w:space="0" w:color="auto"/>
              <w:right w:val="single" w:sz="4" w:space="0" w:color="auto"/>
            </w:tcBorders>
          </w:tcPr>
          <w:p w:rsidR="0029299E" w:rsidRPr="00F126DF" w:rsidRDefault="0029299E" w:rsidP="0029299E">
            <w:pPr>
              <w:rPr>
                <w:rFonts w:ascii="Arial" w:hAnsi="Arial" w:cs="Arial"/>
                <w:b/>
                <w:lang w:val="es-MX"/>
              </w:rPr>
            </w:pPr>
          </w:p>
        </w:tc>
        <w:tc>
          <w:tcPr>
            <w:tcW w:w="3919"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rPr>
            </w:pPr>
            <w:r w:rsidRPr="00F126DF">
              <w:rPr>
                <w:rFonts w:ascii="Arial" w:hAnsi="Arial" w:cs="Arial"/>
              </w:rPr>
              <w:t>Constancia Certificado de Jornada Inducción Obligatoria.</w:t>
            </w:r>
          </w:p>
        </w:tc>
        <w:tc>
          <w:tcPr>
            <w:tcW w:w="1270" w:type="dxa"/>
            <w:tcBorders>
              <w:left w:val="single" w:sz="4" w:space="0" w:color="auto"/>
              <w:right w:val="single" w:sz="4" w:space="0" w:color="auto"/>
            </w:tcBorders>
          </w:tcPr>
          <w:p w:rsidR="0029299E" w:rsidRPr="00F126DF" w:rsidRDefault="0029299E" w:rsidP="0029299E">
            <w:pPr>
              <w:rPr>
                <w:rFonts w:ascii="Arial" w:hAnsi="Arial" w:cs="Arial"/>
              </w:rPr>
            </w:pPr>
          </w:p>
        </w:tc>
        <w:tc>
          <w:tcPr>
            <w:tcW w:w="1484" w:type="dxa"/>
            <w:tcBorders>
              <w:left w:val="single" w:sz="4" w:space="0" w:color="auto"/>
              <w:right w:val="single" w:sz="4" w:space="0" w:color="auto"/>
            </w:tcBorders>
          </w:tcPr>
          <w:p w:rsidR="0029299E" w:rsidRPr="00F126DF" w:rsidRDefault="0029299E" w:rsidP="0029299E">
            <w:pPr>
              <w:rPr>
                <w:rFonts w:ascii="Arial" w:hAnsi="Arial" w:cs="Arial"/>
              </w:rPr>
            </w:pPr>
            <w:r>
              <w:rPr>
                <w:rFonts w:ascii="Arial" w:hAnsi="Arial" w:cs="Arial"/>
              </w:rPr>
              <w:t>X</w:t>
            </w:r>
          </w:p>
        </w:tc>
      </w:tr>
      <w:tr w:rsidR="0029299E" w:rsidRPr="00F126DF" w:rsidTr="0029299E">
        <w:trPr>
          <w:trHeight w:val="192"/>
          <w:jc w:val="center"/>
        </w:trPr>
        <w:tc>
          <w:tcPr>
            <w:tcW w:w="2350" w:type="dxa"/>
            <w:vMerge/>
            <w:tcBorders>
              <w:left w:val="single" w:sz="4" w:space="0" w:color="auto"/>
              <w:right w:val="single" w:sz="4" w:space="0" w:color="auto"/>
            </w:tcBorders>
            <w:hideMark/>
          </w:tcPr>
          <w:p w:rsidR="0029299E" w:rsidRPr="00F126DF" w:rsidRDefault="0029299E" w:rsidP="0029299E">
            <w:pPr>
              <w:rPr>
                <w:rFonts w:ascii="Arial" w:hAnsi="Arial" w:cs="Arial"/>
                <w:b/>
                <w:lang w:val="es-MX"/>
              </w:rPr>
            </w:pPr>
          </w:p>
        </w:tc>
        <w:tc>
          <w:tcPr>
            <w:tcW w:w="3919"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rPr>
            </w:pPr>
            <w:r w:rsidRPr="00F126DF">
              <w:rPr>
                <w:rFonts w:ascii="Arial" w:hAnsi="Arial" w:cs="Arial"/>
              </w:rPr>
              <w:t>Curso relacionado con el buen trato al usuario</w:t>
            </w:r>
          </w:p>
        </w:tc>
        <w:tc>
          <w:tcPr>
            <w:tcW w:w="1270" w:type="dxa"/>
            <w:tcBorders>
              <w:left w:val="single" w:sz="4" w:space="0" w:color="auto"/>
              <w:right w:val="single" w:sz="4" w:space="0" w:color="auto"/>
            </w:tcBorders>
          </w:tcPr>
          <w:p w:rsidR="0029299E" w:rsidRPr="00F126DF" w:rsidRDefault="0029299E" w:rsidP="0029299E">
            <w:pPr>
              <w:rPr>
                <w:rFonts w:ascii="Arial" w:hAnsi="Arial" w:cs="Arial"/>
              </w:rPr>
            </w:pPr>
          </w:p>
        </w:tc>
        <w:tc>
          <w:tcPr>
            <w:tcW w:w="1484" w:type="dxa"/>
            <w:tcBorders>
              <w:left w:val="single" w:sz="4" w:space="0" w:color="auto"/>
              <w:right w:val="single" w:sz="4" w:space="0" w:color="auto"/>
            </w:tcBorders>
          </w:tcPr>
          <w:p w:rsidR="0029299E" w:rsidRPr="00F126DF" w:rsidRDefault="0029299E" w:rsidP="0029299E">
            <w:pPr>
              <w:rPr>
                <w:rFonts w:ascii="Arial" w:hAnsi="Arial" w:cs="Arial"/>
              </w:rPr>
            </w:pPr>
            <w:r w:rsidRPr="00F126DF">
              <w:rPr>
                <w:rFonts w:ascii="Arial" w:hAnsi="Arial" w:cs="Arial"/>
              </w:rPr>
              <w:t>X</w:t>
            </w:r>
          </w:p>
        </w:tc>
      </w:tr>
      <w:tr w:rsidR="0029299E" w:rsidRPr="00F126DF" w:rsidTr="0029299E">
        <w:trPr>
          <w:jc w:val="center"/>
        </w:trPr>
        <w:tc>
          <w:tcPr>
            <w:tcW w:w="2350" w:type="dxa"/>
            <w:tcBorders>
              <w:top w:val="single" w:sz="4" w:space="0" w:color="auto"/>
              <w:left w:val="single" w:sz="4" w:space="0" w:color="auto"/>
              <w:bottom w:val="single" w:sz="4" w:space="0" w:color="auto"/>
              <w:right w:val="single" w:sz="4" w:space="0" w:color="auto"/>
            </w:tcBorders>
            <w:hideMark/>
          </w:tcPr>
          <w:p w:rsidR="0029299E" w:rsidRPr="00F126DF" w:rsidRDefault="0029299E" w:rsidP="0029299E">
            <w:pPr>
              <w:rPr>
                <w:rFonts w:ascii="Arial" w:hAnsi="Arial" w:cs="Arial"/>
                <w:b/>
                <w:i/>
                <w:lang w:val="es-MX"/>
              </w:rPr>
            </w:pPr>
            <w:r w:rsidRPr="00F126DF">
              <w:rPr>
                <w:rFonts w:ascii="Arial" w:hAnsi="Arial" w:cs="Arial"/>
                <w:b/>
                <w:lang w:val="es-MX"/>
              </w:rPr>
              <w:t xml:space="preserve">Experiencia Laboral en un cargo igual  o similar </w:t>
            </w:r>
          </w:p>
        </w:tc>
        <w:tc>
          <w:tcPr>
            <w:tcW w:w="3919"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lang w:val="es-MX"/>
              </w:rPr>
            </w:pPr>
            <w:r w:rsidRPr="00F126DF">
              <w:rPr>
                <w:rFonts w:ascii="Arial" w:hAnsi="Arial" w:cs="Arial"/>
                <w:lang w:val="es-MX"/>
              </w:rPr>
              <w:t>1 año de experiencia en  CR de Emergencia Hospitalaria.</w:t>
            </w:r>
          </w:p>
        </w:tc>
        <w:tc>
          <w:tcPr>
            <w:tcW w:w="127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lang w:val="es-MX"/>
              </w:rPr>
            </w:pPr>
          </w:p>
        </w:tc>
        <w:tc>
          <w:tcPr>
            <w:tcW w:w="148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lang w:val="es-MX"/>
              </w:rPr>
            </w:pPr>
            <w:r w:rsidRPr="00F126DF">
              <w:rPr>
                <w:rFonts w:ascii="Arial" w:hAnsi="Arial" w:cs="Arial"/>
                <w:lang w:val="es-MX"/>
              </w:rPr>
              <w:t>X</w:t>
            </w:r>
          </w:p>
        </w:tc>
      </w:tr>
      <w:tr w:rsidR="0029299E" w:rsidRPr="00F126DF" w:rsidTr="0029299E">
        <w:trPr>
          <w:jc w:val="center"/>
        </w:trPr>
        <w:tc>
          <w:tcPr>
            <w:tcW w:w="2350" w:type="dxa"/>
            <w:tcBorders>
              <w:top w:val="single" w:sz="4" w:space="0" w:color="auto"/>
              <w:left w:val="single" w:sz="4" w:space="0" w:color="auto"/>
              <w:bottom w:val="single" w:sz="4" w:space="0" w:color="auto"/>
              <w:right w:val="single" w:sz="4" w:space="0" w:color="auto"/>
            </w:tcBorders>
            <w:hideMark/>
          </w:tcPr>
          <w:p w:rsidR="0029299E" w:rsidRPr="00F126DF" w:rsidRDefault="0029299E" w:rsidP="0029299E">
            <w:pPr>
              <w:rPr>
                <w:rFonts w:ascii="Arial" w:hAnsi="Arial" w:cs="Arial"/>
                <w:b/>
                <w:i/>
                <w:lang w:val="es-MX"/>
              </w:rPr>
            </w:pPr>
            <w:r w:rsidRPr="00F126DF">
              <w:rPr>
                <w:rFonts w:ascii="Arial" w:hAnsi="Arial" w:cs="Arial"/>
                <w:b/>
                <w:lang w:val="es-MX"/>
              </w:rPr>
              <w:t xml:space="preserve">Años de experiencia requeridos </w:t>
            </w:r>
          </w:p>
        </w:tc>
        <w:tc>
          <w:tcPr>
            <w:tcW w:w="3919"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lang w:val="es-MX"/>
              </w:rPr>
            </w:pPr>
            <w:r w:rsidRPr="00F126DF">
              <w:rPr>
                <w:rFonts w:ascii="Arial" w:hAnsi="Arial" w:cs="Arial"/>
                <w:lang w:val="es-MX"/>
              </w:rPr>
              <w:t>1 año.</w:t>
            </w:r>
          </w:p>
        </w:tc>
        <w:tc>
          <w:tcPr>
            <w:tcW w:w="127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lang w:val="es-MX"/>
              </w:rPr>
            </w:pPr>
          </w:p>
        </w:tc>
        <w:tc>
          <w:tcPr>
            <w:tcW w:w="148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rPr>
                <w:rFonts w:ascii="Arial" w:hAnsi="Arial" w:cs="Arial"/>
                <w:lang w:val="es-MX"/>
              </w:rPr>
            </w:pPr>
            <w:r w:rsidRPr="00F126DF">
              <w:rPr>
                <w:rFonts w:ascii="Arial" w:hAnsi="Arial" w:cs="Arial"/>
                <w:lang w:val="es-MX"/>
              </w:rPr>
              <w:t>X</w:t>
            </w:r>
          </w:p>
        </w:tc>
      </w:tr>
    </w:tbl>
    <w:p w:rsidR="0029299E" w:rsidRPr="00F126DF" w:rsidRDefault="0029299E" w:rsidP="0029299E">
      <w:pPr>
        <w:rPr>
          <w:rFonts w:ascii="Arial" w:hAnsi="Arial" w:cs="Arial"/>
          <w:b/>
          <w:lang w:val="es-MX"/>
        </w:rPr>
      </w:pPr>
    </w:p>
    <w:p w:rsidR="0029299E" w:rsidRPr="00F126DF" w:rsidRDefault="0029299E" w:rsidP="0029299E">
      <w:pPr>
        <w:rPr>
          <w:rFonts w:ascii="Arial" w:hAnsi="Arial" w:cs="Arial"/>
          <w:lang w:val="es-MX"/>
        </w:rPr>
      </w:pPr>
    </w:p>
    <w:p w:rsidR="0029299E" w:rsidRPr="00F126DF" w:rsidRDefault="0029299E" w:rsidP="0029299E">
      <w:pPr>
        <w:jc w:val="both"/>
        <w:rPr>
          <w:rFonts w:ascii="Arial" w:hAnsi="Arial" w:cs="Arial"/>
          <w:b/>
          <w:lang w:val="es-MX"/>
        </w:rPr>
      </w:pPr>
      <w:r w:rsidRPr="00F126DF">
        <w:rPr>
          <w:rFonts w:ascii="Arial" w:hAnsi="Arial" w:cs="Arial"/>
          <w:b/>
          <w:lang w:val="es-MX"/>
        </w:rPr>
        <w:t>5.5.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29299E" w:rsidRPr="00F126DF" w:rsidTr="0029299E">
        <w:trPr>
          <w:jc w:val="center"/>
        </w:trPr>
        <w:tc>
          <w:tcPr>
            <w:tcW w:w="3936" w:type="dxa"/>
            <w:vMerge w:val="restart"/>
          </w:tcPr>
          <w:p w:rsidR="0029299E" w:rsidRPr="00F126DF" w:rsidRDefault="0029299E" w:rsidP="0029299E">
            <w:pPr>
              <w:jc w:val="center"/>
              <w:rPr>
                <w:rFonts w:ascii="Arial" w:hAnsi="Arial" w:cs="Arial"/>
                <w:b/>
                <w:lang w:val="es-MX"/>
              </w:rPr>
            </w:pPr>
            <w:r w:rsidRPr="00F126DF">
              <w:rPr>
                <w:rFonts w:ascii="Arial" w:hAnsi="Arial" w:cs="Arial"/>
                <w:b/>
                <w:lang w:val="es-MX"/>
              </w:rPr>
              <w:t>Software</w:t>
            </w:r>
          </w:p>
        </w:tc>
        <w:tc>
          <w:tcPr>
            <w:tcW w:w="5120" w:type="dxa"/>
            <w:gridSpan w:val="2"/>
          </w:tcPr>
          <w:p w:rsidR="0029299E" w:rsidRPr="00F126DF" w:rsidRDefault="0029299E" w:rsidP="0029299E">
            <w:pPr>
              <w:jc w:val="center"/>
              <w:rPr>
                <w:rFonts w:ascii="Arial" w:hAnsi="Arial" w:cs="Arial"/>
                <w:b/>
                <w:lang w:val="es-MX"/>
              </w:rPr>
            </w:pPr>
            <w:r w:rsidRPr="00F126DF">
              <w:rPr>
                <w:rFonts w:ascii="Arial" w:hAnsi="Arial" w:cs="Arial"/>
                <w:b/>
                <w:lang w:val="es-MX"/>
              </w:rPr>
              <w:t>Dominio</w:t>
            </w:r>
          </w:p>
        </w:tc>
      </w:tr>
      <w:tr w:rsidR="0029299E" w:rsidRPr="00F126DF" w:rsidTr="0029299E">
        <w:trPr>
          <w:jc w:val="center"/>
        </w:trPr>
        <w:tc>
          <w:tcPr>
            <w:tcW w:w="3936" w:type="dxa"/>
            <w:vMerge/>
          </w:tcPr>
          <w:p w:rsidR="0029299E" w:rsidRPr="00F126DF" w:rsidRDefault="0029299E" w:rsidP="0029299E">
            <w:pPr>
              <w:jc w:val="center"/>
              <w:rPr>
                <w:rFonts w:ascii="Arial" w:hAnsi="Arial" w:cs="Arial"/>
                <w:b/>
                <w:lang w:val="es-MX"/>
              </w:rPr>
            </w:pPr>
          </w:p>
        </w:tc>
        <w:tc>
          <w:tcPr>
            <w:tcW w:w="2551" w:type="dxa"/>
          </w:tcPr>
          <w:p w:rsidR="0029299E" w:rsidRPr="00F126DF" w:rsidRDefault="0029299E" w:rsidP="0029299E">
            <w:pPr>
              <w:jc w:val="center"/>
              <w:rPr>
                <w:rFonts w:ascii="Arial" w:hAnsi="Arial" w:cs="Arial"/>
                <w:b/>
                <w:lang w:val="es-MX"/>
              </w:rPr>
            </w:pPr>
            <w:r w:rsidRPr="00F126DF">
              <w:rPr>
                <w:rFonts w:ascii="Arial" w:hAnsi="Arial" w:cs="Arial"/>
                <w:b/>
                <w:lang w:val="es-MX"/>
              </w:rPr>
              <w:t>Si</w:t>
            </w:r>
          </w:p>
        </w:tc>
        <w:tc>
          <w:tcPr>
            <w:tcW w:w="2569" w:type="dxa"/>
          </w:tcPr>
          <w:p w:rsidR="0029299E" w:rsidRPr="00F126DF" w:rsidRDefault="0029299E" w:rsidP="0029299E">
            <w:pPr>
              <w:jc w:val="center"/>
              <w:rPr>
                <w:rFonts w:ascii="Arial" w:hAnsi="Arial" w:cs="Arial"/>
                <w:b/>
                <w:lang w:val="es-MX"/>
              </w:rPr>
            </w:pPr>
            <w:r w:rsidRPr="00F126DF">
              <w:rPr>
                <w:rFonts w:ascii="Arial" w:hAnsi="Arial" w:cs="Arial"/>
                <w:b/>
                <w:lang w:val="es-MX"/>
              </w:rPr>
              <w:t>No</w:t>
            </w:r>
          </w:p>
        </w:tc>
      </w:tr>
      <w:tr w:rsidR="0029299E" w:rsidRPr="00F126DF" w:rsidTr="0029299E">
        <w:trPr>
          <w:jc w:val="center"/>
        </w:trPr>
        <w:tc>
          <w:tcPr>
            <w:tcW w:w="3936" w:type="dxa"/>
          </w:tcPr>
          <w:p w:rsidR="0029299E" w:rsidRPr="00F126DF" w:rsidRDefault="0029299E" w:rsidP="0029299E">
            <w:pPr>
              <w:jc w:val="both"/>
              <w:rPr>
                <w:rFonts w:ascii="Arial" w:hAnsi="Arial" w:cs="Arial"/>
                <w:lang w:val="es-MX"/>
              </w:rPr>
            </w:pPr>
            <w:r w:rsidRPr="00F126DF">
              <w:rPr>
                <w:rFonts w:ascii="Arial" w:hAnsi="Arial" w:cs="Arial"/>
                <w:lang w:val="es-MX"/>
              </w:rPr>
              <w:t>Procesador de texto(Word)</w:t>
            </w:r>
          </w:p>
        </w:tc>
        <w:tc>
          <w:tcPr>
            <w:tcW w:w="2551" w:type="dxa"/>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2569" w:type="dxa"/>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3936" w:type="dxa"/>
          </w:tcPr>
          <w:p w:rsidR="0029299E" w:rsidRPr="00F126DF" w:rsidRDefault="0029299E" w:rsidP="0029299E">
            <w:pPr>
              <w:jc w:val="both"/>
              <w:rPr>
                <w:rFonts w:ascii="Arial" w:hAnsi="Arial" w:cs="Arial"/>
                <w:lang w:val="es-MX"/>
              </w:rPr>
            </w:pPr>
            <w:r w:rsidRPr="00F126DF">
              <w:rPr>
                <w:rFonts w:ascii="Arial" w:hAnsi="Arial" w:cs="Arial"/>
                <w:lang w:val="es-MX"/>
              </w:rPr>
              <w:t>Planilla Electrónica(Excel)</w:t>
            </w:r>
          </w:p>
        </w:tc>
        <w:tc>
          <w:tcPr>
            <w:tcW w:w="2551" w:type="dxa"/>
          </w:tcPr>
          <w:p w:rsidR="0029299E" w:rsidRPr="00F126DF" w:rsidRDefault="0029299E" w:rsidP="0029299E">
            <w:pPr>
              <w:jc w:val="center"/>
              <w:rPr>
                <w:rFonts w:ascii="Arial" w:hAnsi="Arial" w:cs="Arial"/>
                <w:b/>
                <w:lang w:val="es-MX"/>
              </w:rPr>
            </w:pPr>
          </w:p>
        </w:tc>
        <w:tc>
          <w:tcPr>
            <w:tcW w:w="2569" w:type="dxa"/>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r>
      <w:tr w:rsidR="0029299E" w:rsidRPr="00F126DF" w:rsidTr="0029299E">
        <w:trPr>
          <w:jc w:val="center"/>
        </w:trPr>
        <w:tc>
          <w:tcPr>
            <w:tcW w:w="3936" w:type="dxa"/>
          </w:tcPr>
          <w:p w:rsidR="0029299E" w:rsidRPr="00F126DF" w:rsidRDefault="0029299E" w:rsidP="0029299E">
            <w:pPr>
              <w:jc w:val="both"/>
              <w:rPr>
                <w:rFonts w:ascii="Arial" w:hAnsi="Arial" w:cs="Arial"/>
                <w:lang w:val="es-MX"/>
              </w:rPr>
            </w:pPr>
            <w:r w:rsidRPr="00F126DF">
              <w:rPr>
                <w:rFonts w:ascii="Arial" w:hAnsi="Arial" w:cs="Arial"/>
                <w:lang w:val="es-MX"/>
              </w:rPr>
              <w:t>Correo Electrónico(Outlook)</w:t>
            </w:r>
          </w:p>
        </w:tc>
        <w:tc>
          <w:tcPr>
            <w:tcW w:w="2551" w:type="dxa"/>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2569" w:type="dxa"/>
          </w:tcPr>
          <w:p w:rsidR="0029299E" w:rsidRPr="00F126DF" w:rsidRDefault="0029299E" w:rsidP="0029299E">
            <w:pPr>
              <w:jc w:val="center"/>
              <w:rPr>
                <w:rFonts w:ascii="Arial" w:hAnsi="Arial" w:cs="Arial"/>
                <w:b/>
                <w:lang w:val="es-MX"/>
              </w:rPr>
            </w:pPr>
          </w:p>
        </w:tc>
      </w:tr>
      <w:tr w:rsidR="0029299E" w:rsidRPr="00F126DF" w:rsidTr="0029299E">
        <w:trPr>
          <w:jc w:val="center"/>
        </w:trPr>
        <w:tc>
          <w:tcPr>
            <w:tcW w:w="3936" w:type="dxa"/>
          </w:tcPr>
          <w:p w:rsidR="0029299E" w:rsidRPr="00F126DF" w:rsidRDefault="0029299E" w:rsidP="0029299E">
            <w:pPr>
              <w:jc w:val="both"/>
              <w:rPr>
                <w:rFonts w:ascii="Arial" w:hAnsi="Arial" w:cs="Arial"/>
                <w:lang w:val="es-MX"/>
              </w:rPr>
            </w:pPr>
            <w:r w:rsidRPr="00F126DF">
              <w:rPr>
                <w:rFonts w:ascii="Arial" w:hAnsi="Arial" w:cs="Arial"/>
                <w:lang w:val="es-MX"/>
              </w:rPr>
              <w:t>Presentaciones (</w:t>
            </w:r>
            <w:proofErr w:type="spellStart"/>
            <w:r w:rsidRPr="00F126DF">
              <w:rPr>
                <w:rFonts w:ascii="Arial" w:hAnsi="Arial" w:cs="Arial"/>
                <w:lang w:val="es-MX"/>
              </w:rPr>
              <w:t>Power</w:t>
            </w:r>
            <w:proofErr w:type="spellEnd"/>
            <w:r w:rsidRPr="00F126DF">
              <w:rPr>
                <w:rFonts w:ascii="Arial" w:hAnsi="Arial" w:cs="Arial"/>
                <w:lang w:val="es-MX"/>
              </w:rPr>
              <w:t xml:space="preserve"> Point)</w:t>
            </w:r>
          </w:p>
        </w:tc>
        <w:tc>
          <w:tcPr>
            <w:tcW w:w="2551" w:type="dxa"/>
          </w:tcPr>
          <w:p w:rsidR="0029299E" w:rsidRPr="00F126DF" w:rsidRDefault="0029299E" w:rsidP="0029299E">
            <w:pPr>
              <w:jc w:val="center"/>
              <w:rPr>
                <w:rFonts w:ascii="Arial" w:hAnsi="Arial" w:cs="Arial"/>
                <w:b/>
                <w:lang w:val="es-MX"/>
              </w:rPr>
            </w:pPr>
          </w:p>
        </w:tc>
        <w:tc>
          <w:tcPr>
            <w:tcW w:w="2569" w:type="dxa"/>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r>
    </w:tbl>
    <w:p w:rsidR="0029299E" w:rsidRPr="00F126DF" w:rsidRDefault="0029299E" w:rsidP="0029299E">
      <w:pPr>
        <w:rPr>
          <w:rFonts w:ascii="Arial" w:hAnsi="Arial" w:cs="Arial"/>
          <w:b/>
          <w:lang w:val="es-MX"/>
        </w:rPr>
      </w:pPr>
    </w:p>
    <w:p w:rsidR="0029299E" w:rsidRPr="00F126DF" w:rsidRDefault="0029299E" w:rsidP="0029299E">
      <w:pPr>
        <w:rPr>
          <w:rFonts w:ascii="Arial" w:hAnsi="Arial" w:cs="Arial"/>
          <w:b/>
          <w:lang w:val="es-MX"/>
        </w:rPr>
      </w:pPr>
      <w:r w:rsidRPr="00F126DF">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29299E" w:rsidRPr="00F126DF" w:rsidTr="0029299E">
        <w:trPr>
          <w:jc w:val="center"/>
        </w:trPr>
        <w:tc>
          <w:tcPr>
            <w:tcW w:w="4052" w:type="dxa"/>
          </w:tcPr>
          <w:p w:rsidR="0029299E" w:rsidRPr="00F126DF" w:rsidRDefault="0029299E" w:rsidP="0029299E">
            <w:pPr>
              <w:rPr>
                <w:rFonts w:ascii="Arial" w:hAnsi="Arial" w:cs="Arial"/>
                <w:lang w:val="es-MX"/>
              </w:rPr>
            </w:pPr>
          </w:p>
        </w:tc>
        <w:tc>
          <w:tcPr>
            <w:tcW w:w="731" w:type="dxa"/>
          </w:tcPr>
          <w:p w:rsidR="0029299E" w:rsidRPr="00F126DF" w:rsidRDefault="0029299E" w:rsidP="0029299E">
            <w:pPr>
              <w:jc w:val="center"/>
              <w:rPr>
                <w:rFonts w:ascii="Arial" w:hAnsi="Arial" w:cs="Arial"/>
                <w:b/>
                <w:lang w:val="es-MX"/>
              </w:rPr>
            </w:pPr>
            <w:r w:rsidRPr="00F126DF">
              <w:rPr>
                <w:rFonts w:ascii="Arial" w:hAnsi="Arial" w:cs="Arial"/>
                <w:b/>
                <w:lang w:val="es-MX"/>
              </w:rPr>
              <w:t>Si</w:t>
            </w:r>
          </w:p>
        </w:tc>
        <w:tc>
          <w:tcPr>
            <w:tcW w:w="733" w:type="dxa"/>
          </w:tcPr>
          <w:p w:rsidR="0029299E" w:rsidRPr="00F126DF" w:rsidRDefault="0029299E" w:rsidP="0029299E">
            <w:pPr>
              <w:jc w:val="center"/>
              <w:rPr>
                <w:rFonts w:ascii="Arial" w:hAnsi="Arial" w:cs="Arial"/>
                <w:b/>
                <w:lang w:val="es-MX"/>
              </w:rPr>
            </w:pPr>
            <w:r w:rsidRPr="00F126DF">
              <w:rPr>
                <w:rFonts w:ascii="Arial" w:hAnsi="Arial" w:cs="Arial"/>
                <w:b/>
                <w:lang w:val="es-MX"/>
              </w:rPr>
              <w:t>No</w:t>
            </w:r>
          </w:p>
        </w:tc>
        <w:tc>
          <w:tcPr>
            <w:tcW w:w="3592" w:type="dxa"/>
          </w:tcPr>
          <w:p w:rsidR="0029299E" w:rsidRPr="00F126DF" w:rsidRDefault="0029299E" w:rsidP="0029299E">
            <w:pPr>
              <w:jc w:val="center"/>
              <w:rPr>
                <w:rFonts w:ascii="Arial" w:hAnsi="Arial" w:cs="Arial"/>
                <w:b/>
                <w:lang w:val="es-MX"/>
              </w:rPr>
            </w:pPr>
            <w:r w:rsidRPr="00F126DF">
              <w:rPr>
                <w:rFonts w:ascii="Arial" w:hAnsi="Arial" w:cs="Arial"/>
                <w:b/>
                <w:lang w:val="es-MX"/>
              </w:rPr>
              <w:t>Especificar</w:t>
            </w:r>
          </w:p>
        </w:tc>
      </w:tr>
      <w:tr w:rsidR="0029299E" w:rsidRPr="00F126DF" w:rsidTr="0029299E">
        <w:trPr>
          <w:jc w:val="center"/>
        </w:trPr>
        <w:tc>
          <w:tcPr>
            <w:tcW w:w="4052" w:type="dxa"/>
          </w:tcPr>
          <w:p w:rsidR="0029299E" w:rsidRPr="00F126DF" w:rsidRDefault="0029299E" w:rsidP="0029299E">
            <w:pPr>
              <w:rPr>
                <w:rFonts w:ascii="Arial" w:hAnsi="Arial" w:cs="Arial"/>
                <w:lang w:val="es-MX"/>
              </w:rPr>
            </w:pPr>
            <w:r w:rsidRPr="00F126DF">
              <w:rPr>
                <w:rFonts w:ascii="Arial" w:hAnsi="Arial" w:cs="Arial"/>
                <w:lang w:val="es-MX"/>
              </w:rPr>
              <w:t xml:space="preserve">Manejo de dinero </w:t>
            </w:r>
          </w:p>
        </w:tc>
        <w:tc>
          <w:tcPr>
            <w:tcW w:w="731" w:type="dxa"/>
          </w:tcPr>
          <w:p w:rsidR="0029299E" w:rsidRPr="00F126DF" w:rsidRDefault="0029299E" w:rsidP="0029299E">
            <w:pPr>
              <w:jc w:val="center"/>
              <w:rPr>
                <w:rFonts w:ascii="Arial" w:hAnsi="Arial" w:cs="Arial"/>
                <w:b/>
                <w:lang w:val="es-MX"/>
              </w:rPr>
            </w:pPr>
          </w:p>
        </w:tc>
        <w:tc>
          <w:tcPr>
            <w:tcW w:w="733" w:type="dxa"/>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3592" w:type="dxa"/>
          </w:tcPr>
          <w:p w:rsidR="0029299E" w:rsidRPr="00F126DF" w:rsidRDefault="0029299E" w:rsidP="0029299E">
            <w:pPr>
              <w:jc w:val="center"/>
              <w:rPr>
                <w:rFonts w:ascii="Arial" w:hAnsi="Arial" w:cs="Arial"/>
                <w:i/>
                <w:color w:val="333333"/>
                <w:lang w:val="es-MX"/>
              </w:rPr>
            </w:pPr>
          </w:p>
        </w:tc>
      </w:tr>
      <w:tr w:rsidR="0029299E" w:rsidRPr="00F126DF" w:rsidTr="0029299E">
        <w:trPr>
          <w:jc w:val="center"/>
        </w:trPr>
        <w:tc>
          <w:tcPr>
            <w:tcW w:w="4052" w:type="dxa"/>
          </w:tcPr>
          <w:p w:rsidR="0029299E" w:rsidRPr="00F126DF" w:rsidRDefault="0029299E" w:rsidP="0029299E">
            <w:pPr>
              <w:rPr>
                <w:rFonts w:ascii="Arial" w:hAnsi="Arial" w:cs="Arial"/>
                <w:lang w:val="es-MX"/>
              </w:rPr>
            </w:pPr>
            <w:r w:rsidRPr="00F126DF">
              <w:rPr>
                <w:rFonts w:ascii="Arial" w:hAnsi="Arial" w:cs="Arial"/>
                <w:lang w:val="es-MX"/>
              </w:rPr>
              <w:t>Manejo de información confidencial</w:t>
            </w:r>
          </w:p>
        </w:tc>
        <w:tc>
          <w:tcPr>
            <w:tcW w:w="731" w:type="dxa"/>
          </w:tcPr>
          <w:p w:rsidR="0029299E" w:rsidRPr="00F126DF" w:rsidRDefault="0029299E" w:rsidP="0029299E">
            <w:pPr>
              <w:jc w:val="center"/>
              <w:rPr>
                <w:rFonts w:ascii="Arial" w:hAnsi="Arial" w:cs="Arial"/>
                <w:b/>
                <w:lang w:val="es-MX"/>
              </w:rPr>
            </w:pPr>
          </w:p>
        </w:tc>
        <w:tc>
          <w:tcPr>
            <w:tcW w:w="733" w:type="dxa"/>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3592" w:type="dxa"/>
          </w:tcPr>
          <w:p w:rsidR="0029299E" w:rsidRPr="00F126DF" w:rsidRDefault="0029299E" w:rsidP="0029299E">
            <w:pPr>
              <w:jc w:val="center"/>
              <w:rPr>
                <w:rFonts w:ascii="Arial" w:hAnsi="Arial" w:cs="Arial"/>
                <w:color w:val="333333"/>
                <w:lang w:val="es-MX"/>
              </w:rPr>
            </w:pPr>
          </w:p>
        </w:tc>
      </w:tr>
      <w:tr w:rsidR="0029299E" w:rsidRPr="00F126DF" w:rsidTr="0029299E">
        <w:trPr>
          <w:jc w:val="center"/>
        </w:trPr>
        <w:tc>
          <w:tcPr>
            <w:tcW w:w="4052" w:type="dxa"/>
          </w:tcPr>
          <w:p w:rsidR="0029299E" w:rsidRPr="00F126DF" w:rsidRDefault="0029299E" w:rsidP="0029299E">
            <w:pPr>
              <w:rPr>
                <w:rFonts w:ascii="Arial" w:hAnsi="Arial" w:cs="Arial"/>
                <w:lang w:val="es-MX"/>
              </w:rPr>
            </w:pPr>
            <w:r w:rsidRPr="00F126DF">
              <w:rPr>
                <w:rFonts w:ascii="Arial" w:hAnsi="Arial" w:cs="Arial"/>
                <w:lang w:val="es-MX"/>
              </w:rPr>
              <w:t>Manejo de materiales</w:t>
            </w:r>
          </w:p>
        </w:tc>
        <w:tc>
          <w:tcPr>
            <w:tcW w:w="731" w:type="dxa"/>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733" w:type="dxa"/>
          </w:tcPr>
          <w:p w:rsidR="0029299E" w:rsidRPr="00F126DF" w:rsidRDefault="0029299E" w:rsidP="0029299E">
            <w:pPr>
              <w:jc w:val="center"/>
              <w:rPr>
                <w:rFonts w:ascii="Arial" w:hAnsi="Arial" w:cs="Arial"/>
                <w:b/>
                <w:lang w:val="es-MX"/>
              </w:rPr>
            </w:pPr>
          </w:p>
        </w:tc>
        <w:tc>
          <w:tcPr>
            <w:tcW w:w="3592" w:type="dxa"/>
          </w:tcPr>
          <w:p w:rsidR="0029299E" w:rsidRPr="00F126DF" w:rsidRDefault="0029299E" w:rsidP="0029299E">
            <w:pPr>
              <w:jc w:val="center"/>
              <w:rPr>
                <w:rFonts w:ascii="Arial" w:hAnsi="Arial" w:cs="Arial"/>
                <w:lang w:val="es-MX"/>
              </w:rPr>
            </w:pPr>
          </w:p>
        </w:tc>
      </w:tr>
      <w:tr w:rsidR="0029299E" w:rsidRPr="00F126DF" w:rsidTr="0029299E">
        <w:trPr>
          <w:jc w:val="center"/>
        </w:trPr>
        <w:tc>
          <w:tcPr>
            <w:tcW w:w="4052" w:type="dxa"/>
          </w:tcPr>
          <w:p w:rsidR="0029299E" w:rsidRPr="00F126DF" w:rsidRDefault="0029299E" w:rsidP="0029299E">
            <w:pPr>
              <w:rPr>
                <w:rFonts w:ascii="Arial" w:hAnsi="Arial" w:cs="Arial"/>
                <w:lang w:val="es-MX"/>
              </w:rPr>
            </w:pPr>
            <w:r w:rsidRPr="00F126DF">
              <w:rPr>
                <w:rFonts w:ascii="Arial" w:hAnsi="Arial" w:cs="Arial"/>
                <w:lang w:val="es-MX"/>
              </w:rPr>
              <w:t>Manejo de herramientas</w:t>
            </w:r>
          </w:p>
        </w:tc>
        <w:tc>
          <w:tcPr>
            <w:tcW w:w="731" w:type="dxa"/>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733" w:type="dxa"/>
          </w:tcPr>
          <w:p w:rsidR="0029299E" w:rsidRPr="00F126DF" w:rsidRDefault="0029299E" w:rsidP="0029299E">
            <w:pPr>
              <w:jc w:val="center"/>
              <w:rPr>
                <w:rFonts w:ascii="Arial" w:hAnsi="Arial" w:cs="Arial"/>
                <w:b/>
                <w:lang w:val="es-MX"/>
              </w:rPr>
            </w:pPr>
          </w:p>
        </w:tc>
        <w:tc>
          <w:tcPr>
            <w:tcW w:w="3592" w:type="dxa"/>
          </w:tcPr>
          <w:p w:rsidR="0029299E" w:rsidRPr="00F126DF" w:rsidRDefault="0029299E" w:rsidP="0029299E">
            <w:pPr>
              <w:jc w:val="center"/>
              <w:rPr>
                <w:rFonts w:ascii="Arial" w:hAnsi="Arial" w:cs="Arial"/>
                <w:color w:val="333333"/>
                <w:lang w:val="es-MX"/>
              </w:rPr>
            </w:pPr>
          </w:p>
        </w:tc>
      </w:tr>
      <w:tr w:rsidR="0029299E" w:rsidRPr="00F126DF" w:rsidTr="0029299E">
        <w:trPr>
          <w:jc w:val="center"/>
        </w:trPr>
        <w:tc>
          <w:tcPr>
            <w:tcW w:w="4052" w:type="dxa"/>
          </w:tcPr>
          <w:p w:rsidR="0029299E" w:rsidRPr="00F126DF" w:rsidRDefault="0029299E" w:rsidP="0029299E">
            <w:pPr>
              <w:rPr>
                <w:rFonts w:ascii="Arial" w:hAnsi="Arial" w:cs="Arial"/>
                <w:lang w:val="es-MX"/>
              </w:rPr>
            </w:pPr>
            <w:r w:rsidRPr="00F126DF">
              <w:rPr>
                <w:rFonts w:ascii="Arial" w:hAnsi="Arial" w:cs="Arial"/>
                <w:lang w:val="es-MX"/>
              </w:rPr>
              <w:t>Manejo de equipos</w:t>
            </w:r>
          </w:p>
        </w:tc>
        <w:tc>
          <w:tcPr>
            <w:tcW w:w="731" w:type="dxa"/>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733" w:type="dxa"/>
          </w:tcPr>
          <w:p w:rsidR="0029299E" w:rsidRPr="00F126DF" w:rsidRDefault="0029299E" w:rsidP="0029299E">
            <w:pPr>
              <w:jc w:val="center"/>
              <w:rPr>
                <w:rFonts w:ascii="Arial" w:hAnsi="Arial" w:cs="Arial"/>
                <w:b/>
                <w:lang w:val="es-MX"/>
              </w:rPr>
            </w:pPr>
          </w:p>
        </w:tc>
        <w:tc>
          <w:tcPr>
            <w:tcW w:w="3592" w:type="dxa"/>
          </w:tcPr>
          <w:p w:rsidR="0029299E" w:rsidRPr="00F126DF" w:rsidRDefault="0029299E" w:rsidP="0029299E">
            <w:pPr>
              <w:jc w:val="center"/>
              <w:rPr>
                <w:rFonts w:ascii="Arial" w:hAnsi="Arial" w:cs="Arial"/>
                <w:color w:val="333333"/>
                <w:lang w:val="es-MX"/>
              </w:rPr>
            </w:pPr>
          </w:p>
        </w:tc>
      </w:tr>
      <w:tr w:rsidR="0029299E" w:rsidRPr="00F126DF" w:rsidTr="0029299E">
        <w:trPr>
          <w:jc w:val="center"/>
        </w:trPr>
        <w:tc>
          <w:tcPr>
            <w:tcW w:w="4052" w:type="dxa"/>
          </w:tcPr>
          <w:p w:rsidR="0029299E" w:rsidRPr="00F126DF" w:rsidRDefault="0029299E" w:rsidP="0029299E">
            <w:pPr>
              <w:rPr>
                <w:rFonts w:ascii="Arial" w:hAnsi="Arial" w:cs="Arial"/>
                <w:lang w:val="es-MX"/>
              </w:rPr>
            </w:pPr>
            <w:r w:rsidRPr="00F126DF">
              <w:rPr>
                <w:rFonts w:ascii="Arial" w:hAnsi="Arial" w:cs="Arial"/>
                <w:lang w:val="es-MX"/>
              </w:rPr>
              <w:t>Carga o descarga de material</w:t>
            </w:r>
          </w:p>
        </w:tc>
        <w:tc>
          <w:tcPr>
            <w:tcW w:w="731" w:type="dxa"/>
          </w:tcPr>
          <w:p w:rsidR="0029299E" w:rsidRPr="00F126DF" w:rsidRDefault="0029299E" w:rsidP="0029299E">
            <w:pPr>
              <w:jc w:val="center"/>
              <w:rPr>
                <w:rFonts w:ascii="Arial" w:hAnsi="Arial" w:cs="Arial"/>
                <w:b/>
                <w:lang w:val="es-MX"/>
              </w:rPr>
            </w:pPr>
          </w:p>
        </w:tc>
        <w:tc>
          <w:tcPr>
            <w:tcW w:w="733" w:type="dxa"/>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3592" w:type="dxa"/>
          </w:tcPr>
          <w:p w:rsidR="0029299E" w:rsidRPr="00F126DF" w:rsidRDefault="0029299E" w:rsidP="0029299E">
            <w:pPr>
              <w:jc w:val="center"/>
              <w:rPr>
                <w:rFonts w:ascii="Arial" w:hAnsi="Arial" w:cs="Arial"/>
                <w:i/>
                <w:color w:val="333333"/>
                <w:lang w:val="es-MX"/>
              </w:rPr>
            </w:pPr>
          </w:p>
        </w:tc>
      </w:tr>
      <w:tr w:rsidR="0029299E" w:rsidRPr="00F126DF" w:rsidTr="0029299E">
        <w:trPr>
          <w:jc w:val="center"/>
        </w:trPr>
        <w:tc>
          <w:tcPr>
            <w:tcW w:w="4052" w:type="dxa"/>
          </w:tcPr>
          <w:p w:rsidR="0029299E" w:rsidRPr="00F126DF" w:rsidRDefault="0029299E" w:rsidP="0029299E">
            <w:pPr>
              <w:rPr>
                <w:rFonts w:ascii="Arial" w:hAnsi="Arial" w:cs="Arial"/>
                <w:lang w:val="es-MX"/>
              </w:rPr>
            </w:pPr>
            <w:r w:rsidRPr="00F126DF">
              <w:rPr>
                <w:rFonts w:ascii="Arial" w:hAnsi="Arial" w:cs="Arial"/>
                <w:lang w:val="es-MX"/>
              </w:rPr>
              <w:t xml:space="preserve">Otro Idioma (especificar). </w:t>
            </w:r>
          </w:p>
        </w:tc>
        <w:tc>
          <w:tcPr>
            <w:tcW w:w="731" w:type="dxa"/>
          </w:tcPr>
          <w:p w:rsidR="0029299E" w:rsidRPr="00F126DF" w:rsidRDefault="0029299E" w:rsidP="0029299E">
            <w:pPr>
              <w:jc w:val="center"/>
              <w:rPr>
                <w:rFonts w:ascii="Arial" w:hAnsi="Arial" w:cs="Arial"/>
                <w:b/>
                <w:lang w:val="es-MX"/>
              </w:rPr>
            </w:pPr>
          </w:p>
        </w:tc>
        <w:tc>
          <w:tcPr>
            <w:tcW w:w="733" w:type="dxa"/>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3592" w:type="dxa"/>
          </w:tcPr>
          <w:p w:rsidR="0029299E" w:rsidRPr="00F126DF" w:rsidRDefault="0029299E" w:rsidP="0029299E">
            <w:pPr>
              <w:jc w:val="center"/>
              <w:rPr>
                <w:rFonts w:ascii="Arial" w:hAnsi="Arial" w:cs="Arial"/>
                <w:i/>
                <w:color w:val="333333"/>
                <w:lang w:val="es-MX"/>
              </w:rPr>
            </w:pPr>
          </w:p>
        </w:tc>
      </w:tr>
    </w:tbl>
    <w:p w:rsidR="0029299E" w:rsidRPr="00F126DF" w:rsidRDefault="0029299E" w:rsidP="0029299E">
      <w:pPr>
        <w:jc w:val="both"/>
        <w:rPr>
          <w:rFonts w:ascii="Arial" w:hAnsi="Arial" w:cs="Arial"/>
          <w:lang w:val="es-MX"/>
        </w:rPr>
      </w:pPr>
    </w:p>
    <w:p w:rsidR="0029299E" w:rsidRPr="00F126DF" w:rsidRDefault="0029299E" w:rsidP="0029299E">
      <w:pPr>
        <w:jc w:val="both"/>
        <w:rPr>
          <w:rFonts w:ascii="Arial" w:hAnsi="Arial" w:cs="Arial"/>
          <w:lang w:val="es-MX"/>
        </w:rPr>
      </w:pPr>
    </w:p>
    <w:p w:rsidR="0029299E" w:rsidRPr="00F126DF" w:rsidRDefault="0029299E" w:rsidP="0029299E">
      <w:pPr>
        <w:jc w:val="both"/>
        <w:rPr>
          <w:rFonts w:ascii="Arial" w:hAnsi="Arial" w:cs="Arial"/>
          <w:lang w:val="es-MX"/>
        </w:rPr>
      </w:pPr>
    </w:p>
    <w:p w:rsidR="0029299E" w:rsidRPr="00F126DF" w:rsidRDefault="0029299E" w:rsidP="0029299E">
      <w:pPr>
        <w:jc w:val="both"/>
        <w:rPr>
          <w:rFonts w:ascii="Arial" w:hAnsi="Arial" w:cs="Arial"/>
          <w:b/>
        </w:rPr>
      </w:pPr>
      <w:r w:rsidRPr="00F126DF">
        <w:rPr>
          <w:rFonts w:ascii="Arial" w:hAnsi="Arial" w:cs="Arial"/>
          <w:b/>
          <w:lang w:val="es-MX"/>
        </w:rPr>
        <w:t>6</w:t>
      </w:r>
      <w:r w:rsidRPr="00F126DF">
        <w:rPr>
          <w:rFonts w:ascii="Arial" w:hAnsi="Arial" w:cs="Arial"/>
          <w:b/>
        </w:rPr>
        <w:t>.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29299E" w:rsidRPr="00F126DF" w:rsidTr="0029299E">
        <w:trPr>
          <w:trHeight w:val="553"/>
          <w:jc w:val="center"/>
        </w:trPr>
        <w:tc>
          <w:tcPr>
            <w:tcW w:w="3311" w:type="dxa"/>
          </w:tcPr>
          <w:p w:rsidR="0029299E" w:rsidRPr="00F126DF" w:rsidRDefault="0029299E" w:rsidP="0029299E">
            <w:pPr>
              <w:jc w:val="both"/>
              <w:rPr>
                <w:rFonts w:ascii="Arial" w:hAnsi="Arial" w:cs="Arial"/>
                <w:b/>
                <w:sz w:val="24"/>
              </w:rPr>
            </w:pPr>
            <w:r w:rsidRPr="00F126DF">
              <w:rPr>
                <w:rFonts w:ascii="Arial" w:hAnsi="Arial" w:cs="Arial"/>
                <w:b/>
                <w:sz w:val="24"/>
              </w:rPr>
              <w:t>Riesgos asociados al Cargo</w:t>
            </w:r>
          </w:p>
        </w:tc>
        <w:tc>
          <w:tcPr>
            <w:tcW w:w="1196" w:type="dxa"/>
          </w:tcPr>
          <w:p w:rsidR="0029299E" w:rsidRPr="00F126DF" w:rsidRDefault="0029299E" w:rsidP="0029299E">
            <w:pPr>
              <w:jc w:val="center"/>
              <w:rPr>
                <w:rFonts w:ascii="Arial" w:hAnsi="Arial" w:cs="Arial"/>
                <w:sz w:val="24"/>
              </w:rPr>
            </w:pPr>
            <w:r w:rsidRPr="00F126DF">
              <w:rPr>
                <w:rFonts w:ascii="Arial" w:hAnsi="Arial" w:cs="Arial"/>
                <w:sz w:val="24"/>
              </w:rPr>
              <w:t>No aplica</w:t>
            </w:r>
          </w:p>
        </w:tc>
        <w:tc>
          <w:tcPr>
            <w:tcW w:w="1861" w:type="dxa"/>
          </w:tcPr>
          <w:p w:rsidR="0029299E" w:rsidRPr="00F126DF" w:rsidRDefault="0029299E" w:rsidP="0029299E">
            <w:pPr>
              <w:jc w:val="center"/>
              <w:rPr>
                <w:rFonts w:ascii="Arial" w:hAnsi="Arial" w:cs="Arial"/>
                <w:sz w:val="24"/>
              </w:rPr>
            </w:pPr>
            <w:r w:rsidRPr="00F126DF">
              <w:rPr>
                <w:rFonts w:ascii="Arial" w:hAnsi="Arial" w:cs="Arial"/>
                <w:sz w:val="24"/>
              </w:rPr>
              <w:t>Bajo</w:t>
            </w:r>
          </w:p>
        </w:tc>
        <w:tc>
          <w:tcPr>
            <w:tcW w:w="1996" w:type="dxa"/>
          </w:tcPr>
          <w:p w:rsidR="0029299E" w:rsidRPr="00F126DF" w:rsidRDefault="0029299E" w:rsidP="0029299E">
            <w:pPr>
              <w:jc w:val="center"/>
              <w:rPr>
                <w:rFonts w:ascii="Arial" w:hAnsi="Arial" w:cs="Arial"/>
                <w:sz w:val="24"/>
              </w:rPr>
            </w:pPr>
            <w:r w:rsidRPr="00F126DF">
              <w:rPr>
                <w:rFonts w:ascii="Arial" w:hAnsi="Arial" w:cs="Arial"/>
                <w:sz w:val="24"/>
              </w:rPr>
              <w:t>Medio</w:t>
            </w:r>
          </w:p>
        </w:tc>
        <w:tc>
          <w:tcPr>
            <w:tcW w:w="1249" w:type="dxa"/>
          </w:tcPr>
          <w:p w:rsidR="0029299E" w:rsidRPr="00F126DF" w:rsidRDefault="0029299E" w:rsidP="0029299E">
            <w:pPr>
              <w:jc w:val="center"/>
              <w:rPr>
                <w:rFonts w:ascii="Arial" w:hAnsi="Arial" w:cs="Arial"/>
                <w:sz w:val="24"/>
              </w:rPr>
            </w:pPr>
            <w:r w:rsidRPr="00F126DF">
              <w:rPr>
                <w:rFonts w:ascii="Arial" w:hAnsi="Arial" w:cs="Arial"/>
                <w:sz w:val="24"/>
              </w:rPr>
              <w:t>Alto</w:t>
            </w:r>
          </w:p>
        </w:tc>
      </w:tr>
      <w:tr w:rsidR="0029299E" w:rsidRPr="00F126DF" w:rsidTr="0029299E">
        <w:trPr>
          <w:trHeight w:val="276"/>
          <w:jc w:val="center"/>
        </w:trPr>
        <w:tc>
          <w:tcPr>
            <w:tcW w:w="3311" w:type="dxa"/>
          </w:tcPr>
          <w:p w:rsidR="0029299E" w:rsidRPr="00F126DF" w:rsidRDefault="0029299E" w:rsidP="0029299E">
            <w:pPr>
              <w:jc w:val="both"/>
              <w:rPr>
                <w:rFonts w:ascii="Arial" w:hAnsi="Arial" w:cs="Arial"/>
                <w:sz w:val="24"/>
              </w:rPr>
            </w:pPr>
            <w:r w:rsidRPr="00F126DF">
              <w:rPr>
                <w:rFonts w:ascii="Arial" w:hAnsi="Arial" w:cs="Arial"/>
                <w:sz w:val="24"/>
              </w:rPr>
              <w:t>Riesgo de sufrir enfermedades ante un inadecuado manejo del estrés</w:t>
            </w:r>
          </w:p>
        </w:tc>
        <w:tc>
          <w:tcPr>
            <w:tcW w:w="1196" w:type="dxa"/>
          </w:tcPr>
          <w:p w:rsidR="0029299E" w:rsidRPr="00F126DF" w:rsidRDefault="0029299E" w:rsidP="0029299E">
            <w:pPr>
              <w:jc w:val="both"/>
              <w:rPr>
                <w:rFonts w:ascii="Arial" w:hAnsi="Arial" w:cs="Arial"/>
                <w:sz w:val="24"/>
              </w:rPr>
            </w:pPr>
          </w:p>
        </w:tc>
        <w:tc>
          <w:tcPr>
            <w:tcW w:w="1861" w:type="dxa"/>
          </w:tcPr>
          <w:p w:rsidR="0029299E" w:rsidRPr="00F126DF" w:rsidRDefault="0029299E" w:rsidP="0029299E">
            <w:pPr>
              <w:jc w:val="center"/>
              <w:rPr>
                <w:rFonts w:ascii="Arial" w:hAnsi="Arial" w:cs="Arial"/>
                <w:b/>
                <w:sz w:val="24"/>
              </w:rPr>
            </w:pPr>
          </w:p>
        </w:tc>
        <w:tc>
          <w:tcPr>
            <w:tcW w:w="1996" w:type="dxa"/>
          </w:tcPr>
          <w:p w:rsidR="0029299E" w:rsidRPr="00F126DF" w:rsidRDefault="0029299E" w:rsidP="0029299E">
            <w:pPr>
              <w:jc w:val="center"/>
              <w:rPr>
                <w:rFonts w:ascii="Arial" w:hAnsi="Arial" w:cs="Arial"/>
                <w:b/>
                <w:sz w:val="24"/>
              </w:rPr>
            </w:pPr>
          </w:p>
        </w:tc>
        <w:tc>
          <w:tcPr>
            <w:tcW w:w="1249" w:type="dxa"/>
          </w:tcPr>
          <w:p w:rsidR="0029299E" w:rsidRPr="00F126DF" w:rsidRDefault="0029299E" w:rsidP="0029299E">
            <w:pPr>
              <w:jc w:val="center"/>
              <w:rPr>
                <w:rFonts w:ascii="Arial" w:hAnsi="Arial" w:cs="Arial"/>
                <w:b/>
                <w:sz w:val="24"/>
              </w:rPr>
            </w:pPr>
            <w:r w:rsidRPr="00F126DF">
              <w:rPr>
                <w:rFonts w:ascii="Arial" w:hAnsi="Arial" w:cs="Arial"/>
                <w:b/>
                <w:sz w:val="24"/>
              </w:rPr>
              <w:t>X</w:t>
            </w:r>
          </w:p>
        </w:tc>
      </w:tr>
      <w:tr w:rsidR="0029299E" w:rsidRPr="00F126DF" w:rsidTr="0029299E">
        <w:trPr>
          <w:trHeight w:val="276"/>
          <w:jc w:val="center"/>
        </w:trPr>
        <w:tc>
          <w:tcPr>
            <w:tcW w:w="3311" w:type="dxa"/>
          </w:tcPr>
          <w:p w:rsidR="0029299E" w:rsidRPr="00F126DF" w:rsidRDefault="0029299E" w:rsidP="0029299E">
            <w:pPr>
              <w:jc w:val="both"/>
              <w:rPr>
                <w:rFonts w:ascii="Arial" w:hAnsi="Arial" w:cs="Arial"/>
                <w:sz w:val="24"/>
              </w:rPr>
            </w:pPr>
            <w:r w:rsidRPr="00F126DF">
              <w:rPr>
                <w:rFonts w:ascii="Arial" w:hAnsi="Arial" w:cs="Arial"/>
                <w:sz w:val="24"/>
              </w:rPr>
              <w:t xml:space="preserve">Riesgos inherentes al desempeño en actividades clínicas. </w:t>
            </w:r>
          </w:p>
        </w:tc>
        <w:tc>
          <w:tcPr>
            <w:tcW w:w="1196" w:type="dxa"/>
          </w:tcPr>
          <w:p w:rsidR="0029299E" w:rsidRPr="00F126DF" w:rsidRDefault="0029299E" w:rsidP="0029299E">
            <w:pPr>
              <w:jc w:val="both"/>
              <w:rPr>
                <w:rFonts w:ascii="Arial" w:hAnsi="Arial" w:cs="Arial"/>
                <w:sz w:val="24"/>
              </w:rPr>
            </w:pPr>
          </w:p>
        </w:tc>
        <w:tc>
          <w:tcPr>
            <w:tcW w:w="1861" w:type="dxa"/>
          </w:tcPr>
          <w:p w:rsidR="0029299E" w:rsidRPr="00F126DF" w:rsidRDefault="0029299E" w:rsidP="0029299E">
            <w:pPr>
              <w:jc w:val="center"/>
              <w:rPr>
                <w:rFonts w:ascii="Arial" w:hAnsi="Arial" w:cs="Arial"/>
                <w:b/>
                <w:sz w:val="24"/>
              </w:rPr>
            </w:pPr>
          </w:p>
        </w:tc>
        <w:tc>
          <w:tcPr>
            <w:tcW w:w="1996" w:type="dxa"/>
          </w:tcPr>
          <w:p w:rsidR="0029299E" w:rsidRPr="00F126DF" w:rsidRDefault="0029299E" w:rsidP="0029299E">
            <w:pPr>
              <w:jc w:val="center"/>
              <w:rPr>
                <w:rFonts w:ascii="Arial" w:hAnsi="Arial" w:cs="Arial"/>
                <w:b/>
                <w:sz w:val="24"/>
              </w:rPr>
            </w:pPr>
          </w:p>
        </w:tc>
        <w:tc>
          <w:tcPr>
            <w:tcW w:w="1249" w:type="dxa"/>
          </w:tcPr>
          <w:p w:rsidR="0029299E" w:rsidRPr="00F126DF" w:rsidRDefault="0029299E" w:rsidP="0029299E">
            <w:pPr>
              <w:jc w:val="center"/>
              <w:rPr>
                <w:rFonts w:ascii="Arial" w:hAnsi="Arial" w:cs="Arial"/>
                <w:b/>
                <w:sz w:val="24"/>
              </w:rPr>
            </w:pPr>
            <w:r w:rsidRPr="00F126DF">
              <w:rPr>
                <w:rFonts w:ascii="Arial" w:hAnsi="Arial" w:cs="Arial"/>
                <w:b/>
                <w:sz w:val="24"/>
              </w:rPr>
              <w:t>X</w:t>
            </w:r>
          </w:p>
        </w:tc>
      </w:tr>
      <w:tr w:rsidR="0029299E" w:rsidRPr="00F126DF" w:rsidTr="0029299E">
        <w:trPr>
          <w:trHeight w:val="276"/>
          <w:jc w:val="center"/>
        </w:trPr>
        <w:tc>
          <w:tcPr>
            <w:tcW w:w="3311" w:type="dxa"/>
          </w:tcPr>
          <w:p w:rsidR="0029299E" w:rsidRPr="00F126DF" w:rsidRDefault="0029299E" w:rsidP="0029299E">
            <w:pPr>
              <w:jc w:val="both"/>
              <w:rPr>
                <w:rFonts w:ascii="Arial" w:hAnsi="Arial" w:cs="Arial"/>
                <w:sz w:val="24"/>
              </w:rPr>
            </w:pPr>
            <w:r w:rsidRPr="00F126DF">
              <w:rPr>
                <w:rFonts w:ascii="Arial" w:hAnsi="Arial" w:cs="Arial"/>
                <w:sz w:val="24"/>
              </w:rPr>
              <w:t>Riegos de trato con pacientes o familiares de pacientes con personalidad difícil.</w:t>
            </w:r>
          </w:p>
        </w:tc>
        <w:tc>
          <w:tcPr>
            <w:tcW w:w="1196" w:type="dxa"/>
          </w:tcPr>
          <w:p w:rsidR="0029299E" w:rsidRPr="00F126DF" w:rsidRDefault="0029299E" w:rsidP="0029299E">
            <w:pPr>
              <w:jc w:val="both"/>
              <w:rPr>
                <w:rFonts w:ascii="Arial" w:hAnsi="Arial" w:cs="Arial"/>
                <w:sz w:val="24"/>
              </w:rPr>
            </w:pPr>
          </w:p>
        </w:tc>
        <w:tc>
          <w:tcPr>
            <w:tcW w:w="1861" w:type="dxa"/>
          </w:tcPr>
          <w:p w:rsidR="0029299E" w:rsidRPr="00F126DF" w:rsidRDefault="0029299E" w:rsidP="0029299E">
            <w:pPr>
              <w:jc w:val="center"/>
              <w:rPr>
                <w:rFonts w:ascii="Arial" w:hAnsi="Arial" w:cs="Arial"/>
                <w:b/>
                <w:sz w:val="24"/>
              </w:rPr>
            </w:pPr>
            <w:r w:rsidRPr="00F126DF">
              <w:rPr>
                <w:rFonts w:ascii="Arial" w:hAnsi="Arial" w:cs="Arial"/>
                <w:b/>
                <w:sz w:val="24"/>
              </w:rPr>
              <w:t>X</w:t>
            </w:r>
          </w:p>
        </w:tc>
        <w:tc>
          <w:tcPr>
            <w:tcW w:w="1996" w:type="dxa"/>
          </w:tcPr>
          <w:p w:rsidR="0029299E" w:rsidRPr="00F126DF" w:rsidRDefault="0029299E" w:rsidP="0029299E">
            <w:pPr>
              <w:jc w:val="center"/>
              <w:rPr>
                <w:rFonts w:ascii="Arial" w:hAnsi="Arial" w:cs="Arial"/>
                <w:b/>
                <w:sz w:val="24"/>
              </w:rPr>
            </w:pPr>
          </w:p>
        </w:tc>
        <w:tc>
          <w:tcPr>
            <w:tcW w:w="1249" w:type="dxa"/>
          </w:tcPr>
          <w:p w:rsidR="0029299E" w:rsidRPr="00F126DF" w:rsidRDefault="0029299E" w:rsidP="0029299E">
            <w:pPr>
              <w:jc w:val="both"/>
              <w:rPr>
                <w:rFonts w:ascii="Arial" w:hAnsi="Arial" w:cs="Arial"/>
                <w:sz w:val="24"/>
              </w:rPr>
            </w:pPr>
          </w:p>
        </w:tc>
      </w:tr>
      <w:tr w:rsidR="0029299E" w:rsidRPr="00F126DF" w:rsidTr="0029299E">
        <w:trPr>
          <w:trHeight w:val="536"/>
          <w:jc w:val="center"/>
        </w:trPr>
        <w:tc>
          <w:tcPr>
            <w:tcW w:w="3311" w:type="dxa"/>
          </w:tcPr>
          <w:p w:rsidR="0029299E" w:rsidRPr="00F126DF" w:rsidRDefault="0029299E" w:rsidP="0029299E">
            <w:pPr>
              <w:jc w:val="both"/>
              <w:rPr>
                <w:rFonts w:ascii="Arial" w:hAnsi="Arial" w:cs="Arial"/>
                <w:b/>
                <w:sz w:val="24"/>
              </w:rPr>
            </w:pPr>
            <w:r w:rsidRPr="00F126DF">
              <w:rPr>
                <w:rFonts w:ascii="Arial" w:hAnsi="Arial" w:cs="Arial"/>
                <w:b/>
                <w:sz w:val="24"/>
              </w:rPr>
              <w:t>Uso de elementos de seguridad</w:t>
            </w:r>
          </w:p>
        </w:tc>
        <w:tc>
          <w:tcPr>
            <w:tcW w:w="1196" w:type="dxa"/>
          </w:tcPr>
          <w:p w:rsidR="0029299E" w:rsidRPr="00F126DF" w:rsidRDefault="0029299E" w:rsidP="0029299E">
            <w:pPr>
              <w:jc w:val="center"/>
              <w:rPr>
                <w:rFonts w:ascii="Arial" w:hAnsi="Arial" w:cs="Arial"/>
                <w:sz w:val="24"/>
              </w:rPr>
            </w:pPr>
            <w:r w:rsidRPr="00F126DF">
              <w:rPr>
                <w:rFonts w:ascii="Arial" w:hAnsi="Arial" w:cs="Arial"/>
                <w:sz w:val="24"/>
              </w:rPr>
              <w:t>Nunca</w:t>
            </w:r>
          </w:p>
        </w:tc>
        <w:tc>
          <w:tcPr>
            <w:tcW w:w="1861" w:type="dxa"/>
          </w:tcPr>
          <w:p w:rsidR="0029299E" w:rsidRPr="00F126DF" w:rsidRDefault="0029299E" w:rsidP="0029299E">
            <w:pPr>
              <w:jc w:val="center"/>
              <w:rPr>
                <w:rFonts w:ascii="Arial" w:hAnsi="Arial" w:cs="Arial"/>
                <w:sz w:val="24"/>
              </w:rPr>
            </w:pPr>
            <w:r w:rsidRPr="00F126DF">
              <w:rPr>
                <w:rFonts w:ascii="Arial" w:hAnsi="Arial" w:cs="Arial"/>
                <w:sz w:val="24"/>
              </w:rPr>
              <w:t>Ocasionalmente</w:t>
            </w:r>
          </w:p>
        </w:tc>
        <w:tc>
          <w:tcPr>
            <w:tcW w:w="1996" w:type="dxa"/>
          </w:tcPr>
          <w:p w:rsidR="0029299E" w:rsidRPr="00F126DF" w:rsidRDefault="0029299E" w:rsidP="0029299E">
            <w:pPr>
              <w:rPr>
                <w:rFonts w:ascii="Arial" w:hAnsi="Arial" w:cs="Arial"/>
                <w:sz w:val="24"/>
              </w:rPr>
            </w:pPr>
            <w:r w:rsidRPr="00F126DF">
              <w:rPr>
                <w:rFonts w:ascii="Arial" w:hAnsi="Arial" w:cs="Arial"/>
                <w:sz w:val="24"/>
              </w:rPr>
              <w:t>Frecuentemente</w:t>
            </w:r>
          </w:p>
        </w:tc>
        <w:tc>
          <w:tcPr>
            <w:tcW w:w="1249" w:type="dxa"/>
          </w:tcPr>
          <w:p w:rsidR="0029299E" w:rsidRPr="00F126DF" w:rsidRDefault="0029299E" w:rsidP="0029299E">
            <w:pPr>
              <w:rPr>
                <w:rFonts w:ascii="Arial" w:hAnsi="Arial" w:cs="Arial"/>
                <w:sz w:val="24"/>
              </w:rPr>
            </w:pPr>
            <w:r w:rsidRPr="00F126DF">
              <w:rPr>
                <w:rFonts w:ascii="Arial" w:hAnsi="Arial" w:cs="Arial"/>
                <w:sz w:val="24"/>
              </w:rPr>
              <w:t>Siempre</w:t>
            </w:r>
          </w:p>
        </w:tc>
      </w:tr>
      <w:tr w:rsidR="0029299E" w:rsidRPr="00F126DF" w:rsidTr="0029299E">
        <w:trPr>
          <w:trHeight w:val="70"/>
          <w:jc w:val="center"/>
        </w:trPr>
        <w:tc>
          <w:tcPr>
            <w:tcW w:w="3311" w:type="dxa"/>
          </w:tcPr>
          <w:p w:rsidR="0029299E" w:rsidRPr="00F126DF" w:rsidRDefault="0029299E" w:rsidP="0029299E">
            <w:pPr>
              <w:jc w:val="both"/>
              <w:rPr>
                <w:rFonts w:ascii="Arial" w:hAnsi="Arial" w:cs="Arial"/>
                <w:sz w:val="24"/>
              </w:rPr>
            </w:pPr>
            <w:r w:rsidRPr="00F126DF">
              <w:rPr>
                <w:rFonts w:ascii="Arial" w:hAnsi="Arial" w:cs="Arial"/>
                <w:sz w:val="24"/>
              </w:rPr>
              <w:t>EPP</w:t>
            </w:r>
          </w:p>
        </w:tc>
        <w:tc>
          <w:tcPr>
            <w:tcW w:w="1196" w:type="dxa"/>
          </w:tcPr>
          <w:p w:rsidR="0029299E" w:rsidRPr="00F126DF" w:rsidRDefault="0029299E" w:rsidP="0029299E">
            <w:pPr>
              <w:jc w:val="center"/>
              <w:rPr>
                <w:rFonts w:ascii="Arial" w:hAnsi="Arial" w:cs="Arial"/>
                <w:b/>
                <w:sz w:val="24"/>
              </w:rPr>
            </w:pPr>
          </w:p>
        </w:tc>
        <w:tc>
          <w:tcPr>
            <w:tcW w:w="1861" w:type="dxa"/>
          </w:tcPr>
          <w:p w:rsidR="0029299E" w:rsidRPr="00F126DF" w:rsidRDefault="0029299E" w:rsidP="0029299E">
            <w:pPr>
              <w:jc w:val="center"/>
              <w:rPr>
                <w:rFonts w:ascii="Arial" w:hAnsi="Arial" w:cs="Arial"/>
                <w:b/>
                <w:sz w:val="24"/>
              </w:rPr>
            </w:pPr>
          </w:p>
        </w:tc>
        <w:tc>
          <w:tcPr>
            <w:tcW w:w="1996" w:type="dxa"/>
          </w:tcPr>
          <w:p w:rsidR="0029299E" w:rsidRPr="00F126DF" w:rsidRDefault="0029299E" w:rsidP="0029299E">
            <w:pPr>
              <w:jc w:val="center"/>
              <w:rPr>
                <w:rFonts w:ascii="Arial" w:hAnsi="Arial" w:cs="Arial"/>
                <w:b/>
                <w:sz w:val="24"/>
              </w:rPr>
            </w:pPr>
          </w:p>
        </w:tc>
        <w:tc>
          <w:tcPr>
            <w:tcW w:w="1249" w:type="dxa"/>
          </w:tcPr>
          <w:p w:rsidR="0029299E" w:rsidRPr="00F126DF" w:rsidRDefault="0029299E" w:rsidP="0029299E">
            <w:pPr>
              <w:jc w:val="center"/>
              <w:rPr>
                <w:rFonts w:ascii="Arial" w:hAnsi="Arial" w:cs="Arial"/>
                <w:b/>
                <w:sz w:val="24"/>
              </w:rPr>
            </w:pPr>
            <w:r w:rsidRPr="00F126DF">
              <w:rPr>
                <w:rFonts w:ascii="Arial" w:hAnsi="Arial" w:cs="Arial"/>
                <w:b/>
                <w:sz w:val="24"/>
              </w:rPr>
              <w:t>X</w:t>
            </w:r>
          </w:p>
        </w:tc>
      </w:tr>
    </w:tbl>
    <w:p w:rsidR="0029299E" w:rsidRPr="00F126DF" w:rsidRDefault="0029299E" w:rsidP="0029299E">
      <w:pPr>
        <w:jc w:val="both"/>
        <w:rPr>
          <w:rFonts w:ascii="Arial" w:hAnsi="Arial" w:cs="Arial"/>
          <w:b/>
          <w:lang w:val="es-MX"/>
        </w:rPr>
      </w:pPr>
    </w:p>
    <w:p w:rsidR="0029299E" w:rsidRPr="00F126DF" w:rsidRDefault="0029299E" w:rsidP="0029299E">
      <w:pPr>
        <w:jc w:val="both"/>
        <w:rPr>
          <w:rFonts w:ascii="Arial" w:hAnsi="Arial" w:cs="Arial"/>
          <w:b/>
          <w:lang w:val="es-MX"/>
        </w:rPr>
      </w:pPr>
      <w:r w:rsidRPr="00F126DF">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29299E" w:rsidRPr="00F126DF" w:rsidTr="0029299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Externos</w:t>
            </w:r>
          </w:p>
        </w:tc>
      </w:tr>
      <w:tr w:rsidR="0029299E" w:rsidRPr="00F126DF" w:rsidTr="0029299E">
        <w:trPr>
          <w:jc w:val="center"/>
        </w:trPr>
        <w:tc>
          <w:tcPr>
            <w:tcW w:w="482"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 xml:space="preserve">Servicios de Apoyo Clínico. </w:t>
            </w:r>
          </w:p>
        </w:tc>
        <w:tc>
          <w:tcPr>
            <w:tcW w:w="48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Pacientes.</w:t>
            </w:r>
          </w:p>
        </w:tc>
      </w:tr>
      <w:tr w:rsidR="0029299E" w:rsidRPr="00F126DF" w:rsidTr="0029299E">
        <w:trPr>
          <w:jc w:val="center"/>
        </w:trPr>
        <w:tc>
          <w:tcPr>
            <w:tcW w:w="482"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 xml:space="preserve">Enfermera Jefe y tratantes. </w:t>
            </w:r>
          </w:p>
        </w:tc>
        <w:tc>
          <w:tcPr>
            <w:tcW w:w="48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Familiares de pacientes.</w:t>
            </w:r>
          </w:p>
        </w:tc>
      </w:tr>
      <w:tr w:rsidR="0029299E" w:rsidRPr="00F126DF" w:rsidTr="0029299E">
        <w:trPr>
          <w:jc w:val="center"/>
        </w:trPr>
        <w:tc>
          <w:tcPr>
            <w:tcW w:w="482"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 xml:space="preserve">Otros Servicios clínicos.  </w:t>
            </w:r>
          </w:p>
        </w:tc>
        <w:tc>
          <w:tcPr>
            <w:tcW w:w="48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lang w:val="es-MX"/>
              </w:rPr>
            </w:pPr>
          </w:p>
        </w:tc>
      </w:tr>
      <w:tr w:rsidR="0029299E" w:rsidRPr="00F126DF" w:rsidTr="0029299E">
        <w:trPr>
          <w:jc w:val="center"/>
        </w:trPr>
        <w:tc>
          <w:tcPr>
            <w:tcW w:w="482"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 xml:space="preserve">Farmacia. </w:t>
            </w:r>
          </w:p>
        </w:tc>
        <w:tc>
          <w:tcPr>
            <w:tcW w:w="48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lang w:val="es-MX"/>
              </w:rPr>
            </w:pPr>
          </w:p>
        </w:tc>
      </w:tr>
    </w:tbl>
    <w:p w:rsidR="0029299E" w:rsidRPr="00F126DF" w:rsidRDefault="0029299E" w:rsidP="0029299E">
      <w:pPr>
        <w:jc w:val="both"/>
        <w:rPr>
          <w:rFonts w:ascii="Arial" w:hAnsi="Arial" w:cs="Arial"/>
          <w:color w:val="3366FF"/>
        </w:rPr>
      </w:pPr>
    </w:p>
    <w:p w:rsidR="0029299E" w:rsidRPr="00F126DF" w:rsidRDefault="0029299E" w:rsidP="0029299E">
      <w:pPr>
        <w:jc w:val="both"/>
        <w:rPr>
          <w:rFonts w:ascii="Arial" w:hAnsi="Arial" w:cs="Arial"/>
          <w:b/>
          <w:lang w:val="es-MX"/>
        </w:rPr>
      </w:pPr>
      <w:r w:rsidRPr="00F126DF">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29299E" w:rsidRPr="00F126DF" w:rsidTr="002929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Style w:val="Textoennegrita"/>
                <w:rFonts w:ascii="Arial" w:hAnsi="Arial" w:cs="Arial"/>
                <w:bCs w:val="0"/>
              </w:rPr>
            </w:pPr>
            <w:r w:rsidRPr="00F126DF">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Style w:val="Textoennegrita"/>
                <w:rFonts w:ascii="Arial" w:hAnsi="Arial" w:cs="Arial"/>
                <w:bCs w:val="0"/>
              </w:rPr>
            </w:pPr>
            <w:r w:rsidRPr="00F126DF">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Style w:val="Textoennegrita"/>
                <w:rFonts w:ascii="Arial" w:hAnsi="Arial" w:cs="Arial"/>
                <w:bCs w:val="0"/>
              </w:rPr>
            </w:pPr>
            <w:r w:rsidRPr="00F126DF">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Style w:val="Textoennegrita"/>
                <w:rFonts w:ascii="Arial" w:hAnsi="Arial" w:cs="Arial"/>
                <w:bCs w:val="0"/>
              </w:rPr>
            </w:pPr>
            <w:r w:rsidRPr="00F126DF">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Style w:val="Textoennegrita"/>
                <w:rFonts w:ascii="Arial" w:hAnsi="Arial" w:cs="Arial"/>
                <w:bCs w:val="0"/>
              </w:rPr>
            </w:pPr>
            <w:r w:rsidRPr="00F126DF">
              <w:rPr>
                <w:rStyle w:val="Textoennegrita"/>
                <w:rFonts w:ascii="Arial" w:hAnsi="Arial" w:cs="Arial"/>
              </w:rPr>
              <w:t>3</w:t>
            </w:r>
          </w:p>
        </w:tc>
      </w:tr>
      <w:tr w:rsidR="0029299E" w:rsidRPr="00F126DF" w:rsidTr="0029299E">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F126DF">
                <w:rPr>
                  <w:rFonts w:ascii="Arial" w:hAnsi="Arial" w:cs="Arial"/>
                  <w:lang w:val="es-MX"/>
                </w:rPr>
                <w:t>la Institución. Implica</w:t>
              </w:r>
            </w:smartTag>
            <w:r w:rsidRPr="00F126DF">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r>
      <w:tr w:rsidR="0029299E" w:rsidRPr="00F126DF" w:rsidTr="0029299E">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b/>
                <w:lang w:val="es-MX"/>
              </w:rPr>
            </w:pPr>
            <w:r w:rsidRPr="00F126DF">
              <w:rPr>
                <w:rFonts w:ascii="Arial" w:hAnsi="Arial" w:cs="Arial"/>
                <w:b/>
                <w:lang w:val="es-MX"/>
              </w:rPr>
              <w:t>X</w:t>
            </w:r>
          </w:p>
        </w:tc>
      </w:tr>
      <w:tr w:rsidR="0029299E" w:rsidRPr="00F126DF" w:rsidTr="0029299E">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r>
      <w:tr w:rsidR="0029299E" w:rsidRPr="00F126DF" w:rsidTr="0029299E">
        <w:trPr>
          <w:trHeight w:val="555"/>
          <w:jc w:val="center"/>
        </w:trPr>
        <w:tc>
          <w:tcPr>
            <w:tcW w:w="1951"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r>
      <w:tr w:rsidR="0029299E" w:rsidRPr="00F126DF" w:rsidTr="0029299E">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p>
        </w:tc>
      </w:tr>
      <w:tr w:rsidR="0029299E" w:rsidRPr="00F126DF" w:rsidTr="0029299E">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p>
        </w:tc>
      </w:tr>
      <w:tr w:rsidR="0029299E" w:rsidRPr="00F126DF" w:rsidTr="0029299E">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p>
        </w:tc>
      </w:tr>
      <w:tr w:rsidR="0029299E" w:rsidRPr="00F126DF" w:rsidTr="002929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r w:rsidRPr="00F126DF">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center"/>
              <w:rPr>
                <w:rFonts w:ascii="Arial" w:hAnsi="Arial" w:cs="Arial"/>
                <w:b/>
                <w:lang w:val="es-MX"/>
              </w:rPr>
            </w:pPr>
          </w:p>
        </w:tc>
      </w:tr>
      <w:tr w:rsidR="0029299E" w:rsidRPr="00F126DF" w:rsidTr="0029299E">
        <w:trPr>
          <w:trHeight w:val="503"/>
          <w:jc w:val="center"/>
        </w:trPr>
        <w:tc>
          <w:tcPr>
            <w:tcW w:w="1951" w:type="dxa"/>
            <w:tcBorders>
              <w:top w:val="single" w:sz="4" w:space="0" w:color="auto"/>
              <w:left w:val="single" w:sz="4" w:space="0" w:color="auto"/>
              <w:right w:val="single" w:sz="4" w:space="0" w:color="auto"/>
            </w:tcBorders>
            <w:shd w:val="clear" w:color="auto" w:fill="auto"/>
          </w:tcPr>
          <w:p w:rsidR="0029299E" w:rsidRPr="00F126DF" w:rsidRDefault="0029299E" w:rsidP="0029299E">
            <w:pPr>
              <w:jc w:val="both"/>
              <w:rPr>
                <w:rFonts w:ascii="Arial" w:hAnsi="Arial" w:cs="Arial"/>
                <w:lang w:val="es-MX"/>
              </w:rPr>
            </w:pPr>
            <w:r w:rsidRPr="00F126DF">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29299E" w:rsidRPr="00F126DF" w:rsidRDefault="0029299E" w:rsidP="0029299E">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29299E" w:rsidRPr="00F126DF" w:rsidRDefault="0029299E" w:rsidP="0029299E">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29299E" w:rsidRPr="00F126DF" w:rsidRDefault="0029299E" w:rsidP="0029299E">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29299E" w:rsidRPr="00F126DF" w:rsidRDefault="0029299E" w:rsidP="0029299E">
            <w:pPr>
              <w:jc w:val="both"/>
              <w:rPr>
                <w:rFonts w:ascii="Arial" w:hAnsi="Arial" w:cs="Arial"/>
                <w:b/>
                <w:lang w:val="es-MX"/>
              </w:rPr>
            </w:pPr>
            <w:r w:rsidRPr="00F126DF">
              <w:rPr>
                <w:rFonts w:ascii="Arial" w:hAnsi="Arial" w:cs="Arial"/>
                <w:b/>
                <w:lang w:val="es-MX"/>
              </w:rPr>
              <w:t>X</w:t>
            </w:r>
          </w:p>
        </w:tc>
      </w:tr>
      <w:tr w:rsidR="0029299E" w:rsidRPr="00F126DF" w:rsidTr="0029299E">
        <w:trPr>
          <w:trHeight w:val="502"/>
          <w:jc w:val="center"/>
        </w:trPr>
        <w:tc>
          <w:tcPr>
            <w:tcW w:w="1951" w:type="dxa"/>
            <w:tcBorders>
              <w:left w:val="single" w:sz="4" w:space="0" w:color="auto"/>
              <w:bottom w:val="single" w:sz="4" w:space="0" w:color="auto"/>
              <w:right w:val="single" w:sz="4" w:space="0" w:color="auto"/>
            </w:tcBorders>
            <w:shd w:val="clear" w:color="auto" w:fill="auto"/>
          </w:tcPr>
          <w:p w:rsidR="0029299E" w:rsidRPr="00F126DF" w:rsidRDefault="0029299E" w:rsidP="0029299E">
            <w:pPr>
              <w:jc w:val="both"/>
              <w:rPr>
                <w:rFonts w:ascii="Arial" w:hAnsi="Arial" w:cs="Arial"/>
                <w:lang w:val="es-MX"/>
              </w:rPr>
            </w:pPr>
            <w:r w:rsidRPr="00F126DF">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29299E" w:rsidRPr="00F126DF" w:rsidRDefault="0029299E" w:rsidP="0029299E">
            <w:pPr>
              <w:jc w:val="both"/>
              <w:rPr>
                <w:rFonts w:ascii="Arial" w:hAnsi="Arial" w:cs="Arial"/>
                <w:lang w:val="es-MX"/>
              </w:rPr>
            </w:pPr>
            <w:r w:rsidRPr="00F126DF">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126DF">
                <w:rPr>
                  <w:rFonts w:ascii="Arial" w:hAnsi="Arial" w:cs="Arial"/>
                </w:rPr>
                <w:t>la Institución</w:t>
              </w:r>
            </w:smartTag>
            <w:r w:rsidRPr="00F126DF">
              <w:rPr>
                <w:rFonts w:ascii="Arial" w:hAnsi="Arial" w:cs="Arial"/>
              </w:rPr>
              <w:t xml:space="preserve"> o área funcional. </w:t>
            </w:r>
          </w:p>
        </w:tc>
        <w:tc>
          <w:tcPr>
            <w:tcW w:w="454" w:type="dxa"/>
            <w:tcBorders>
              <w:left w:val="single" w:sz="4" w:space="0" w:color="auto"/>
              <w:bottom w:val="single" w:sz="4" w:space="0" w:color="auto"/>
              <w:right w:val="single" w:sz="4" w:space="0" w:color="auto"/>
            </w:tcBorders>
            <w:shd w:val="clear" w:color="auto" w:fill="auto"/>
          </w:tcPr>
          <w:p w:rsidR="0029299E" w:rsidRPr="00F126DF" w:rsidRDefault="0029299E" w:rsidP="0029299E">
            <w:pPr>
              <w:jc w:val="both"/>
              <w:rPr>
                <w:rFonts w:ascii="Arial" w:hAnsi="Arial" w:cs="Arial"/>
                <w:lang w:val="es-MX"/>
              </w:rPr>
            </w:pPr>
          </w:p>
        </w:tc>
        <w:tc>
          <w:tcPr>
            <w:tcW w:w="454" w:type="dxa"/>
            <w:tcBorders>
              <w:left w:val="single" w:sz="4" w:space="0" w:color="auto"/>
              <w:bottom w:val="single" w:sz="4" w:space="0" w:color="auto"/>
              <w:right w:val="single" w:sz="4" w:space="0" w:color="auto"/>
            </w:tcBorders>
            <w:shd w:val="clear" w:color="auto" w:fill="auto"/>
          </w:tcPr>
          <w:p w:rsidR="0029299E" w:rsidRPr="00F126DF" w:rsidRDefault="0029299E" w:rsidP="0029299E">
            <w:pPr>
              <w:jc w:val="both"/>
              <w:rPr>
                <w:rFonts w:ascii="Arial" w:hAnsi="Arial" w:cs="Arial"/>
                <w:b/>
                <w:lang w:val="es-MX"/>
              </w:rPr>
            </w:pPr>
          </w:p>
        </w:tc>
        <w:tc>
          <w:tcPr>
            <w:tcW w:w="445" w:type="dxa"/>
            <w:tcBorders>
              <w:left w:val="single" w:sz="4" w:space="0" w:color="auto"/>
              <w:bottom w:val="single" w:sz="4" w:space="0" w:color="auto"/>
              <w:right w:val="single" w:sz="4" w:space="0" w:color="auto"/>
            </w:tcBorders>
            <w:shd w:val="clear" w:color="auto" w:fill="auto"/>
          </w:tcPr>
          <w:p w:rsidR="0029299E" w:rsidRPr="00F126DF" w:rsidRDefault="0029299E" w:rsidP="0029299E">
            <w:pPr>
              <w:jc w:val="both"/>
              <w:rPr>
                <w:rFonts w:ascii="Arial" w:hAnsi="Arial" w:cs="Arial"/>
                <w:b/>
                <w:lang w:val="es-MX"/>
              </w:rPr>
            </w:pPr>
            <w:r w:rsidRPr="00F126DF">
              <w:rPr>
                <w:rFonts w:ascii="Arial" w:hAnsi="Arial" w:cs="Arial"/>
                <w:b/>
                <w:lang w:val="es-MX"/>
              </w:rPr>
              <w:t>X</w:t>
            </w:r>
          </w:p>
        </w:tc>
      </w:tr>
    </w:tbl>
    <w:p w:rsidR="004B5FE9" w:rsidRDefault="004B5FE9"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lastRenderedPageBreak/>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5566D2"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Las bases del llamado a presentación de antecedentes se encontrarán disponibles en la página Web del Hospital en Red “Dr. Juan Noé Crevani”, </w:t>
      </w:r>
      <w:r w:rsidRPr="006C34A8">
        <w:rPr>
          <w:rFonts w:ascii="Arial" w:hAnsi="Arial" w:cs="Arial"/>
          <w:b/>
          <w:bCs/>
        </w:rPr>
        <w:t xml:space="preserve">www.hjnc.cl, </w:t>
      </w:r>
      <w:r w:rsidRPr="006C34A8">
        <w:rPr>
          <w:rFonts w:ascii="Arial" w:hAnsi="Arial" w:cs="Arial"/>
        </w:rPr>
        <w:t xml:space="preserve">a contar del </w:t>
      </w:r>
      <w:r>
        <w:rPr>
          <w:rFonts w:ascii="Arial" w:hAnsi="Arial" w:cs="Arial"/>
        </w:rPr>
        <w:t>lunes 12 de Febrero</w:t>
      </w:r>
      <w:r w:rsidRPr="006C34A8">
        <w:rPr>
          <w:rFonts w:ascii="Arial" w:hAnsi="Arial" w:cs="Arial"/>
        </w:rPr>
        <w:t xml:space="preserve"> de 2018. La recepción de antecedentes se </w:t>
      </w:r>
      <w:r w:rsidRPr="00A45041">
        <w:rPr>
          <w:rFonts w:ascii="Arial" w:hAnsi="Arial" w:cs="Arial"/>
        </w:rPr>
        <w:t>extenderá desde las 08:30 horas del lunes 12 de febrero hasta las 14:00 horas del martes 20 de Febrero de 2018, ambas fechas inclusive.</w:t>
      </w:r>
      <w:r w:rsidRPr="006C34A8">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5953BB" w:rsidRDefault="005953BB"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CÓDIGO DE POSTULACIÓN </w:t>
      </w:r>
    </w:p>
    <w:p w:rsidR="005953BB" w:rsidRPr="006C34A8" w:rsidRDefault="005953BB" w:rsidP="005953BB">
      <w:pPr>
        <w:autoSpaceDE w:val="0"/>
        <w:autoSpaceDN w:val="0"/>
        <w:adjustRightInd w:val="0"/>
        <w:jc w:val="both"/>
        <w:rPr>
          <w:rFonts w:ascii="Arial" w:hAnsi="Arial" w:cs="Arial"/>
        </w:rPr>
      </w:pPr>
      <w:r w:rsidRPr="00A45041">
        <w:rPr>
          <w:rFonts w:ascii="Arial" w:hAnsi="Arial" w:cs="Arial"/>
        </w:rPr>
        <w:t>TEC</w:t>
      </w:r>
      <w:r w:rsidR="0048031D">
        <w:rPr>
          <w:rFonts w:ascii="Arial" w:hAnsi="Arial" w:cs="Arial"/>
        </w:rPr>
        <w:t>: EH</w:t>
      </w:r>
      <w:r w:rsidRPr="00A45041">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lastRenderedPageBreak/>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5953BB" w:rsidP="00840784">
            <w:pPr>
              <w:autoSpaceDE w:val="0"/>
              <w:autoSpaceDN w:val="0"/>
              <w:adjustRightInd w:val="0"/>
              <w:spacing w:after="0" w:line="240" w:lineRule="auto"/>
              <w:jc w:val="both"/>
              <w:rPr>
                <w:rFonts w:ascii="Arial" w:hAnsi="Arial" w:cs="Arial"/>
                <w:lang w:val="es-ES" w:eastAsia="es-ES"/>
              </w:rPr>
            </w:pPr>
            <w:r w:rsidRPr="006C34A8">
              <w:rPr>
                <w:rFonts w:ascii="Arial" w:hAnsi="Arial" w:cs="Arial"/>
              </w:rPr>
              <w:t>La recepción de antecedentes se extenderá desd</w:t>
            </w:r>
            <w:r>
              <w:rPr>
                <w:rFonts w:ascii="Arial" w:hAnsi="Arial" w:cs="Arial"/>
              </w:rPr>
              <w:t xml:space="preserve">e las 08:30 </w:t>
            </w:r>
            <w:r w:rsidRPr="00A45041">
              <w:rPr>
                <w:rFonts w:ascii="Arial" w:hAnsi="Arial" w:cs="Arial"/>
              </w:rPr>
              <w:t>horas del lunes 12 de Febrero hasta las 14:00 horas del día martes 20 de Febrero</w:t>
            </w:r>
            <w:r w:rsidRPr="006C34A8">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Pr="005953BB" w:rsidRDefault="00CC03D8" w:rsidP="00C56C8C">
      <w:pPr>
        <w:autoSpaceDE w:val="0"/>
        <w:autoSpaceDN w:val="0"/>
        <w:adjustRightInd w:val="0"/>
        <w:spacing w:after="0" w:line="240" w:lineRule="auto"/>
        <w:jc w:val="both"/>
        <w:rPr>
          <w:rFonts w:ascii="Arial" w:hAnsi="Arial" w:cs="Arial"/>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BB64D0" w:rsidRDefault="00BB64D0" w:rsidP="00655911">
      <w:pPr>
        <w:tabs>
          <w:tab w:val="left" w:pos="10348"/>
        </w:tabs>
        <w:rPr>
          <w:rFonts w:ascii="Tw Cen MT" w:hAnsi="Tw Cen MT" w:cs="Tahoma"/>
          <w:sz w:val="52"/>
          <w:szCs w:val="52"/>
          <w:lang w:val="es-MX"/>
        </w:rPr>
      </w:pPr>
    </w:p>
    <w:p w:rsidR="00BF2DC3" w:rsidRDefault="00BF2DC3"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BB64D0" w:rsidRDefault="00BB64D0" w:rsidP="00F10342">
      <w:pPr>
        <w:jc w:val="both"/>
        <w:rPr>
          <w:rFonts w:ascii="Arial" w:hAnsi="Arial" w:cs="Arial"/>
        </w:rPr>
      </w:pP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48031D" w:rsidRPr="0048031D">
        <w:rPr>
          <w:rFonts w:ascii="Arial" w:hAnsi="Arial"/>
          <w:sz w:val="32"/>
        </w:rPr>
        <w:t xml:space="preserve">tres cargos de Técnico Paramédico, a contrata, grado 23º, para desempeñar funciones en el Centro de Responsabilidad de Emergencia Hospitalaria </w:t>
      </w:r>
      <w:r w:rsidR="0048031D">
        <w:rPr>
          <w:rFonts w:ascii="Arial" w:hAnsi="Arial"/>
          <w:sz w:val="32"/>
        </w:rPr>
        <w:t xml:space="preserve">del </w:t>
      </w:r>
      <w:r w:rsidRPr="00203A3D">
        <w:rPr>
          <w:rFonts w:ascii="Arial" w:hAnsi="Arial"/>
          <w:sz w:val="32"/>
        </w:rPr>
        <w:t xml:space="preserve">Hospital en Red “Dr. Juan Noé C. de Arica”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Default="005953BB" w:rsidP="005953BB">
      <w:pPr>
        <w:pStyle w:val="Prrafodelista"/>
        <w:numPr>
          <w:ilvl w:val="0"/>
          <w:numId w:val="26"/>
        </w:numPr>
        <w:rPr>
          <w:rFonts w:ascii="Arial" w:hAnsi="Arial" w:cs="Arial"/>
          <w:sz w:val="32"/>
          <w:szCs w:val="32"/>
          <w:lang w:val="es-ES_tradnl"/>
        </w:rPr>
      </w:pPr>
      <w:r w:rsidRPr="005953BB">
        <w:rPr>
          <w:rFonts w:ascii="Arial" w:hAnsi="Arial" w:cs="Arial"/>
          <w:sz w:val="32"/>
          <w:szCs w:val="32"/>
          <w:lang w:val="es-ES_tradnl"/>
        </w:rPr>
        <w:t>Técnico en Enfermería Nivel Superior.</w:t>
      </w:r>
    </w:p>
    <w:p w:rsidR="00582D33" w:rsidRDefault="00582D33" w:rsidP="00582D33">
      <w:pPr>
        <w:pStyle w:val="Sangra2detindependiente"/>
        <w:ind w:left="0"/>
        <w:rPr>
          <w:rFonts w:ascii="Arial" w:hAnsi="Arial"/>
          <w:sz w:val="32"/>
        </w:rPr>
      </w:pPr>
    </w:p>
    <w:p w:rsidR="008B785F" w:rsidRDefault="005953BB" w:rsidP="008B785F">
      <w:pPr>
        <w:pStyle w:val="Sangra2detindependiente"/>
        <w:ind w:left="0"/>
        <w:rPr>
          <w:rFonts w:ascii="Arial" w:hAnsi="Arial"/>
          <w:sz w:val="32"/>
        </w:rPr>
      </w:pPr>
      <w:r w:rsidRPr="005953BB">
        <w:rPr>
          <w:rFonts w:ascii="Arial" w:hAnsi="Arial"/>
          <w:sz w:val="32"/>
        </w:rPr>
        <w:t>PLAZO Y HORARIO DE POSTULACION: Desde las 08:30 horas del día 12/02/2018 y hasta las 14:00 horas del día 20/02/2018.</w:t>
      </w: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48031D" w:rsidRDefault="0048031D"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BB64D0">
      <w:headerReference w:type="default" r:id="rId9"/>
      <w:footerReference w:type="even" r:id="rId10"/>
      <w:footerReference w:type="default" r:id="rId11"/>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23" w:rsidRDefault="00C20E23">
      <w:r>
        <w:separator/>
      </w:r>
    </w:p>
  </w:endnote>
  <w:endnote w:type="continuationSeparator" w:id="0">
    <w:p w:rsidR="00C20E23" w:rsidRDefault="00C2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E" w:rsidRDefault="0029299E"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299E" w:rsidRDefault="0029299E"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E" w:rsidRDefault="0029299E"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E704FD">
      <w:rPr>
        <w:rStyle w:val="Nmerodepgina"/>
        <w:noProof/>
        <w:sz w:val="18"/>
        <w:szCs w:val="18"/>
      </w:rPr>
      <w:t>20</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E704FD">
      <w:rPr>
        <w:rStyle w:val="Nmerodepgina"/>
        <w:noProof/>
        <w:sz w:val="18"/>
        <w:szCs w:val="18"/>
      </w:rPr>
      <w:t>20</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23" w:rsidRDefault="00C20E23">
      <w:r>
        <w:separator/>
      </w:r>
    </w:p>
  </w:footnote>
  <w:footnote w:type="continuationSeparator" w:id="0">
    <w:p w:rsidR="00C20E23" w:rsidRDefault="00C20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E" w:rsidRDefault="0029299E"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29299E" w:rsidRDefault="0029299E"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29299E" w:rsidRDefault="0029299E"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29299E" w:rsidRPr="00420DE9" w:rsidRDefault="0029299E"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29299E" w:rsidRPr="00951AD5" w:rsidRDefault="0029299E"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29299E" w:rsidRPr="00F10342" w:rsidRDefault="0029299E"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3FB5155"/>
    <w:multiLevelType w:val="hybridMultilevel"/>
    <w:tmpl w:val="ED5C925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40AA8"/>
    <w:multiLevelType w:val="hybridMultilevel"/>
    <w:tmpl w:val="1A2C93B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7"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0"/>
  </w:num>
  <w:num w:numId="3">
    <w:abstractNumId w:val="5"/>
  </w:num>
  <w:num w:numId="4">
    <w:abstractNumId w:val="1"/>
  </w:num>
  <w:num w:numId="5">
    <w:abstractNumId w:val="18"/>
  </w:num>
  <w:num w:numId="6">
    <w:abstractNumId w:val="3"/>
  </w:num>
  <w:num w:numId="7">
    <w:abstractNumId w:val="26"/>
  </w:num>
  <w:num w:numId="8">
    <w:abstractNumId w:val="24"/>
  </w:num>
  <w:num w:numId="9">
    <w:abstractNumId w:val="2"/>
  </w:num>
  <w:num w:numId="10">
    <w:abstractNumId w:val="27"/>
  </w:num>
  <w:num w:numId="11">
    <w:abstractNumId w:val="17"/>
  </w:num>
  <w:num w:numId="12">
    <w:abstractNumId w:val="4"/>
  </w:num>
  <w:num w:numId="13">
    <w:abstractNumId w:val="15"/>
  </w:num>
  <w:num w:numId="14">
    <w:abstractNumId w:val="20"/>
  </w:num>
  <w:num w:numId="15">
    <w:abstractNumId w:val="9"/>
  </w:num>
  <w:num w:numId="16">
    <w:abstractNumId w:val="13"/>
  </w:num>
  <w:num w:numId="17">
    <w:abstractNumId w:val="14"/>
  </w:num>
  <w:num w:numId="18">
    <w:abstractNumId w:val="25"/>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6"/>
  </w:num>
  <w:num w:numId="28">
    <w:abstractNumId w:val="12"/>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3F6D"/>
    <w:rsid w:val="00163FDB"/>
    <w:rsid w:val="001640FD"/>
    <w:rsid w:val="00164988"/>
    <w:rsid w:val="00170597"/>
    <w:rsid w:val="00170E0F"/>
    <w:rsid w:val="001854A5"/>
    <w:rsid w:val="00187018"/>
    <w:rsid w:val="00193EC1"/>
    <w:rsid w:val="001A4CA9"/>
    <w:rsid w:val="001A52C1"/>
    <w:rsid w:val="001A6632"/>
    <w:rsid w:val="001A66A9"/>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299E"/>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6D75"/>
    <w:rsid w:val="00420518"/>
    <w:rsid w:val="00420DE9"/>
    <w:rsid w:val="00424F38"/>
    <w:rsid w:val="004369E0"/>
    <w:rsid w:val="0043701B"/>
    <w:rsid w:val="0044238C"/>
    <w:rsid w:val="0044631D"/>
    <w:rsid w:val="00452084"/>
    <w:rsid w:val="004538EF"/>
    <w:rsid w:val="00456417"/>
    <w:rsid w:val="004666A6"/>
    <w:rsid w:val="0048031D"/>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5FE9"/>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566D2"/>
    <w:rsid w:val="0057796C"/>
    <w:rsid w:val="00582D33"/>
    <w:rsid w:val="0059281F"/>
    <w:rsid w:val="005943CB"/>
    <w:rsid w:val="00594BB4"/>
    <w:rsid w:val="005953BB"/>
    <w:rsid w:val="005B4E35"/>
    <w:rsid w:val="005B5317"/>
    <w:rsid w:val="005C0D0C"/>
    <w:rsid w:val="005D59B1"/>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D7ED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0265"/>
    <w:rsid w:val="009D33E2"/>
    <w:rsid w:val="009E2457"/>
    <w:rsid w:val="009E7F78"/>
    <w:rsid w:val="009F3B05"/>
    <w:rsid w:val="00A023BB"/>
    <w:rsid w:val="00A02576"/>
    <w:rsid w:val="00A044D9"/>
    <w:rsid w:val="00A0452B"/>
    <w:rsid w:val="00A06123"/>
    <w:rsid w:val="00A07D3C"/>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F1013"/>
    <w:rsid w:val="00AF365C"/>
    <w:rsid w:val="00B040B2"/>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C6CA7"/>
    <w:rsid w:val="00BD164F"/>
    <w:rsid w:val="00BD1EA1"/>
    <w:rsid w:val="00BE4C04"/>
    <w:rsid w:val="00BE7D80"/>
    <w:rsid w:val="00BF0F4A"/>
    <w:rsid w:val="00BF2DC3"/>
    <w:rsid w:val="00BF7926"/>
    <w:rsid w:val="00C0050A"/>
    <w:rsid w:val="00C00513"/>
    <w:rsid w:val="00C03C6E"/>
    <w:rsid w:val="00C20E23"/>
    <w:rsid w:val="00C21C1E"/>
    <w:rsid w:val="00C233B2"/>
    <w:rsid w:val="00C334E0"/>
    <w:rsid w:val="00C460EC"/>
    <w:rsid w:val="00C463DC"/>
    <w:rsid w:val="00C56C8C"/>
    <w:rsid w:val="00C56EEF"/>
    <w:rsid w:val="00C6797C"/>
    <w:rsid w:val="00C67DF3"/>
    <w:rsid w:val="00C74C00"/>
    <w:rsid w:val="00C75B61"/>
    <w:rsid w:val="00C76AB3"/>
    <w:rsid w:val="00C82556"/>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04FD"/>
    <w:rsid w:val="00E77BE1"/>
    <w:rsid w:val="00E923B0"/>
    <w:rsid w:val="00E9347F"/>
    <w:rsid w:val="00EA4147"/>
    <w:rsid w:val="00EB5118"/>
    <w:rsid w:val="00EB7F66"/>
    <w:rsid w:val="00ED5932"/>
    <w:rsid w:val="00ED7930"/>
    <w:rsid w:val="00EE3C99"/>
    <w:rsid w:val="00EE6A2D"/>
    <w:rsid w:val="00EE7C06"/>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672B"/>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99"/>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A4C1-FF7C-4129-A918-E4823C22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4258</Words>
  <Characters>23424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27627</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4</cp:revision>
  <cp:lastPrinted>2014-01-09T19:46:00Z</cp:lastPrinted>
  <dcterms:created xsi:type="dcterms:W3CDTF">2018-02-12T12:55:00Z</dcterms:created>
  <dcterms:modified xsi:type="dcterms:W3CDTF">2018-02-12T13:51:00Z</dcterms:modified>
</cp:coreProperties>
</file>