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D9" w:rsidRDefault="001E18D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p>
    <w:p w:rsidR="00BA1F92"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p>
    <w:p w:rsidR="00F2582B" w:rsidRPr="00492003" w:rsidRDefault="00BA1F92"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N° </w:t>
      </w:r>
      <w:r w:rsidR="001E18D9">
        <w:rPr>
          <w:rFonts w:ascii="Tw Cen MT" w:hAnsi="Tw Cen MT" w:cs="Tw Cen MT"/>
          <w:b/>
          <w:bCs/>
          <w:sz w:val="24"/>
          <w:szCs w:val="24"/>
        </w:rPr>
        <w:t>7921</w:t>
      </w:r>
      <w:r w:rsidR="002A3231">
        <w:rPr>
          <w:rFonts w:ascii="Tw Cen MT" w:hAnsi="Tw Cen MT" w:cs="Tw Cen MT"/>
          <w:b/>
          <w:bCs/>
          <w:sz w:val="24"/>
          <w:szCs w:val="24"/>
        </w:rPr>
        <w:t xml:space="preserve"> </w:t>
      </w:r>
    </w:p>
    <w:p w:rsidR="00F2582B" w:rsidRDefault="008D255B"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8E42"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4F4211">
        <w:rPr>
          <w:rFonts w:ascii="Arial" w:hAnsi="Arial" w:cs="Arial"/>
        </w:rPr>
        <w:t xml:space="preserve">01 </w:t>
      </w:r>
      <w:r w:rsidR="004F4211">
        <w:rPr>
          <w:rFonts w:ascii="Arial" w:hAnsi="Arial" w:cs="Arial"/>
          <w:lang w:val="es-MX"/>
        </w:rPr>
        <w:t xml:space="preserve">Enfermera(O) Jefe </w:t>
      </w:r>
      <w:r w:rsidR="004F4211" w:rsidRPr="00CB7B12">
        <w:rPr>
          <w:rFonts w:ascii="Arial" w:hAnsi="Arial" w:cs="Arial"/>
          <w:lang w:val="es-MX"/>
        </w:rPr>
        <w:t xml:space="preserve">Centro Responsabilidad Gestión </w:t>
      </w:r>
      <w:r w:rsidR="004F4211">
        <w:rPr>
          <w:rFonts w:ascii="Arial" w:hAnsi="Arial" w:cs="Arial"/>
          <w:lang w:val="es-MX"/>
        </w:rPr>
        <w:t>Clínica Traumatológica</w:t>
      </w:r>
      <w:r w:rsidR="00655911">
        <w:rPr>
          <w:rFonts w:ascii="Arial" w:hAnsi="Arial" w:cs="Arial"/>
        </w:rPr>
        <w:t xml:space="preserve"> </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4F4211">
        <w:rPr>
          <w:rFonts w:ascii="Arial" w:hAnsi="Arial" w:cs="Arial"/>
        </w:rPr>
        <w:t xml:space="preserve"> 15</w:t>
      </w:r>
      <w:r w:rsidR="00610D81" w:rsidRPr="00D45A6C">
        <w:rPr>
          <w:rFonts w:ascii="Arial" w:hAnsi="Arial" w:cs="Arial"/>
        </w:rPr>
        <w:t>º</w:t>
      </w:r>
      <w:r w:rsidR="004F4211">
        <w:rPr>
          <w:rFonts w:ascii="Arial" w:hAnsi="Arial" w:cs="Arial"/>
        </w:rPr>
        <w:t xml:space="preserve"> </w:t>
      </w:r>
      <w:r w:rsidR="00F4355E" w:rsidRPr="00D45A6C">
        <w:rPr>
          <w:rFonts w:ascii="Arial" w:hAnsi="Arial" w:cs="Arial"/>
        </w:rPr>
        <w:t>EUR.</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4F4211" w:rsidRPr="0039337C" w:rsidRDefault="004F4211" w:rsidP="004F4211">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EC4308" w:rsidRPr="00413495" w:rsidTr="00F4355E">
        <w:trPr>
          <w:jc w:val="center"/>
        </w:trPr>
        <w:tc>
          <w:tcPr>
            <w:tcW w:w="2808" w:type="dxa"/>
          </w:tcPr>
          <w:p w:rsidR="00EC4308" w:rsidRPr="00413495" w:rsidRDefault="00EC4308" w:rsidP="00EC4308">
            <w:pPr>
              <w:rPr>
                <w:rFonts w:ascii="Arial" w:hAnsi="Arial" w:cs="Arial"/>
                <w:b/>
                <w:i/>
                <w:lang w:val="es-MX"/>
              </w:rPr>
            </w:pPr>
            <w:r w:rsidRPr="00413495">
              <w:rPr>
                <w:rFonts w:ascii="Arial" w:hAnsi="Arial" w:cs="Arial"/>
                <w:b/>
                <w:lang w:val="es-MX"/>
              </w:rPr>
              <w:t xml:space="preserve">Nombre del Cargo </w:t>
            </w:r>
          </w:p>
        </w:tc>
        <w:tc>
          <w:tcPr>
            <w:tcW w:w="6120" w:type="dxa"/>
          </w:tcPr>
          <w:p w:rsidR="00EC4308" w:rsidRPr="00CB7B12" w:rsidRDefault="00EC4308" w:rsidP="00EC4308">
            <w:pPr>
              <w:rPr>
                <w:rFonts w:ascii="Arial" w:hAnsi="Arial" w:cs="Arial"/>
                <w:lang w:val="es-MX"/>
              </w:rPr>
            </w:pPr>
            <w:r>
              <w:rPr>
                <w:rFonts w:ascii="Arial" w:hAnsi="Arial" w:cs="Arial"/>
                <w:lang w:val="es-MX"/>
              </w:rPr>
              <w:t xml:space="preserve">Enfermera Jefe </w:t>
            </w:r>
            <w:r w:rsidRPr="00CB7B12">
              <w:rPr>
                <w:rFonts w:ascii="Arial" w:hAnsi="Arial" w:cs="Arial"/>
                <w:lang w:val="es-MX"/>
              </w:rPr>
              <w:t xml:space="preserve">Centro Responsabilidad Gestión </w:t>
            </w:r>
            <w:r>
              <w:rPr>
                <w:rFonts w:ascii="Arial" w:hAnsi="Arial" w:cs="Arial"/>
                <w:lang w:val="es-MX"/>
              </w:rPr>
              <w:t>Clínica Traumatológica</w:t>
            </w:r>
          </w:p>
        </w:tc>
      </w:tr>
      <w:tr w:rsidR="00EC4308" w:rsidRPr="00413495" w:rsidTr="00F4355E">
        <w:trPr>
          <w:jc w:val="center"/>
        </w:trPr>
        <w:tc>
          <w:tcPr>
            <w:tcW w:w="2808" w:type="dxa"/>
          </w:tcPr>
          <w:p w:rsidR="00EC4308" w:rsidRPr="00413495" w:rsidRDefault="00EC4308" w:rsidP="00EC4308">
            <w:pPr>
              <w:rPr>
                <w:rFonts w:ascii="Arial" w:hAnsi="Arial" w:cs="Arial"/>
                <w:i/>
                <w:lang w:val="es-MX"/>
              </w:rPr>
            </w:pPr>
            <w:r w:rsidRPr="00413495">
              <w:rPr>
                <w:rFonts w:ascii="Arial" w:hAnsi="Arial" w:cs="Arial"/>
                <w:b/>
                <w:lang w:val="es-MX"/>
              </w:rPr>
              <w:t xml:space="preserve">Estamento </w:t>
            </w:r>
          </w:p>
        </w:tc>
        <w:tc>
          <w:tcPr>
            <w:tcW w:w="6120" w:type="dxa"/>
          </w:tcPr>
          <w:p w:rsidR="00EC4308" w:rsidRPr="00CB7B12" w:rsidRDefault="00EC4308" w:rsidP="00EC4308">
            <w:pPr>
              <w:rPr>
                <w:rFonts w:ascii="Arial" w:hAnsi="Arial" w:cs="Arial"/>
                <w:lang w:val="es-MX"/>
              </w:rPr>
            </w:pPr>
            <w:r>
              <w:rPr>
                <w:rFonts w:ascii="Arial" w:hAnsi="Arial" w:cs="Arial"/>
                <w:lang w:val="es-MX"/>
              </w:rPr>
              <w:t>Profesional</w:t>
            </w:r>
          </w:p>
        </w:tc>
      </w:tr>
      <w:tr w:rsidR="00EC4308" w:rsidRPr="00413495" w:rsidTr="00F4355E">
        <w:trPr>
          <w:jc w:val="center"/>
        </w:trPr>
        <w:tc>
          <w:tcPr>
            <w:tcW w:w="2808" w:type="dxa"/>
          </w:tcPr>
          <w:p w:rsidR="00EC4308" w:rsidRPr="00413495" w:rsidRDefault="00EC4308" w:rsidP="00EC4308">
            <w:pPr>
              <w:rPr>
                <w:rFonts w:ascii="Arial" w:hAnsi="Arial" w:cs="Arial"/>
                <w:b/>
                <w:lang w:val="es-MX"/>
              </w:rPr>
            </w:pPr>
            <w:r w:rsidRPr="00413495">
              <w:rPr>
                <w:rFonts w:ascii="Arial" w:hAnsi="Arial" w:cs="Arial"/>
                <w:b/>
                <w:lang w:val="es-MX"/>
              </w:rPr>
              <w:t>Grado Funcionario</w:t>
            </w:r>
          </w:p>
        </w:tc>
        <w:tc>
          <w:tcPr>
            <w:tcW w:w="6120" w:type="dxa"/>
          </w:tcPr>
          <w:p w:rsidR="00EC4308" w:rsidRPr="00CB7B12" w:rsidRDefault="00EC4308" w:rsidP="00EC4308">
            <w:pPr>
              <w:rPr>
                <w:rFonts w:ascii="Arial" w:hAnsi="Arial" w:cs="Arial"/>
                <w:lang w:val="es-MX"/>
              </w:rPr>
            </w:pPr>
            <w:r>
              <w:rPr>
                <w:rFonts w:ascii="Arial" w:hAnsi="Arial" w:cs="Arial"/>
                <w:lang w:val="es-MX"/>
              </w:rPr>
              <w:t>15° EUS</w:t>
            </w:r>
          </w:p>
        </w:tc>
      </w:tr>
      <w:tr w:rsidR="00EC4308" w:rsidRPr="00413495" w:rsidTr="00F4355E">
        <w:trPr>
          <w:jc w:val="center"/>
        </w:trPr>
        <w:tc>
          <w:tcPr>
            <w:tcW w:w="2808" w:type="dxa"/>
          </w:tcPr>
          <w:p w:rsidR="00EC4308" w:rsidRPr="00413495" w:rsidRDefault="00EC4308" w:rsidP="00EC4308">
            <w:pPr>
              <w:rPr>
                <w:rFonts w:ascii="Arial" w:hAnsi="Arial" w:cs="Arial"/>
                <w:i/>
                <w:lang w:val="es-MX"/>
              </w:rPr>
            </w:pPr>
            <w:r w:rsidRPr="00413495">
              <w:rPr>
                <w:rFonts w:ascii="Arial" w:hAnsi="Arial" w:cs="Arial"/>
                <w:b/>
                <w:lang w:val="es-MX"/>
              </w:rPr>
              <w:t>Unidad y lugar de desempeño</w:t>
            </w:r>
          </w:p>
        </w:tc>
        <w:tc>
          <w:tcPr>
            <w:tcW w:w="6120" w:type="dxa"/>
          </w:tcPr>
          <w:p w:rsidR="00EC4308" w:rsidRPr="00CB7B12" w:rsidRDefault="00EC4308" w:rsidP="00EC4308">
            <w:pPr>
              <w:rPr>
                <w:rFonts w:ascii="Arial" w:hAnsi="Arial" w:cs="Arial"/>
                <w:lang w:val="es-MX"/>
              </w:rPr>
            </w:pPr>
            <w:r w:rsidRPr="00CB7B12">
              <w:rPr>
                <w:rFonts w:ascii="Arial" w:hAnsi="Arial" w:cs="Arial"/>
                <w:lang w:val="es-MX"/>
              </w:rPr>
              <w:t xml:space="preserve">Centro Responsabilidad Gestión </w:t>
            </w:r>
            <w:r>
              <w:rPr>
                <w:rFonts w:ascii="Arial" w:hAnsi="Arial" w:cs="Arial"/>
                <w:lang w:val="es-MX"/>
              </w:rPr>
              <w:t>Clínica Traumatológica</w:t>
            </w:r>
          </w:p>
        </w:tc>
      </w:tr>
      <w:tr w:rsidR="00EC4308" w:rsidRPr="00413495" w:rsidTr="00F4355E">
        <w:trPr>
          <w:jc w:val="center"/>
        </w:trPr>
        <w:tc>
          <w:tcPr>
            <w:tcW w:w="2808" w:type="dxa"/>
          </w:tcPr>
          <w:p w:rsidR="00EC4308" w:rsidRPr="00413495" w:rsidRDefault="00EC4308" w:rsidP="00EC4308">
            <w:pPr>
              <w:rPr>
                <w:rFonts w:ascii="Arial" w:hAnsi="Arial" w:cs="Arial"/>
                <w:b/>
                <w:lang w:val="es-MX"/>
              </w:rPr>
            </w:pPr>
            <w:r w:rsidRPr="00413495">
              <w:rPr>
                <w:rFonts w:ascii="Arial" w:hAnsi="Arial" w:cs="Arial"/>
                <w:b/>
                <w:lang w:val="es-MX"/>
              </w:rPr>
              <w:t>Jefatura directa</w:t>
            </w:r>
          </w:p>
        </w:tc>
        <w:tc>
          <w:tcPr>
            <w:tcW w:w="6120" w:type="dxa"/>
          </w:tcPr>
          <w:p w:rsidR="00EC4308" w:rsidRPr="00CB7B12" w:rsidRDefault="00824E49" w:rsidP="00EC4308">
            <w:pPr>
              <w:rPr>
                <w:rFonts w:ascii="Arial" w:hAnsi="Arial" w:cs="Arial"/>
                <w:lang w:val="es-MX"/>
              </w:rPr>
            </w:pPr>
            <w:r>
              <w:rPr>
                <w:rFonts w:ascii="Arial" w:hAnsi="Arial" w:cs="Arial"/>
                <w:lang w:val="es-MX"/>
              </w:rPr>
              <w:t>Subdirectora</w:t>
            </w:r>
            <w:r w:rsidR="00EC4308">
              <w:rPr>
                <w:rFonts w:ascii="Arial" w:hAnsi="Arial" w:cs="Arial"/>
                <w:lang w:val="es-MX"/>
              </w:rPr>
              <w:t xml:space="preserve"> de Enfermería</w:t>
            </w:r>
          </w:p>
        </w:tc>
      </w:tr>
      <w:tr w:rsidR="00EC4308"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EC4308" w:rsidRPr="00413495" w:rsidRDefault="00EC4308" w:rsidP="00EC4308">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EC4308" w:rsidRPr="00325956" w:rsidRDefault="00EC4308" w:rsidP="00EC4308">
            <w:pPr>
              <w:rPr>
                <w:rFonts w:ascii="Arial" w:hAnsi="Arial" w:cs="Arial"/>
                <w:lang w:val="es-MX"/>
              </w:rPr>
            </w:pPr>
            <w:r>
              <w:rPr>
                <w:rFonts w:ascii="Arial" w:hAnsi="Arial" w:cs="Arial"/>
                <w:lang w:val="es-MX"/>
              </w:rPr>
              <w:t>Director</w:t>
            </w:r>
          </w:p>
        </w:tc>
      </w:tr>
      <w:tr w:rsidR="00EC4308"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EC4308" w:rsidRPr="00413495" w:rsidRDefault="00EC4308" w:rsidP="00EC4308">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EC4308" w:rsidRPr="00413495" w:rsidRDefault="00EC4308" w:rsidP="00EC4308">
            <w:pPr>
              <w:rPr>
                <w:rFonts w:ascii="Arial" w:hAnsi="Arial" w:cs="Arial"/>
                <w:lang w:val="es-MX"/>
              </w:rPr>
            </w:pPr>
            <w:r w:rsidRPr="00413495">
              <w:rPr>
                <w:rFonts w:ascii="Arial" w:hAnsi="Arial" w:cs="Arial"/>
                <w:lang w:val="es-MX"/>
              </w:rPr>
              <w:t>N/A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A355C6">
        <w:trPr>
          <w:trHeight w:val="618"/>
          <w:jc w:val="center"/>
        </w:trPr>
        <w:tc>
          <w:tcPr>
            <w:tcW w:w="8980" w:type="dxa"/>
          </w:tcPr>
          <w:p w:rsidR="00F4355E" w:rsidRPr="00413495" w:rsidRDefault="00A355C6" w:rsidP="00350A54">
            <w:pPr>
              <w:autoSpaceDE w:val="0"/>
              <w:autoSpaceDN w:val="0"/>
              <w:adjustRightInd w:val="0"/>
              <w:jc w:val="both"/>
              <w:rPr>
                <w:rFonts w:ascii="Arial" w:hAnsi="Arial" w:cs="Arial"/>
              </w:rPr>
            </w:pPr>
            <w:r w:rsidRPr="00CB7B12">
              <w:rPr>
                <w:rFonts w:ascii="Arial" w:hAnsi="Arial" w:cs="Arial"/>
                <w:lang w:val="es-MX"/>
              </w:rPr>
              <w:t>Organizar, dirigir, controlar, y evaluar la atención de enfermería del Servicio  de acuerdo a los Programas y Normas establecidas en conjunto y de acuerdo con el Jefe de Servicio.</w:t>
            </w:r>
          </w:p>
        </w:tc>
      </w:tr>
    </w:tbl>
    <w:p w:rsidR="002714D4" w:rsidRPr="0009772B"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1842"/>
        <w:gridCol w:w="1986"/>
        <w:gridCol w:w="1857"/>
      </w:tblGrid>
      <w:tr w:rsidR="00A355C6" w:rsidRPr="00C358BA" w:rsidTr="006417A6">
        <w:trPr>
          <w:jc w:val="center"/>
        </w:trPr>
        <w:tc>
          <w:tcPr>
            <w:tcW w:w="4501" w:type="dxa"/>
          </w:tcPr>
          <w:p w:rsidR="00A355C6" w:rsidRPr="00BA05F5" w:rsidRDefault="00A355C6" w:rsidP="006417A6">
            <w:pPr>
              <w:jc w:val="center"/>
              <w:rPr>
                <w:rFonts w:ascii="Arial" w:hAnsi="Arial" w:cs="Arial"/>
                <w:b/>
                <w:highlight w:val="yellow"/>
                <w:lang w:val="es-MX"/>
              </w:rPr>
            </w:pPr>
            <w:r w:rsidRPr="00BA05F5">
              <w:rPr>
                <w:rFonts w:ascii="Arial" w:hAnsi="Arial" w:cs="Arial"/>
                <w:b/>
                <w:lang w:val="es-MX"/>
              </w:rPr>
              <w:t>Funciones</w:t>
            </w:r>
          </w:p>
        </w:tc>
        <w:tc>
          <w:tcPr>
            <w:tcW w:w="1842" w:type="dxa"/>
          </w:tcPr>
          <w:p w:rsidR="00A355C6" w:rsidRPr="00337FE3" w:rsidRDefault="00A355C6" w:rsidP="006417A6">
            <w:pPr>
              <w:jc w:val="center"/>
              <w:rPr>
                <w:rFonts w:ascii="Arial" w:hAnsi="Arial" w:cs="Arial"/>
                <w:b/>
                <w:lang w:val="es-MX"/>
              </w:rPr>
            </w:pPr>
            <w:r w:rsidRPr="00337FE3">
              <w:rPr>
                <w:rFonts w:ascii="Arial" w:hAnsi="Arial" w:cs="Arial"/>
                <w:b/>
                <w:lang w:val="es-MX"/>
              </w:rPr>
              <w:t>Frecuencia</w:t>
            </w:r>
          </w:p>
        </w:tc>
        <w:tc>
          <w:tcPr>
            <w:tcW w:w="1986" w:type="dxa"/>
          </w:tcPr>
          <w:p w:rsidR="00A355C6" w:rsidRPr="00337FE3" w:rsidRDefault="00A355C6" w:rsidP="006417A6">
            <w:pPr>
              <w:jc w:val="center"/>
              <w:rPr>
                <w:rFonts w:ascii="Arial" w:hAnsi="Arial" w:cs="Arial"/>
                <w:b/>
                <w:lang w:val="es-MX"/>
              </w:rPr>
            </w:pPr>
            <w:r w:rsidRPr="00337FE3">
              <w:rPr>
                <w:rFonts w:ascii="Arial" w:hAnsi="Arial" w:cs="Arial"/>
                <w:b/>
                <w:lang w:val="es-MX"/>
              </w:rPr>
              <w:t>Nivel  de Responsabilidad</w:t>
            </w:r>
          </w:p>
        </w:tc>
        <w:tc>
          <w:tcPr>
            <w:tcW w:w="1857" w:type="dxa"/>
          </w:tcPr>
          <w:p w:rsidR="00A355C6" w:rsidRPr="00337FE3" w:rsidRDefault="00A355C6" w:rsidP="006417A6">
            <w:pPr>
              <w:jc w:val="center"/>
              <w:rPr>
                <w:rFonts w:ascii="Arial" w:hAnsi="Arial" w:cs="Arial"/>
                <w:b/>
                <w:lang w:val="es-MX"/>
              </w:rPr>
            </w:pPr>
            <w:r w:rsidRPr="00337FE3">
              <w:rPr>
                <w:rFonts w:ascii="Arial" w:hAnsi="Arial" w:cs="Arial"/>
                <w:b/>
                <w:lang w:val="es-MX"/>
              </w:rPr>
              <w:t>Observaciones</w:t>
            </w:r>
          </w:p>
        </w:tc>
      </w:tr>
      <w:tr w:rsidR="00A355C6" w:rsidRPr="00C358BA" w:rsidTr="006417A6">
        <w:trPr>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lastRenderedPageBreak/>
              <w:t>Asignar las funciones específicas y tareas a las Enfermeras Clínicas, Personal Técnico Paramédico, Personal de Servicio y Secretaria en lo referente a Enfermería.</w:t>
            </w:r>
          </w:p>
        </w:tc>
        <w:tc>
          <w:tcPr>
            <w:tcW w:w="1842" w:type="dxa"/>
          </w:tcPr>
          <w:p w:rsidR="00A355C6" w:rsidRPr="00496B8C" w:rsidRDefault="00A355C6" w:rsidP="006417A6">
            <w:pPr>
              <w:jc w:val="center"/>
            </w:pPr>
            <w:r w:rsidRPr="00496B8C">
              <w:rPr>
                <w:rFonts w:ascii="Arial" w:hAnsi="Arial" w:cs="Arial"/>
                <w:lang w:val="es-MX"/>
              </w:rPr>
              <w:t>Diariamente</w:t>
            </w:r>
          </w:p>
        </w:tc>
        <w:tc>
          <w:tcPr>
            <w:tcW w:w="1986" w:type="dxa"/>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tcPr>
          <w:p w:rsidR="00A355C6" w:rsidRPr="00C358BA" w:rsidRDefault="00A355C6" w:rsidP="006417A6">
            <w:pPr>
              <w:jc w:val="center"/>
              <w:rPr>
                <w:rFonts w:ascii="Arial" w:hAnsi="Arial" w:cs="Arial"/>
                <w:b/>
                <w:lang w:val="es-MX"/>
              </w:rPr>
            </w:pPr>
          </w:p>
        </w:tc>
      </w:tr>
      <w:tr w:rsidR="00A355C6" w:rsidRPr="00C358BA" w:rsidTr="006417A6">
        <w:trPr>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 xml:space="preserve">Planificar y evaluar la atención de enfermería de </w:t>
            </w:r>
            <w:r>
              <w:rPr>
                <w:rFonts w:ascii="Arial" w:hAnsi="Arial" w:cs="Arial"/>
                <w:lang w:val="es-MX"/>
              </w:rPr>
              <w:t xml:space="preserve">algunos </w:t>
            </w:r>
            <w:r w:rsidRPr="00CB7B12">
              <w:rPr>
                <w:rFonts w:ascii="Arial" w:hAnsi="Arial" w:cs="Arial"/>
                <w:lang w:val="es-MX"/>
              </w:rPr>
              <w:t>pacientes</w:t>
            </w:r>
            <w:r>
              <w:rPr>
                <w:rFonts w:ascii="Arial" w:hAnsi="Arial" w:cs="Arial"/>
                <w:lang w:val="es-MX"/>
              </w:rPr>
              <w:t xml:space="preserve"> (si se requiere la atención de la enfermera supervisora).</w:t>
            </w:r>
          </w:p>
        </w:tc>
        <w:tc>
          <w:tcPr>
            <w:tcW w:w="1842" w:type="dxa"/>
          </w:tcPr>
          <w:p w:rsidR="00A355C6" w:rsidRPr="00496B8C" w:rsidRDefault="00A355C6" w:rsidP="006417A6">
            <w:pPr>
              <w:jc w:val="center"/>
            </w:pPr>
            <w:r w:rsidRPr="00496B8C">
              <w:rPr>
                <w:rFonts w:ascii="Arial" w:hAnsi="Arial" w:cs="Arial"/>
                <w:lang w:val="es-MX"/>
              </w:rPr>
              <w:t>Diariamente</w:t>
            </w:r>
          </w:p>
        </w:tc>
        <w:tc>
          <w:tcPr>
            <w:tcW w:w="1986" w:type="dxa"/>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 tratante.</w:t>
            </w:r>
          </w:p>
        </w:tc>
      </w:tr>
      <w:tr w:rsidR="00A355C6" w:rsidRPr="00C358BA" w:rsidTr="006417A6">
        <w:trPr>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Coordinar las acciones de enfermería con otros Servicios Clínicos, Unidades de Apoyo, y Servicios Generales del Establecimiento.</w:t>
            </w:r>
          </w:p>
        </w:tc>
        <w:tc>
          <w:tcPr>
            <w:tcW w:w="1842" w:type="dxa"/>
          </w:tcPr>
          <w:p w:rsidR="00A355C6" w:rsidRPr="00496B8C" w:rsidRDefault="00A355C6" w:rsidP="006417A6">
            <w:pPr>
              <w:jc w:val="center"/>
            </w:pPr>
            <w:r w:rsidRPr="00496B8C">
              <w:rPr>
                <w:rFonts w:ascii="Arial" w:hAnsi="Arial" w:cs="Arial"/>
                <w:lang w:val="es-MX"/>
              </w:rPr>
              <w:t>Diariamente</w:t>
            </w:r>
          </w:p>
        </w:tc>
        <w:tc>
          <w:tcPr>
            <w:tcW w:w="1986" w:type="dxa"/>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tcPr>
          <w:p w:rsidR="00A355C6" w:rsidRPr="00496B8C" w:rsidRDefault="00A355C6" w:rsidP="006417A6">
            <w:pPr>
              <w:jc w:val="center"/>
              <w:rPr>
                <w:rFonts w:ascii="Arial" w:hAnsi="Arial" w:cs="Arial"/>
                <w:lang w:val="es-MX"/>
              </w:rPr>
            </w:pPr>
          </w:p>
        </w:tc>
      </w:tr>
      <w:tr w:rsidR="00A355C6" w:rsidRPr="00C358BA" w:rsidTr="006417A6">
        <w:trPr>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Conocer las Normas sobre Prevención y Control de Infecciones Intrahospitala</w:t>
            </w:r>
            <w:r>
              <w:rPr>
                <w:rFonts w:ascii="Arial" w:hAnsi="Arial" w:cs="Arial"/>
                <w:lang w:val="es-MX"/>
              </w:rPr>
              <w:t>rias,</w:t>
            </w:r>
            <w:r w:rsidRPr="00CB7B12">
              <w:rPr>
                <w:rFonts w:ascii="Arial" w:hAnsi="Arial" w:cs="Arial"/>
                <w:lang w:val="es-MX"/>
              </w:rPr>
              <w:t xml:space="preserve"> supervisar  y velar por su cumplimiento.</w:t>
            </w:r>
          </w:p>
        </w:tc>
        <w:tc>
          <w:tcPr>
            <w:tcW w:w="1842" w:type="dxa"/>
          </w:tcPr>
          <w:p w:rsidR="00A355C6" w:rsidRPr="00496B8C" w:rsidRDefault="00A355C6" w:rsidP="006417A6">
            <w:pPr>
              <w:jc w:val="center"/>
            </w:pPr>
            <w:r w:rsidRPr="00496B8C">
              <w:rPr>
                <w:rFonts w:ascii="Arial" w:hAnsi="Arial" w:cs="Arial"/>
                <w:lang w:val="es-MX"/>
              </w:rPr>
              <w:t>Diariamente</w:t>
            </w:r>
          </w:p>
        </w:tc>
        <w:tc>
          <w:tcPr>
            <w:tcW w:w="1986" w:type="dxa"/>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tcPr>
          <w:p w:rsidR="00A355C6" w:rsidRPr="00496B8C" w:rsidRDefault="00A355C6" w:rsidP="006417A6">
            <w:pPr>
              <w:jc w:val="center"/>
              <w:rPr>
                <w:rFonts w:ascii="Arial" w:hAnsi="Arial" w:cs="Arial"/>
                <w:lang w:val="es-MX"/>
              </w:rPr>
            </w:pPr>
            <w:r w:rsidRPr="00496B8C">
              <w:rPr>
                <w:rFonts w:ascii="Arial" w:hAnsi="Arial" w:cs="Arial"/>
                <w:lang w:val="es-MX"/>
              </w:rPr>
              <w:t xml:space="preserve">En conjunto con </w:t>
            </w:r>
            <w:r>
              <w:rPr>
                <w:rFonts w:ascii="Arial" w:hAnsi="Arial" w:cs="Arial"/>
                <w:lang w:val="es-MX"/>
              </w:rPr>
              <w:t>Oficina de IAAS.</w:t>
            </w:r>
          </w:p>
        </w:tc>
      </w:tr>
      <w:tr w:rsidR="00A355C6" w:rsidRPr="00C358BA" w:rsidTr="006417A6">
        <w:trPr>
          <w:trHeight w:val="128"/>
          <w:jc w:val="center"/>
        </w:trPr>
        <w:tc>
          <w:tcPr>
            <w:tcW w:w="4501" w:type="dxa"/>
          </w:tcPr>
          <w:p w:rsidR="00A355C6" w:rsidRPr="00CB7B12" w:rsidRDefault="00A355C6" w:rsidP="006417A6">
            <w:pPr>
              <w:jc w:val="both"/>
              <w:rPr>
                <w:rFonts w:ascii="Arial" w:hAnsi="Arial" w:cs="Arial"/>
                <w:lang w:val="es-MX"/>
              </w:rPr>
            </w:pPr>
            <w:r>
              <w:rPr>
                <w:rFonts w:ascii="Arial" w:hAnsi="Arial" w:cs="Arial"/>
                <w:lang w:val="es-MX"/>
              </w:rPr>
              <w:t>Supervisar que</w:t>
            </w:r>
            <w:r w:rsidRPr="00CB7B12">
              <w:rPr>
                <w:rFonts w:ascii="Arial" w:hAnsi="Arial" w:cs="Arial"/>
                <w:lang w:val="es-MX"/>
              </w:rPr>
              <w:t xml:space="preserve"> Enfermeras Clínicas mantengan  al día los registros clínicos del Servicio de   Procedimientos Invasivos</w:t>
            </w:r>
            <w:r>
              <w:rPr>
                <w:rFonts w:ascii="Arial" w:hAnsi="Arial" w:cs="Arial"/>
                <w:lang w:val="es-MX"/>
              </w:rPr>
              <w:t xml:space="preserve"> y </w:t>
            </w:r>
            <w:r w:rsidRPr="00CB7B12">
              <w:rPr>
                <w:rFonts w:ascii="Arial" w:hAnsi="Arial" w:cs="Arial"/>
                <w:lang w:val="es-MX"/>
              </w:rPr>
              <w:t>otras Normas del funcionamiento del mismo.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D11435" w:rsidRDefault="00A355C6" w:rsidP="006417A6">
            <w:pPr>
              <w:jc w:val="center"/>
              <w:rPr>
                <w:rFonts w:ascii="Arial" w:hAnsi="Arial" w:cs="Arial"/>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Presentar anualmente al Comité de Capacitación los temas a entregar al personal del Servicio, para su certificación.</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Programar la educación de enfermería en el Servicio y preocuparse del cumplimiento de estos Programas de Capacitación.</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autoSpaceDE w:val="0"/>
              <w:autoSpaceDN w:val="0"/>
              <w:adjustRightInd w:val="0"/>
              <w:jc w:val="both"/>
              <w:rPr>
                <w:rFonts w:ascii="Arial" w:hAnsi="Arial" w:cs="Arial"/>
                <w:lang w:eastAsia="es-ES"/>
              </w:rPr>
            </w:pPr>
            <w:r w:rsidRPr="00CB7B12">
              <w:rPr>
                <w:rFonts w:ascii="Arial" w:hAnsi="Arial" w:cs="Arial"/>
                <w:lang w:val="es-MX"/>
              </w:rPr>
              <w:t xml:space="preserve">Auditar registros de </w:t>
            </w:r>
            <w:smartTag w:uri="urn:schemas-microsoft-com:office:smarttags" w:element="PersonName">
              <w:smartTagPr>
                <w:attr w:name="ProductID" w:val="la  Atenci￳n"/>
              </w:smartTagPr>
              <w:r w:rsidRPr="00CB7B12">
                <w:rPr>
                  <w:rFonts w:ascii="Arial" w:hAnsi="Arial" w:cs="Arial"/>
                  <w:lang w:val="es-MX"/>
                </w:rPr>
                <w:t>la  Atención</w:t>
              </w:r>
            </w:smartTag>
            <w:r w:rsidRPr="00CB7B12">
              <w:rPr>
                <w:rFonts w:ascii="Arial" w:hAnsi="Arial" w:cs="Arial"/>
                <w:lang w:val="es-MX"/>
              </w:rPr>
              <w:t xml:space="preserve"> de Enfermería.</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Pr>
                <w:rFonts w:ascii="Arial" w:hAnsi="Arial" w:cs="Arial"/>
                <w:lang w:val="es-ES_tradnl"/>
              </w:rPr>
              <w:t>completa</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Determinar los requerimientos de insumos y materiales necesarios para la atención de enfermería definidas en conjunto con técnico paramédico</w:t>
            </w:r>
            <w:r>
              <w:rPr>
                <w:rFonts w:ascii="Arial" w:hAnsi="Arial" w:cs="Arial"/>
                <w:lang w:val="es-MX"/>
              </w:rPr>
              <w:t xml:space="preserve"> de clínica.</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Diariamente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técnico paramédico de clínica.</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Efectuar reuniones con Enfermeras Clínicas y Técnicos Paramédicos en relación con la gestión de su competencia.</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Cola</w:t>
            </w:r>
            <w:r>
              <w:rPr>
                <w:rFonts w:ascii="Arial" w:hAnsi="Arial" w:cs="Arial"/>
                <w:lang w:val="es-MX"/>
              </w:rPr>
              <w:t>borar con Subdirectora de Enfermería</w:t>
            </w:r>
            <w:r w:rsidRPr="00CB7B12">
              <w:rPr>
                <w:rFonts w:ascii="Arial" w:hAnsi="Arial" w:cs="Arial"/>
                <w:lang w:val="es-MX"/>
              </w:rPr>
              <w:t xml:space="preserve">  en la elaboración, actualización y difusión de las Normas Asistenciales </w:t>
            </w:r>
            <w:r>
              <w:rPr>
                <w:rFonts w:ascii="Arial" w:hAnsi="Arial" w:cs="Arial"/>
                <w:lang w:val="es-MX"/>
              </w:rPr>
              <w:t>y Administrativas.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lang w:val="es-MX"/>
              </w:rPr>
            </w:pPr>
            <w:r w:rsidRPr="00496B8C">
              <w:rPr>
                <w:rFonts w:ascii="Arial" w:hAnsi="Arial" w:cs="Arial"/>
                <w:lang w:val="es-MX"/>
              </w:rPr>
              <w:t>(Cuando se requiera)</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Pr>
                <w:rFonts w:ascii="Arial" w:hAnsi="Arial" w:cs="Arial"/>
                <w:lang w:val="es-MX"/>
              </w:rPr>
              <w:t xml:space="preserve">Participar en reuniones de la Subdirección de </w:t>
            </w:r>
            <w:r w:rsidRPr="00CB7B12">
              <w:rPr>
                <w:rFonts w:ascii="Arial" w:hAnsi="Arial" w:cs="Arial"/>
                <w:lang w:val="es-MX"/>
              </w:rPr>
              <w:t xml:space="preserve"> Enfermería.</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lang w:val="es-MX"/>
              </w:rPr>
            </w:pPr>
            <w:r w:rsidRPr="00496B8C">
              <w:rPr>
                <w:rFonts w:ascii="Arial" w:hAnsi="Arial" w:cs="Arial"/>
                <w:lang w:val="es-MX"/>
              </w:rPr>
              <w:t>(Cuando se requiera)</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D11435" w:rsidRDefault="00A355C6" w:rsidP="006417A6">
            <w:pPr>
              <w:jc w:val="center"/>
              <w:rPr>
                <w:rFonts w:ascii="Arial" w:hAnsi="Arial" w:cs="Arial"/>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Realizar Informe trimestral de desempeño del personal a cargo.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lang w:val="es-MX"/>
              </w:rPr>
            </w:pPr>
            <w:r w:rsidRPr="00496B8C">
              <w:rPr>
                <w:rFonts w:ascii="Arial" w:hAnsi="Arial" w:cs="Arial"/>
                <w:lang w:val="es-MX"/>
              </w:rPr>
              <w:t>(Cada tres meses)</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Calificar al personal a cargo anualmente.</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Anual</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27D50" w:rsidRDefault="00A355C6" w:rsidP="006417A6">
            <w:pPr>
              <w:jc w:val="center"/>
              <w:rPr>
                <w:rFonts w:ascii="Arial" w:hAnsi="Arial" w:cs="Arial"/>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Confeccionar el calendario de Feriado Legal del personal del  Servicio, y solicitar las suplencias correspondientes de acuerdo a normativa existente.</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Anual</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Pr>
                <w:rFonts w:ascii="Arial" w:hAnsi="Arial" w:cs="Arial"/>
                <w:lang w:val="es-MX"/>
              </w:rPr>
              <w:t xml:space="preserve">Confección </w:t>
            </w:r>
            <w:r w:rsidRPr="00CB7B12">
              <w:rPr>
                <w:rFonts w:ascii="Arial" w:hAnsi="Arial" w:cs="Arial"/>
                <w:lang w:val="es-MX"/>
              </w:rPr>
              <w:t>de Rol de Turno de Técnicos Paramédicos, y reemplazos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Default="00A355C6" w:rsidP="006417A6">
            <w:pPr>
              <w:jc w:val="center"/>
            </w:pPr>
            <w:r w:rsidRPr="00A62EBE">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Enfermeras clínicas y técnico de clínica.</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Supervisar y resguardar los equipos e insumos que son de uso común y  propiedad del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Diariamente</w:t>
            </w:r>
          </w:p>
        </w:tc>
        <w:tc>
          <w:tcPr>
            <w:tcW w:w="1986" w:type="dxa"/>
            <w:shd w:val="clear" w:color="auto" w:fill="auto"/>
          </w:tcPr>
          <w:p w:rsidR="00A355C6" w:rsidRDefault="00A355C6" w:rsidP="006417A6">
            <w:pPr>
              <w:jc w:val="center"/>
            </w:pPr>
            <w:r w:rsidRPr="00A62EBE">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técnico paramédico de clínica.</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Solicitud de pedidos semanales a farmacia y materiales según necesidades.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 xml:space="preserve">Designar y distribuir,  los Técnicos Paramédicos  que realizan traslados de pacientes fuera de la ciudad de acuerdo a sus competencias.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Asistir a reuniones citadas como representante del Servicio y reemplazar al Jefe de Servicio en reuniones en las que él estime necesario.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Elaborar, difundir y evaluar, el cumplimiento de Normas Administrativas y  Técnicas.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Anual</w:t>
            </w:r>
          </w:p>
        </w:tc>
        <w:tc>
          <w:tcPr>
            <w:tcW w:w="1986" w:type="dxa"/>
            <w:shd w:val="clear" w:color="auto" w:fill="auto"/>
          </w:tcPr>
          <w:p w:rsidR="00A355C6" w:rsidRDefault="00A355C6" w:rsidP="006417A6">
            <w:pPr>
              <w:jc w:val="center"/>
            </w:pPr>
            <w:r w:rsidRPr="00A62EBE">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clínicas.</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Elaborar, difundir y evaluar el cumplimiento de Protocolos dentro del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Default="00A355C6" w:rsidP="006417A6">
            <w:pPr>
              <w:jc w:val="both"/>
              <w:rPr>
                <w:rFonts w:ascii="Arial" w:hAnsi="Arial" w:cs="Arial"/>
                <w:lang w:val="es-MX"/>
              </w:rPr>
            </w:pPr>
            <w:r w:rsidRPr="00CB7B12">
              <w:rPr>
                <w:rFonts w:ascii="Arial" w:hAnsi="Arial" w:cs="Arial"/>
                <w:lang w:val="es-MX"/>
              </w:rPr>
              <w:t>Realizar reuniones informativas y formativas de personal a su cargo.</w:t>
            </w:r>
          </w:p>
          <w:p w:rsidR="00A355C6" w:rsidRDefault="00A355C6" w:rsidP="006417A6">
            <w:pPr>
              <w:jc w:val="both"/>
              <w:rPr>
                <w:rFonts w:ascii="Arial" w:hAnsi="Arial" w:cs="Arial"/>
                <w:lang w:val="es-MX"/>
              </w:rPr>
            </w:pPr>
          </w:p>
          <w:p w:rsidR="00A355C6" w:rsidRPr="00CB7B12" w:rsidRDefault="00A355C6" w:rsidP="006417A6">
            <w:pPr>
              <w:jc w:val="both"/>
              <w:rPr>
                <w:rFonts w:ascii="Arial" w:hAnsi="Arial" w:cs="Arial"/>
                <w:lang w:val="es-MX"/>
              </w:rPr>
            </w:pP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Default="00A355C6" w:rsidP="006417A6">
            <w:pPr>
              <w:jc w:val="center"/>
            </w:pPr>
            <w:r w:rsidRPr="0067459C">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Conocer y difundir las Normas de Calidad de la Atención.</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Actualizar el Manual Administrativo y de Normas Técnicas del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Mensualmente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médico jefe.</w:t>
            </w:r>
          </w:p>
        </w:tc>
      </w:tr>
      <w:tr w:rsidR="00A355C6" w:rsidRPr="00C358BA" w:rsidTr="006417A6">
        <w:trPr>
          <w:trHeight w:val="127"/>
          <w:jc w:val="center"/>
        </w:trPr>
        <w:tc>
          <w:tcPr>
            <w:tcW w:w="4501" w:type="dxa"/>
          </w:tcPr>
          <w:p w:rsidR="00A355C6" w:rsidRDefault="00A355C6" w:rsidP="006417A6">
            <w:pPr>
              <w:jc w:val="both"/>
              <w:rPr>
                <w:rFonts w:ascii="Arial" w:hAnsi="Arial" w:cs="Arial"/>
                <w:lang w:val="es-MX"/>
              </w:rPr>
            </w:pPr>
            <w:r w:rsidRPr="00CB7B12">
              <w:rPr>
                <w:rFonts w:ascii="Arial" w:hAnsi="Arial" w:cs="Arial"/>
                <w:lang w:val="es-MX"/>
              </w:rPr>
              <w:t>Distribuir al personal de enfermería del Servicio de acuerdo a necesidades.</w:t>
            </w:r>
          </w:p>
          <w:p w:rsidR="00A355C6" w:rsidRPr="009419D8" w:rsidRDefault="00A355C6" w:rsidP="006417A6">
            <w:pPr>
              <w:contextualSpacing/>
              <w:jc w:val="both"/>
              <w:rPr>
                <w:rFonts w:ascii="Arial" w:hAnsi="Arial" w:cs="Arial"/>
                <w:lang w:val="es-MX"/>
              </w:rPr>
            </w:pP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Diariamente</w:t>
            </w:r>
          </w:p>
          <w:p w:rsidR="00A355C6" w:rsidRPr="00496B8C" w:rsidRDefault="00A355C6" w:rsidP="006417A6">
            <w:pPr>
              <w:jc w:val="center"/>
              <w:rPr>
                <w:rFonts w:ascii="Arial" w:hAnsi="Arial" w:cs="Arial"/>
                <w:bCs/>
                <w:lang w:val="es-MX"/>
              </w:rPr>
            </w:pPr>
            <w:r w:rsidRPr="00496B8C">
              <w:rPr>
                <w:rFonts w:ascii="Arial" w:hAnsi="Arial" w:cs="Arial"/>
                <w:lang w:val="es-MX"/>
              </w:rPr>
              <w:t>(Cuando se requiera)</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tabs>
                <w:tab w:val="left" w:pos="1080"/>
              </w:tabs>
              <w:jc w:val="both"/>
              <w:rPr>
                <w:rFonts w:ascii="Arial" w:hAnsi="Arial" w:cs="Arial"/>
                <w:lang w:val="es-MX"/>
              </w:rPr>
            </w:pPr>
            <w:r w:rsidRPr="00CB7B12">
              <w:rPr>
                <w:rFonts w:ascii="Arial" w:hAnsi="Arial" w:cs="Arial"/>
                <w:lang w:val="es-MX"/>
              </w:rPr>
              <w:t xml:space="preserve">Supervisar la atención de enfermería, </w:t>
            </w:r>
            <w:r>
              <w:rPr>
                <w:rFonts w:ascii="Arial" w:hAnsi="Arial" w:cs="Arial"/>
                <w:lang w:val="es-MX"/>
              </w:rPr>
              <w:t xml:space="preserve">a </w:t>
            </w:r>
            <w:r w:rsidRPr="00CB7B12">
              <w:rPr>
                <w:rFonts w:ascii="Arial" w:hAnsi="Arial" w:cs="Arial"/>
                <w:lang w:val="es-MX"/>
              </w:rPr>
              <w:t>fin de controlar las Normas establecidas.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Diariamente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Participar en  la visita general y reuniones clínicas del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lang w:val="es-MX"/>
              </w:rPr>
            </w:pPr>
            <w:r w:rsidRPr="00496B8C">
              <w:rPr>
                <w:rFonts w:ascii="Arial" w:hAnsi="Arial" w:cs="Arial"/>
                <w:lang w:val="es-MX"/>
              </w:rPr>
              <w:t>( Bisemanal)</w:t>
            </w:r>
          </w:p>
        </w:tc>
        <w:tc>
          <w:tcPr>
            <w:tcW w:w="1986" w:type="dxa"/>
            <w:shd w:val="clear" w:color="auto" w:fill="auto"/>
          </w:tcPr>
          <w:p w:rsidR="00A355C6" w:rsidRPr="00D11435" w:rsidRDefault="00A355C6" w:rsidP="006417A6">
            <w:pPr>
              <w:jc w:val="center"/>
              <w:rPr>
                <w:rFonts w:ascii="Arial" w:hAnsi="Arial" w:cs="Aria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Realizar supervisión de los Procedimientos Invasivos realizados en 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Supervisar Manejo de  las técnicas en los diferentes procedimientos del Servicio.</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sidRPr="00CB7B12">
              <w:rPr>
                <w:rFonts w:ascii="Arial" w:hAnsi="Arial" w:cs="Arial"/>
                <w:lang w:val="es-MX"/>
              </w:rPr>
              <w:t>Supervisar el Manejo del Aislamientos.</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 de aislamiento.</w:t>
            </w:r>
          </w:p>
        </w:tc>
      </w:tr>
      <w:tr w:rsidR="00A355C6" w:rsidRPr="00C358BA" w:rsidTr="006417A6">
        <w:trPr>
          <w:trHeight w:val="127"/>
          <w:jc w:val="center"/>
        </w:trPr>
        <w:tc>
          <w:tcPr>
            <w:tcW w:w="4501" w:type="dxa"/>
          </w:tcPr>
          <w:p w:rsidR="00A355C6" w:rsidRPr="00CB7B12" w:rsidRDefault="00A355C6" w:rsidP="006417A6">
            <w:pPr>
              <w:jc w:val="both"/>
              <w:rPr>
                <w:rFonts w:ascii="Arial" w:hAnsi="Arial" w:cs="Arial"/>
                <w:lang w:val="es-MX"/>
              </w:rPr>
            </w:pPr>
            <w:r>
              <w:rPr>
                <w:rFonts w:ascii="Arial" w:hAnsi="Arial" w:cs="Arial"/>
              </w:rPr>
              <w:t xml:space="preserve">Realizar </w:t>
            </w:r>
            <w:r>
              <w:rPr>
                <w:rFonts w:ascii="Arial" w:hAnsi="Arial" w:cs="Arial"/>
                <w:lang w:val="es-MX"/>
              </w:rPr>
              <w:t>c</w:t>
            </w:r>
            <w:r w:rsidRPr="00CB7B12">
              <w:rPr>
                <w:rFonts w:ascii="Arial" w:hAnsi="Arial" w:cs="Arial"/>
                <w:lang w:val="es-MX"/>
              </w:rPr>
              <w:t>ursos internos,</w:t>
            </w:r>
            <w:r>
              <w:rPr>
                <w:rFonts w:ascii="Arial" w:hAnsi="Arial" w:cs="Arial"/>
                <w:lang w:val="es-MX"/>
              </w:rPr>
              <w:t xml:space="preserve"> actualización de conocimientos</w:t>
            </w:r>
            <w:r w:rsidRPr="00CB7B12">
              <w:rPr>
                <w:rFonts w:ascii="Arial" w:hAnsi="Arial" w:cs="Arial"/>
                <w:lang w:val="es-MX"/>
              </w:rPr>
              <w:t xml:space="preserve"> dirigidos al personal del Servicio</w:t>
            </w:r>
            <w:r>
              <w:rPr>
                <w:rFonts w:ascii="Arial" w:hAnsi="Arial" w:cs="Arial"/>
                <w:lang w:val="es-MX"/>
              </w:rPr>
              <w:t>, del hospital.</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Anualmente</w:t>
            </w:r>
          </w:p>
          <w:p w:rsidR="00A355C6" w:rsidRPr="00496B8C" w:rsidRDefault="00A355C6" w:rsidP="006417A6">
            <w:pPr>
              <w:jc w:val="center"/>
              <w:rPr>
                <w:rFonts w:ascii="Arial" w:hAnsi="Arial" w:cs="Arial"/>
                <w:lang w:val="es-MX"/>
              </w:rPr>
            </w:pPr>
            <w:r w:rsidRPr="00496B8C">
              <w:rPr>
                <w:rFonts w:ascii="Arial" w:hAnsi="Arial" w:cs="Arial"/>
                <w:lang w:val="es-MX"/>
              </w:rPr>
              <w:t>(1 ó 2 veces al año)</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En conjunto con enfermeras de servicio.</w:t>
            </w:r>
          </w:p>
        </w:tc>
      </w:tr>
      <w:tr w:rsidR="00A355C6" w:rsidRPr="00C358BA" w:rsidTr="006417A6">
        <w:trPr>
          <w:trHeight w:val="127"/>
          <w:jc w:val="center"/>
        </w:trPr>
        <w:tc>
          <w:tcPr>
            <w:tcW w:w="4501" w:type="dxa"/>
          </w:tcPr>
          <w:p w:rsidR="00A355C6" w:rsidRDefault="00A355C6" w:rsidP="006417A6">
            <w:pPr>
              <w:jc w:val="both"/>
              <w:rPr>
                <w:rFonts w:ascii="Arial" w:hAnsi="Arial" w:cs="Arial"/>
              </w:rPr>
            </w:pPr>
            <w:r>
              <w:rPr>
                <w:rFonts w:ascii="Arial" w:hAnsi="Arial" w:cs="Arial"/>
              </w:rPr>
              <w:t xml:space="preserve">Supervisar, evaluar y designar a alumnos en práctica.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Diariamente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Parcial</w:t>
            </w:r>
          </w:p>
        </w:tc>
        <w:tc>
          <w:tcPr>
            <w:tcW w:w="1857"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Supervisión en conjunto con enfermeras tratantes.</w:t>
            </w:r>
          </w:p>
        </w:tc>
      </w:tr>
      <w:tr w:rsidR="00A355C6" w:rsidRPr="00C358BA" w:rsidTr="006417A6">
        <w:trPr>
          <w:trHeight w:val="127"/>
          <w:jc w:val="center"/>
        </w:trPr>
        <w:tc>
          <w:tcPr>
            <w:tcW w:w="4501" w:type="dxa"/>
          </w:tcPr>
          <w:p w:rsidR="00A355C6" w:rsidRDefault="00A355C6" w:rsidP="006417A6">
            <w:pPr>
              <w:jc w:val="both"/>
              <w:rPr>
                <w:rFonts w:ascii="Arial" w:hAnsi="Arial" w:cs="Arial"/>
              </w:rPr>
            </w:pPr>
            <w:r>
              <w:rPr>
                <w:rFonts w:ascii="Arial" w:hAnsi="Arial" w:cs="Arial"/>
              </w:rPr>
              <w:t xml:space="preserve">Elaborar cronograma y supervisar la revisión de carro de paro.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Default="00A355C6" w:rsidP="006417A6">
            <w:pPr>
              <w:jc w:val="both"/>
              <w:rPr>
                <w:rFonts w:ascii="Arial" w:hAnsi="Arial" w:cs="Arial"/>
              </w:rPr>
            </w:pPr>
            <w:r>
              <w:rPr>
                <w:rFonts w:ascii="Arial" w:hAnsi="Arial" w:cs="Arial"/>
              </w:rPr>
              <w:t xml:space="preserve">Supervisar el cumplimiento de la valoración de riesgo de caída y de UPP semanalmente.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Default="00A355C6" w:rsidP="006417A6">
            <w:pPr>
              <w:jc w:val="both"/>
              <w:rPr>
                <w:rFonts w:ascii="Arial" w:hAnsi="Arial" w:cs="Arial"/>
              </w:rPr>
            </w:pPr>
            <w:r>
              <w:rPr>
                <w:rFonts w:ascii="Arial" w:hAnsi="Arial" w:cs="Arial"/>
              </w:rPr>
              <w:t xml:space="preserve">Supervisar el registro de acompañamiento de adultos mayores y de alimentación asistida.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Semanalmente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Default="00A355C6" w:rsidP="006417A6">
            <w:pPr>
              <w:jc w:val="both"/>
              <w:rPr>
                <w:rFonts w:ascii="Arial" w:hAnsi="Arial" w:cs="Arial"/>
              </w:rPr>
            </w:pPr>
            <w:r>
              <w:rPr>
                <w:rFonts w:ascii="Arial" w:hAnsi="Arial" w:cs="Arial"/>
              </w:rPr>
              <w:t xml:space="preserve">Realizar informe mensual de acompañamientos de adultos mayores y de alimentación asistida. </w:t>
            </w:r>
          </w:p>
        </w:tc>
        <w:tc>
          <w:tcPr>
            <w:tcW w:w="1842" w:type="dxa"/>
            <w:shd w:val="clear" w:color="auto" w:fill="auto"/>
          </w:tcPr>
          <w:p w:rsidR="00A355C6" w:rsidRPr="00496B8C" w:rsidRDefault="00A355C6" w:rsidP="006417A6">
            <w:pPr>
              <w:jc w:val="center"/>
              <w:rPr>
                <w:rFonts w:ascii="Arial" w:hAnsi="Arial" w:cs="Arial"/>
                <w:lang w:val="es-MX"/>
              </w:rPr>
            </w:pPr>
            <w:r w:rsidRPr="00496B8C">
              <w:rPr>
                <w:rFonts w:ascii="Arial" w:hAnsi="Arial" w:cs="Arial"/>
                <w:lang w:val="es-MX"/>
              </w:rPr>
              <w:t>Anualmente</w:t>
            </w:r>
          </w:p>
          <w:p w:rsidR="00A355C6" w:rsidRPr="00496B8C" w:rsidRDefault="00A355C6" w:rsidP="006417A6">
            <w:pPr>
              <w:jc w:val="center"/>
              <w:rPr>
                <w:rFonts w:ascii="Arial" w:hAnsi="Arial" w:cs="Arial"/>
                <w:bCs/>
                <w:lang w:val="es-MX"/>
              </w:rPr>
            </w:pP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r w:rsidR="00A355C6" w:rsidRPr="00C358BA" w:rsidTr="006417A6">
        <w:trPr>
          <w:trHeight w:val="127"/>
          <w:jc w:val="center"/>
        </w:trPr>
        <w:tc>
          <w:tcPr>
            <w:tcW w:w="4501" w:type="dxa"/>
          </w:tcPr>
          <w:p w:rsidR="00A355C6" w:rsidRPr="000E573D" w:rsidRDefault="00A355C6" w:rsidP="006417A6">
            <w:pPr>
              <w:contextualSpacing/>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A355C6" w:rsidRPr="00496B8C" w:rsidRDefault="00A355C6" w:rsidP="006417A6">
            <w:pPr>
              <w:jc w:val="center"/>
              <w:rPr>
                <w:rFonts w:ascii="Arial" w:hAnsi="Arial" w:cs="Arial"/>
                <w:bCs/>
                <w:lang w:val="es-MX"/>
              </w:rPr>
            </w:pPr>
            <w:r w:rsidRPr="00496B8C">
              <w:rPr>
                <w:rFonts w:ascii="Arial" w:hAnsi="Arial" w:cs="Arial"/>
                <w:bCs/>
                <w:lang w:val="es-MX"/>
              </w:rPr>
              <w:t>Según Requerimiento</w:t>
            </w:r>
          </w:p>
        </w:tc>
        <w:tc>
          <w:tcPr>
            <w:tcW w:w="1986" w:type="dxa"/>
            <w:shd w:val="clear" w:color="auto" w:fill="auto"/>
          </w:tcPr>
          <w:p w:rsidR="00A355C6" w:rsidRPr="00CB7B12" w:rsidRDefault="00A355C6" w:rsidP="006417A6">
            <w:pPr>
              <w:tabs>
                <w:tab w:val="center" w:pos="4420"/>
              </w:tabs>
              <w:jc w:val="center"/>
              <w:rPr>
                <w:rFonts w:ascii="Arial" w:hAnsi="Arial" w:cs="Arial"/>
                <w:lang w:val="es-ES_tradnl"/>
              </w:rPr>
            </w:pPr>
            <w:r w:rsidRPr="00CB7B12">
              <w:rPr>
                <w:rFonts w:ascii="Arial" w:hAnsi="Arial" w:cs="Arial"/>
                <w:lang w:val="es-ES_tradnl"/>
              </w:rPr>
              <w:t>Completa</w:t>
            </w:r>
          </w:p>
        </w:tc>
        <w:tc>
          <w:tcPr>
            <w:tcW w:w="1857" w:type="dxa"/>
            <w:shd w:val="clear" w:color="auto" w:fill="auto"/>
          </w:tcPr>
          <w:p w:rsidR="00A355C6" w:rsidRPr="00C358BA" w:rsidRDefault="00A355C6" w:rsidP="006417A6">
            <w:pPr>
              <w:jc w:val="center"/>
              <w:rPr>
                <w:rFonts w:ascii="Arial" w:hAnsi="Arial" w:cs="Arial"/>
                <w:b/>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42526F" w:rsidP="004C680F">
            <w:pPr>
              <w:autoSpaceDE w:val="0"/>
              <w:autoSpaceDN w:val="0"/>
              <w:adjustRightInd w:val="0"/>
              <w:rPr>
                <w:rFonts w:ascii="Arial" w:hAnsi="Arial" w:cs="Arial"/>
                <w:lang w:eastAsia="es-ES"/>
              </w:rPr>
            </w:pPr>
            <w:r>
              <w:rPr>
                <w:rFonts w:ascii="Arial" w:hAnsi="Arial" w:cs="Arial"/>
                <w:lang w:eastAsia="es-ES"/>
              </w:rPr>
              <w:t>Según Requerimiento</w:t>
            </w:r>
            <w:r w:rsidR="00F4355E" w:rsidRPr="002714D4">
              <w:rPr>
                <w:rFonts w:ascii="Arial" w:hAnsi="Arial" w:cs="Arial"/>
                <w:lang w:eastAsia="es-ES"/>
              </w:rPr>
              <w:t xml:space="preserve"> </w:t>
            </w:r>
          </w:p>
        </w:tc>
      </w:tr>
    </w:tbl>
    <w:p w:rsidR="00500FC1" w:rsidRPr="00594BB4" w:rsidRDefault="00500FC1" w:rsidP="00F4355E">
      <w:pPr>
        <w:tabs>
          <w:tab w:val="center" w:pos="4420"/>
        </w:tabs>
        <w:jc w:val="both"/>
        <w:rPr>
          <w:rFonts w:ascii="Arial" w:hAnsi="Arial" w:cs="Arial"/>
          <w:b/>
          <w:i/>
          <w:color w:val="FF0000"/>
          <w:lang w:val="es-ES_tradnl"/>
        </w:rPr>
      </w:pPr>
    </w:p>
    <w:p w:rsidR="00F4355E" w:rsidRPr="002714D4"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42526F"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5.2. Título(s) Requerido(s)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42526F" w:rsidP="00582D33">
            <w:pPr>
              <w:jc w:val="both"/>
              <w:rPr>
                <w:rFonts w:ascii="Arial" w:hAnsi="Arial" w:cs="Arial"/>
              </w:rPr>
            </w:pPr>
            <w:r>
              <w:rPr>
                <w:rFonts w:ascii="Arial" w:hAnsi="Arial" w:cs="Arial"/>
              </w:rPr>
              <w:t>Enfermero (a)</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42526F" w:rsidRDefault="0042526F" w:rsidP="004C680F">
            <w:pPr>
              <w:jc w:val="both"/>
              <w:rPr>
                <w:rFonts w:ascii="Arial" w:hAnsi="Arial" w:cs="Arial"/>
                <w:b/>
                <w:lang w:val="es-MX"/>
              </w:rPr>
            </w:pPr>
            <w:r w:rsidRPr="0042526F">
              <w:rPr>
                <w:rFonts w:ascii="Arial" w:hAnsi="Arial" w:cs="Arial"/>
                <w:b/>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655911"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975D5A" w:rsidRDefault="00975D5A" w:rsidP="00F4355E">
      <w:pPr>
        <w:rPr>
          <w:rFonts w:ascii="Arial" w:hAnsi="Arial" w:cs="Arial"/>
          <w:b/>
          <w:lang w:val="es-MX"/>
        </w:rPr>
      </w:pP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pPr w:leftFromText="141" w:rightFromText="141" w:vertAnchor="text" w:tblpY="1"/>
        <w:tblOverlap w:val="neve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413"/>
        <w:gridCol w:w="1122"/>
        <w:gridCol w:w="1273"/>
      </w:tblGrid>
      <w:tr w:rsidR="0048281F" w:rsidTr="006417A6">
        <w:trPr>
          <w:trHeight w:val="774"/>
        </w:trPr>
        <w:tc>
          <w:tcPr>
            <w:tcW w:w="2220" w:type="dxa"/>
            <w:tcBorders>
              <w:top w:val="nil"/>
              <w:left w:val="nil"/>
              <w:bottom w:val="single" w:sz="4" w:space="0" w:color="auto"/>
              <w:right w:val="nil"/>
            </w:tcBorders>
          </w:tcPr>
          <w:p w:rsidR="0048281F" w:rsidRPr="00C80D8D" w:rsidRDefault="0048281F" w:rsidP="006417A6">
            <w:pPr>
              <w:rPr>
                <w:rFonts w:ascii="Arial" w:hAnsi="Arial" w:cs="Arial"/>
                <w:lang w:val="es-MX"/>
              </w:rPr>
            </w:pPr>
          </w:p>
        </w:tc>
        <w:tc>
          <w:tcPr>
            <w:tcW w:w="4485" w:type="dxa"/>
            <w:tcBorders>
              <w:top w:val="nil"/>
              <w:left w:val="nil"/>
              <w:bottom w:val="single" w:sz="4" w:space="0" w:color="auto"/>
              <w:right w:val="single" w:sz="4" w:space="0" w:color="auto"/>
            </w:tcBorders>
          </w:tcPr>
          <w:p w:rsidR="0048281F" w:rsidRPr="00C80D8D" w:rsidRDefault="0048281F" w:rsidP="006417A6">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48281F" w:rsidRPr="003F62A4" w:rsidRDefault="0048281F" w:rsidP="006417A6">
            <w:pPr>
              <w:rPr>
                <w:rFonts w:ascii="Arial" w:hAnsi="Arial" w:cs="Arial"/>
                <w:b/>
                <w:sz w:val="20"/>
                <w:szCs w:val="20"/>
              </w:rPr>
            </w:pPr>
            <w:r w:rsidRPr="003F62A4">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48281F" w:rsidRPr="003F62A4" w:rsidRDefault="0048281F" w:rsidP="006417A6">
            <w:pPr>
              <w:rPr>
                <w:rFonts w:ascii="Arial" w:hAnsi="Arial" w:cs="Arial"/>
                <w:b/>
                <w:sz w:val="20"/>
                <w:szCs w:val="20"/>
              </w:rPr>
            </w:pPr>
            <w:r w:rsidRPr="003F62A4">
              <w:rPr>
                <w:rFonts w:ascii="Arial" w:hAnsi="Arial" w:cs="Arial"/>
                <w:b/>
                <w:sz w:val="20"/>
                <w:szCs w:val="20"/>
              </w:rPr>
              <w:t>Excluyente</w:t>
            </w:r>
          </w:p>
        </w:tc>
      </w:tr>
      <w:tr w:rsidR="0048281F" w:rsidTr="006417A6">
        <w:trPr>
          <w:trHeight w:val="192"/>
        </w:trPr>
        <w:tc>
          <w:tcPr>
            <w:tcW w:w="2220" w:type="dxa"/>
            <w:vMerge w:val="restart"/>
            <w:tcBorders>
              <w:top w:val="single" w:sz="4" w:space="0" w:color="auto"/>
              <w:left w:val="single" w:sz="4" w:space="0" w:color="auto"/>
              <w:right w:val="single" w:sz="4" w:space="0" w:color="auto"/>
            </w:tcBorders>
            <w:hideMark/>
          </w:tcPr>
          <w:p w:rsidR="0048281F" w:rsidRPr="00C80D8D" w:rsidRDefault="0048281F" w:rsidP="006417A6">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48281F" w:rsidRPr="007B2ABC" w:rsidRDefault="0048281F" w:rsidP="006417A6">
            <w:pPr>
              <w:rPr>
                <w:rFonts w:ascii="Arial" w:hAnsi="Arial" w:cs="Arial"/>
                <w:lang w:val="es-ES_tradnl"/>
              </w:rPr>
            </w:pPr>
            <w:r w:rsidRPr="00584267">
              <w:rPr>
                <w:rFonts w:ascii="Arial" w:hAnsi="Arial" w:cs="Arial"/>
                <w:lang w:val="es-ES_tradnl"/>
              </w:rPr>
              <w:t>Curso De Infecciones Intra</w:t>
            </w:r>
            <w:r>
              <w:rPr>
                <w:rFonts w:ascii="Arial" w:hAnsi="Arial" w:cs="Arial"/>
                <w:lang w:val="es-ES_tradnl"/>
              </w:rPr>
              <w:t xml:space="preserve"> H</w:t>
            </w:r>
            <w:r w:rsidRPr="00584267">
              <w:rPr>
                <w:rFonts w:ascii="Arial" w:hAnsi="Arial" w:cs="Arial"/>
                <w:lang w:val="es-ES_tradnl"/>
              </w:rPr>
              <w:t>ospitalarias</w:t>
            </w:r>
            <w:r>
              <w:rPr>
                <w:rFonts w:ascii="Arial" w:hAnsi="Arial" w:cs="Arial"/>
                <w:lang w:val="es-ES_tradnl"/>
              </w:rPr>
              <w:t xml:space="preserve"> </w:t>
            </w:r>
            <w:r w:rsidRPr="00584267">
              <w:rPr>
                <w:rFonts w:ascii="Arial" w:hAnsi="Arial" w:cs="Arial"/>
                <w:lang w:val="es-ES_tradnl"/>
              </w:rPr>
              <w:t>para Supervisora  de 80 horas</w:t>
            </w:r>
            <w:r>
              <w:rPr>
                <w:rFonts w:ascii="Arial" w:hAnsi="Arial" w:cs="Arial"/>
                <w:lang w:val="es-ES_tradnl"/>
              </w:rPr>
              <w:t>.</w:t>
            </w:r>
          </w:p>
        </w:tc>
        <w:tc>
          <w:tcPr>
            <w:tcW w:w="1123" w:type="dxa"/>
            <w:tcBorders>
              <w:top w:val="single" w:sz="4" w:space="0" w:color="auto"/>
              <w:left w:val="single" w:sz="4" w:space="0" w:color="auto"/>
              <w:right w:val="single" w:sz="4" w:space="0" w:color="auto"/>
            </w:tcBorders>
          </w:tcPr>
          <w:p w:rsidR="0048281F" w:rsidRPr="003F62A4" w:rsidRDefault="0048281F" w:rsidP="006417A6">
            <w:pPr>
              <w:tabs>
                <w:tab w:val="left" w:pos="705"/>
              </w:tabs>
              <w:jc w:val="center"/>
              <w:rPr>
                <w:rFonts w:ascii="Arial" w:hAnsi="Arial" w:cs="Arial"/>
                <w:b/>
              </w:rPr>
            </w:pPr>
          </w:p>
        </w:tc>
        <w:tc>
          <w:tcPr>
            <w:tcW w:w="1195" w:type="dxa"/>
            <w:tcBorders>
              <w:top w:val="single" w:sz="4" w:space="0" w:color="auto"/>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hideMark/>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Pr="00C80D8D" w:rsidRDefault="0048281F" w:rsidP="006417A6">
            <w:pPr>
              <w:rPr>
                <w:rFonts w:ascii="Arial" w:hAnsi="Arial" w:cs="Arial"/>
              </w:rPr>
            </w:pPr>
            <w:r>
              <w:rPr>
                <w:rFonts w:ascii="Arial" w:hAnsi="Arial" w:cs="Arial"/>
              </w:rPr>
              <w:t>RCP</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hideMark/>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Pr="00C80D8D" w:rsidRDefault="0048281F" w:rsidP="006417A6">
            <w:pPr>
              <w:rPr>
                <w:rFonts w:ascii="Arial" w:hAnsi="Arial" w:cs="Arial"/>
              </w:rPr>
            </w:pPr>
            <w:r w:rsidRPr="00584267">
              <w:rPr>
                <w:rFonts w:ascii="Arial" w:hAnsi="Arial" w:cs="Arial"/>
                <w:lang w:val="es-ES_tradnl"/>
              </w:rPr>
              <w:t>Formación en Administració</w:t>
            </w:r>
            <w:r>
              <w:rPr>
                <w:rFonts w:ascii="Arial" w:hAnsi="Arial" w:cs="Arial"/>
                <w:lang w:val="es-ES_tradnl"/>
              </w:rPr>
              <w:t>n</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r>
      <w:tr w:rsidR="0048281F" w:rsidTr="006417A6">
        <w:trPr>
          <w:trHeight w:val="192"/>
        </w:trPr>
        <w:tc>
          <w:tcPr>
            <w:tcW w:w="2220" w:type="dxa"/>
            <w:vMerge/>
            <w:tcBorders>
              <w:left w:val="single" w:sz="4" w:space="0" w:color="auto"/>
              <w:right w:val="single" w:sz="4" w:space="0" w:color="auto"/>
            </w:tcBorders>
            <w:hideMark/>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Pr="00C80D8D" w:rsidRDefault="0048281F" w:rsidP="006417A6">
            <w:pPr>
              <w:rPr>
                <w:rFonts w:ascii="Arial" w:hAnsi="Arial" w:cs="Arial"/>
              </w:rPr>
            </w:pPr>
            <w:r>
              <w:rPr>
                <w:rFonts w:ascii="Arial" w:hAnsi="Arial" w:cs="Arial"/>
                <w:lang w:val="es-ES_tradnl"/>
              </w:rPr>
              <w:t>Capacitación en Gestión</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r>
      <w:tr w:rsidR="0048281F" w:rsidTr="006417A6">
        <w:trPr>
          <w:trHeight w:val="192"/>
        </w:trPr>
        <w:tc>
          <w:tcPr>
            <w:tcW w:w="2220" w:type="dxa"/>
            <w:vMerge/>
            <w:tcBorders>
              <w:left w:val="single" w:sz="4" w:space="0" w:color="auto"/>
              <w:right w:val="single" w:sz="4" w:space="0" w:color="auto"/>
            </w:tcBorders>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Default="0048281F" w:rsidP="006417A6">
            <w:pPr>
              <w:rPr>
                <w:rFonts w:ascii="Arial" w:hAnsi="Arial" w:cs="Arial"/>
                <w:lang w:val="es-ES_tradnl"/>
              </w:rPr>
            </w:pPr>
            <w:r>
              <w:rPr>
                <w:rFonts w:ascii="Arial" w:hAnsi="Arial" w:cs="Arial"/>
                <w:lang w:val="es-ES_tradnl"/>
              </w:rPr>
              <w:t>Curso RISS</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Default="0048281F" w:rsidP="006417A6">
            <w:pPr>
              <w:rPr>
                <w:rFonts w:ascii="Arial" w:hAnsi="Arial" w:cs="Arial"/>
                <w:lang w:val="es-ES_tradnl"/>
              </w:rPr>
            </w:pPr>
            <w:r>
              <w:rPr>
                <w:rFonts w:ascii="Arial" w:hAnsi="Arial" w:cs="Arial"/>
                <w:lang w:val="es-ES_tradnl"/>
              </w:rPr>
              <w:t>Trato al usuario</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Default="0048281F" w:rsidP="006417A6">
            <w:pPr>
              <w:rPr>
                <w:rFonts w:ascii="Arial" w:hAnsi="Arial" w:cs="Arial"/>
                <w:lang w:val="es-ES_tradnl"/>
              </w:rPr>
            </w:pPr>
            <w:r>
              <w:rPr>
                <w:rFonts w:ascii="Arial" w:hAnsi="Arial" w:cs="Arial"/>
                <w:lang w:val="es-ES_tradnl"/>
              </w:rPr>
              <w:t>Inducción laboral</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Default="0048281F" w:rsidP="006417A6">
            <w:pPr>
              <w:rPr>
                <w:rFonts w:ascii="Arial" w:hAnsi="Arial" w:cs="Arial"/>
                <w:lang w:val="es-ES_tradnl"/>
              </w:rPr>
            </w:pPr>
            <w:r>
              <w:rPr>
                <w:rFonts w:ascii="Arial" w:hAnsi="Arial" w:cs="Arial"/>
                <w:lang w:val="es-ES_tradnl"/>
              </w:rPr>
              <w:t>Índice de  Barthel</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r>
      <w:tr w:rsidR="0048281F" w:rsidTr="006417A6">
        <w:trPr>
          <w:trHeight w:val="192"/>
        </w:trPr>
        <w:tc>
          <w:tcPr>
            <w:tcW w:w="2220" w:type="dxa"/>
            <w:vMerge/>
            <w:tcBorders>
              <w:left w:val="single" w:sz="4" w:space="0" w:color="auto"/>
              <w:right w:val="single" w:sz="4" w:space="0" w:color="auto"/>
            </w:tcBorders>
          </w:tcPr>
          <w:p w:rsidR="0048281F" w:rsidRPr="00C80D8D" w:rsidRDefault="0048281F" w:rsidP="006417A6">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48281F" w:rsidRDefault="0048281F" w:rsidP="006417A6">
            <w:pPr>
              <w:rPr>
                <w:rFonts w:ascii="Arial" w:hAnsi="Arial" w:cs="Arial"/>
                <w:lang w:val="es-ES_tradnl"/>
              </w:rPr>
            </w:pPr>
            <w:r>
              <w:rPr>
                <w:rFonts w:ascii="Arial" w:hAnsi="Arial" w:cs="Arial"/>
                <w:lang w:val="es-ES_tradnl"/>
              </w:rPr>
              <w:t>Categorización de Pacientes</w:t>
            </w:r>
          </w:p>
        </w:tc>
        <w:tc>
          <w:tcPr>
            <w:tcW w:w="1123" w:type="dxa"/>
            <w:tcBorders>
              <w:left w:val="single" w:sz="4" w:space="0" w:color="auto"/>
              <w:right w:val="single" w:sz="4" w:space="0" w:color="auto"/>
            </w:tcBorders>
          </w:tcPr>
          <w:p w:rsidR="0048281F" w:rsidRPr="003F62A4" w:rsidRDefault="0048281F" w:rsidP="006417A6">
            <w:pPr>
              <w:jc w:val="center"/>
              <w:rPr>
                <w:rFonts w:ascii="Arial" w:hAnsi="Arial" w:cs="Arial"/>
                <w:b/>
              </w:rPr>
            </w:pPr>
            <w:r w:rsidRPr="003F62A4">
              <w:rPr>
                <w:rFonts w:ascii="Arial" w:hAnsi="Arial" w:cs="Arial"/>
                <w:b/>
              </w:rPr>
              <w:t>X</w:t>
            </w:r>
          </w:p>
        </w:tc>
        <w:tc>
          <w:tcPr>
            <w:tcW w:w="1195" w:type="dxa"/>
            <w:tcBorders>
              <w:left w:val="single" w:sz="4" w:space="0" w:color="auto"/>
              <w:right w:val="single" w:sz="4" w:space="0" w:color="auto"/>
            </w:tcBorders>
          </w:tcPr>
          <w:p w:rsidR="0048281F" w:rsidRPr="003F62A4" w:rsidRDefault="0048281F" w:rsidP="006417A6">
            <w:pPr>
              <w:jc w:val="center"/>
              <w:rPr>
                <w:rFonts w:ascii="Arial" w:hAnsi="Arial" w:cs="Arial"/>
                <w:b/>
              </w:rPr>
            </w:pPr>
          </w:p>
        </w:tc>
      </w:tr>
      <w:tr w:rsidR="0048281F" w:rsidTr="006417A6">
        <w:tc>
          <w:tcPr>
            <w:tcW w:w="2220" w:type="dxa"/>
            <w:tcBorders>
              <w:top w:val="single" w:sz="4" w:space="0" w:color="auto"/>
              <w:left w:val="single" w:sz="4" w:space="0" w:color="auto"/>
              <w:bottom w:val="single" w:sz="4" w:space="0" w:color="auto"/>
              <w:right w:val="single" w:sz="4" w:space="0" w:color="auto"/>
            </w:tcBorders>
            <w:hideMark/>
          </w:tcPr>
          <w:p w:rsidR="0048281F" w:rsidRPr="00C80D8D" w:rsidRDefault="0048281F" w:rsidP="006417A6">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48281F" w:rsidRPr="00C80D8D" w:rsidRDefault="003F62A4" w:rsidP="003F62A4">
            <w:pPr>
              <w:rPr>
                <w:rFonts w:ascii="Arial" w:hAnsi="Arial" w:cs="Arial"/>
                <w:lang w:val="es-MX"/>
              </w:rPr>
            </w:pPr>
            <w:r>
              <w:rPr>
                <w:rFonts w:ascii="Arial" w:hAnsi="Arial" w:cs="Arial"/>
                <w:lang w:val="es-MX"/>
              </w:rPr>
              <w:t>1</w:t>
            </w:r>
            <w:r w:rsidR="0048281F">
              <w:rPr>
                <w:rFonts w:ascii="Arial" w:hAnsi="Arial" w:cs="Arial"/>
                <w:lang w:val="es-MX"/>
              </w:rPr>
              <w:t xml:space="preserve"> año</w:t>
            </w:r>
          </w:p>
        </w:tc>
        <w:tc>
          <w:tcPr>
            <w:tcW w:w="1123" w:type="dxa"/>
            <w:tcBorders>
              <w:top w:val="single" w:sz="4" w:space="0" w:color="auto"/>
              <w:left w:val="single" w:sz="4" w:space="0" w:color="auto"/>
              <w:bottom w:val="single" w:sz="4" w:space="0" w:color="auto"/>
              <w:right w:val="single" w:sz="4" w:space="0" w:color="auto"/>
            </w:tcBorders>
          </w:tcPr>
          <w:p w:rsidR="0048281F" w:rsidRPr="003F62A4" w:rsidRDefault="003F62A4" w:rsidP="006417A6">
            <w:pPr>
              <w:jc w:val="center"/>
              <w:rPr>
                <w:rFonts w:ascii="Arial" w:hAnsi="Arial" w:cs="Arial"/>
                <w:b/>
                <w:lang w:val="es-MX"/>
              </w:rPr>
            </w:pPr>
            <w:r w:rsidRPr="003F62A4">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48281F" w:rsidRPr="003F62A4" w:rsidRDefault="0048281F" w:rsidP="006417A6">
            <w:pPr>
              <w:jc w:val="center"/>
              <w:rPr>
                <w:rFonts w:ascii="Arial" w:hAnsi="Arial" w:cs="Arial"/>
                <w:b/>
                <w:lang w:val="es-MX"/>
              </w:rPr>
            </w:pPr>
          </w:p>
        </w:tc>
      </w:tr>
      <w:tr w:rsidR="0048281F" w:rsidTr="006417A6">
        <w:tc>
          <w:tcPr>
            <w:tcW w:w="2220" w:type="dxa"/>
            <w:tcBorders>
              <w:top w:val="single" w:sz="4" w:space="0" w:color="auto"/>
              <w:left w:val="single" w:sz="4" w:space="0" w:color="auto"/>
              <w:bottom w:val="single" w:sz="4" w:space="0" w:color="auto"/>
              <w:right w:val="single" w:sz="4" w:space="0" w:color="auto"/>
            </w:tcBorders>
            <w:hideMark/>
          </w:tcPr>
          <w:p w:rsidR="0048281F" w:rsidRPr="00C80D8D" w:rsidRDefault="0048281F" w:rsidP="006417A6">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48281F" w:rsidRPr="00C80D8D" w:rsidRDefault="003F62A4" w:rsidP="006417A6">
            <w:pPr>
              <w:rPr>
                <w:rFonts w:ascii="Arial" w:hAnsi="Arial" w:cs="Arial"/>
                <w:lang w:val="es-MX"/>
              </w:rPr>
            </w:pPr>
            <w:r>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48281F" w:rsidRPr="003F62A4" w:rsidRDefault="0048281F" w:rsidP="006417A6">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48281F" w:rsidRPr="003F62A4" w:rsidRDefault="0048281F" w:rsidP="006417A6">
            <w:pPr>
              <w:jc w:val="center"/>
              <w:rPr>
                <w:rFonts w:ascii="Arial" w:hAnsi="Arial" w:cs="Arial"/>
                <w:b/>
                <w:lang w:val="es-MX"/>
              </w:rPr>
            </w:pPr>
            <w:r w:rsidRPr="003F62A4">
              <w:rPr>
                <w:rFonts w:ascii="Arial" w:hAnsi="Arial" w:cs="Arial"/>
                <w:b/>
                <w:lang w:val="es-MX"/>
              </w:rPr>
              <w:t>X</w:t>
            </w:r>
          </w:p>
        </w:tc>
      </w:tr>
    </w:tbl>
    <w:p w:rsidR="0048281F" w:rsidRDefault="0048281F" w:rsidP="00F4355E">
      <w:pPr>
        <w:rPr>
          <w:rFonts w:ascii="Arial" w:hAnsi="Arial" w:cs="Arial"/>
          <w:sz w:val="18"/>
          <w:szCs w:val="18"/>
          <w:lang w:val="es-MX"/>
        </w:rPr>
      </w:pPr>
    </w:p>
    <w:p w:rsidR="0048281F" w:rsidRDefault="0048281F" w:rsidP="00F4355E">
      <w:pPr>
        <w:rPr>
          <w:rFonts w:ascii="Arial" w:hAnsi="Arial" w:cs="Arial"/>
          <w:sz w:val="18"/>
          <w:szCs w:val="18"/>
          <w:lang w:val="es-MX"/>
        </w:rPr>
      </w:pPr>
    </w:p>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*Debe presentar certificados que acrediten capacitaciones y experiencia requerida, según corresponda.</w:t>
      </w:r>
    </w:p>
    <w:p w:rsidR="00291532" w:rsidRDefault="00291532" w:rsidP="00F4355E">
      <w:pPr>
        <w:jc w:val="both"/>
        <w:rPr>
          <w:rFonts w:ascii="Arial" w:hAnsi="Arial" w:cs="Arial"/>
          <w:b/>
          <w:lang w:val="es-MX"/>
        </w:rPr>
      </w:pP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975D5A" w:rsidRPr="002714D4" w:rsidTr="00F4355E">
        <w:trPr>
          <w:jc w:val="center"/>
        </w:trPr>
        <w:tc>
          <w:tcPr>
            <w:tcW w:w="3936" w:type="dxa"/>
          </w:tcPr>
          <w:p w:rsidR="00975D5A" w:rsidRPr="002714D4" w:rsidRDefault="00975D5A" w:rsidP="00975D5A">
            <w:pPr>
              <w:jc w:val="both"/>
              <w:rPr>
                <w:rFonts w:ascii="Arial" w:hAnsi="Arial" w:cs="Arial"/>
                <w:lang w:val="es-MX"/>
              </w:rPr>
            </w:pPr>
            <w:r w:rsidRPr="002714D4">
              <w:rPr>
                <w:rFonts w:ascii="Arial" w:hAnsi="Arial" w:cs="Arial"/>
                <w:lang w:val="es-MX"/>
              </w:rPr>
              <w:t>Procesador de texto(Word)</w:t>
            </w:r>
          </w:p>
        </w:tc>
        <w:tc>
          <w:tcPr>
            <w:tcW w:w="2551" w:type="dxa"/>
          </w:tcPr>
          <w:p w:rsidR="00975D5A" w:rsidRPr="00CB7B12" w:rsidRDefault="00975D5A" w:rsidP="00975D5A">
            <w:pPr>
              <w:jc w:val="center"/>
              <w:rPr>
                <w:rFonts w:ascii="Arial" w:hAnsi="Arial" w:cs="Arial"/>
                <w:b/>
                <w:lang w:val="es-MX"/>
              </w:rPr>
            </w:pPr>
            <w:r>
              <w:rPr>
                <w:rFonts w:ascii="Arial" w:hAnsi="Arial" w:cs="Arial"/>
                <w:b/>
                <w:lang w:val="es-MX"/>
              </w:rPr>
              <w:t>X</w:t>
            </w:r>
          </w:p>
        </w:tc>
        <w:tc>
          <w:tcPr>
            <w:tcW w:w="2569" w:type="dxa"/>
          </w:tcPr>
          <w:p w:rsidR="00975D5A" w:rsidRPr="002714D4" w:rsidRDefault="00975D5A" w:rsidP="00975D5A">
            <w:pPr>
              <w:jc w:val="center"/>
              <w:rPr>
                <w:rFonts w:ascii="Arial" w:hAnsi="Arial" w:cs="Arial"/>
                <w:b/>
                <w:lang w:val="es-MX"/>
              </w:rPr>
            </w:pPr>
          </w:p>
        </w:tc>
      </w:tr>
      <w:tr w:rsidR="00975D5A" w:rsidRPr="002714D4" w:rsidTr="00F4355E">
        <w:trPr>
          <w:jc w:val="center"/>
        </w:trPr>
        <w:tc>
          <w:tcPr>
            <w:tcW w:w="3936" w:type="dxa"/>
          </w:tcPr>
          <w:p w:rsidR="00975D5A" w:rsidRPr="002714D4" w:rsidRDefault="00975D5A" w:rsidP="00975D5A">
            <w:pPr>
              <w:jc w:val="both"/>
              <w:rPr>
                <w:rFonts w:ascii="Arial" w:hAnsi="Arial" w:cs="Arial"/>
                <w:lang w:val="es-MX"/>
              </w:rPr>
            </w:pPr>
            <w:r w:rsidRPr="002714D4">
              <w:rPr>
                <w:rFonts w:ascii="Arial" w:hAnsi="Arial" w:cs="Arial"/>
                <w:lang w:val="es-MX"/>
              </w:rPr>
              <w:t>Planilla Electrónica(Excel)</w:t>
            </w:r>
          </w:p>
        </w:tc>
        <w:tc>
          <w:tcPr>
            <w:tcW w:w="2551" w:type="dxa"/>
          </w:tcPr>
          <w:p w:rsidR="00975D5A" w:rsidRPr="00CB7B12" w:rsidRDefault="00975D5A" w:rsidP="00975D5A">
            <w:pPr>
              <w:jc w:val="center"/>
              <w:rPr>
                <w:rFonts w:ascii="Arial" w:hAnsi="Arial" w:cs="Arial"/>
                <w:b/>
                <w:lang w:val="es-MX"/>
              </w:rPr>
            </w:pPr>
            <w:r>
              <w:rPr>
                <w:rFonts w:ascii="Arial" w:hAnsi="Arial" w:cs="Arial"/>
                <w:b/>
                <w:lang w:val="es-MX"/>
              </w:rPr>
              <w:t>X</w:t>
            </w:r>
          </w:p>
        </w:tc>
        <w:tc>
          <w:tcPr>
            <w:tcW w:w="2569" w:type="dxa"/>
          </w:tcPr>
          <w:p w:rsidR="00975D5A" w:rsidRPr="002714D4" w:rsidRDefault="00975D5A" w:rsidP="00975D5A">
            <w:pPr>
              <w:jc w:val="center"/>
              <w:rPr>
                <w:rFonts w:ascii="Arial" w:hAnsi="Arial" w:cs="Arial"/>
                <w:b/>
                <w:lang w:val="es-MX"/>
              </w:rPr>
            </w:pPr>
          </w:p>
        </w:tc>
      </w:tr>
      <w:tr w:rsidR="00975D5A" w:rsidRPr="002714D4" w:rsidTr="00F4355E">
        <w:trPr>
          <w:jc w:val="center"/>
        </w:trPr>
        <w:tc>
          <w:tcPr>
            <w:tcW w:w="3936" w:type="dxa"/>
          </w:tcPr>
          <w:p w:rsidR="00975D5A" w:rsidRPr="002714D4" w:rsidRDefault="00975D5A" w:rsidP="00975D5A">
            <w:pPr>
              <w:jc w:val="both"/>
              <w:rPr>
                <w:rFonts w:ascii="Arial" w:hAnsi="Arial" w:cs="Arial"/>
                <w:lang w:val="es-MX"/>
              </w:rPr>
            </w:pPr>
            <w:r w:rsidRPr="002714D4">
              <w:rPr>
                <w:rFonts w:ascii="Arial" w:hAnsi="Arial" w:cs="Arial"/>
                <w:lang w:val="es-MX"/>
              </w:rPr>
              <w:t>Correo Electrónico(Outlook)</w:t>
            </w:r>
          </w:p>
        </w:tc>
        <w:tc>
          <w:tcPr>
            <w:tcW w:w="2551" w:type="dxa"/>
          </w:tcPr>
          <w:p w:rsidR="00975D5A" w:rsidRPr="00CB7B12" w:rsidRDefault="00975D5A" w:rsidP="00975D5A">
            <w:pPr>
              <w:jc w:val="center"/>
              <w:rPr>
                <w:rFonts w:ascii="Arial" w:hAnsi="Arial" w:cs="Arial"/>
                <w:b/>
                <w:lang w:val="es-MX"/>
              </w:rPr>
            </w:pPr>
            <w:r>
              <w:rPr>
                <w:rFonts w:ascii="Arial" w:hAnsi="Arial" w:cs="Arial"/>
                <w:b/>
                <w:lang w:val="es-MX"/>
              </w:rPr>
              <w:t>X</w:t>
            </w:r>
          </w:p>
        </w:tc>
        <w:tc>
          <w:tcPr>
            <w:tcW w:w="2569" w:type="dxa"/>
          </w:tcPr>
          <w:p w:rsidR="00975D5A" w:rsidRPr="002714D4" w:rsidRDefault="00975D5A" w:rsidP="00975D5A">
            <w:pPr>
              <w:jc w:val="center"/>
              <w:rPr>
                <w:rFonts w:ascii="Arial" w:hAnsi="Arial" w:cs="Arial"/>
                <w:b/>
                <w:lang w:val="es-MX"/>
              </w:rPr>
            </w:pPr>
          </w:p>
        </w:tc>
      </w:tr>
      <w:tr w:rsidR="00975D5A" w:rsidRPr="002714D4" w:rsidTr="00F4355E">
        <w:trPr>
          <w:jc w:val="center"/>
        </w:trPr>
        <w:tc>
          <w:tcPr>
            <w:tcW w:w="3936" w:type="dxa"/>
          </w:tcPr>
          <w:p w:rsidR="00975D5A" w:rsidRPr="002714D4" w:rsidRDefault="00975D5A" w:rsidP="00975D5A">
            <w:pPr>
              <w:jc w:val="both"/>
              <w:rPr>
                <w:rFonts w:ascii="Arial" w:hAnsi="Arial" w:cs="Arial"/>
                <w:lang w:val="es-MX"/>
              </w:rPr>
            </w:pPr>
            <w:r w:rsidRPr="002714D4">
              <w:rPr>
                <w:rFonts w:ascii="Arial" w:hAnsi="Arial" w:cs="Arial"/>
                <w:lang w:val="es-MX"/>
              </w:rPr>
              <w:t>Presentaciones (Power Point)</w:t>
            </w:r>
          </w:p>
        </w:tc>
        <w:tc>
          <w:tcPr>
            <w:tcW w:w="2551" w:type="dxa"/>
          </w:tcPr>
          <w:p w:rsidR="00975D5A" w:rsidRPr="00CB7B12" w:rsidRDefault="00975D5A" w:rsidP="00975D5A">
            <w:pPr>
              <w:jc w:val="center"/>
              <w:rPr>
                <w:rFonts w:ascii="Arial" w:hAnsi="Arial" w:cs="Arial"/>
                <w:b/>
                <w:lang w:val="es-MX"/>
              </w:rPr>
            </w:pPr>
            <w:r>
              <w:rPr>
                <w:rFonts w:ascii="Arial" w:hAnsi="Arial" w:cs="Arial"/>
                <w:b/>
                <w:lang w:val="es-MX"/>
              </w:rPr>
              <w:t>X</w:t>
            </w:r>
          </w:p>
        </w:tc>
        <w:tc>
          <w:tcPr>
            <w:tcW w:w="2569" w:type="dxa"/>
          </w:tcPr>
          <w:p w:rsidR="00975D5A" w:rsidRPr="002714D4" w:rsidRDefault="00975D5A" w:rsidP="00975D5A">
            <w:pPr>
              <w:jc w:val="center"/>
              <w:rPr>
                <w:rFonts w:ascii="Arial" w:hAnsi="Arial" w:cs="Arial"/>
                <w:b/>
                <w:lang w:val="es-MX"/>
              </w:rPr>
            </w:pPr>
          </w:p>
        </w:tc>
      </w:tr>
    </w:tbl>
    <w:p w:rsidR="00737600" w:rsidRDefault="00737600"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 xml:space="preserve">Manejo de dinero </w:t>
            </w:r>
          </w:p>
        </w:tc>
        <w:tc>
          <w:tcPr>
            <w:tcW w:w="731" w:type="dxa"/>
          </w:tcPr>
          <w:p w:rsidR="00975D5A" w:rsidRPr="00CB7B12" w:rsidRDefault="00975D5A" w:rsidP="00975D5A">
            <w:pPr>
              <w:jc w:val="center"/>
              <w:rPr>
                <w:rFonts w:ascii="Arial" w:hAnsi="Arial" w:cs="Arial"/>
                <w:lang w:val="es-MX"/>
              </w:rPr>
            </w:pPr>
          </w:p>
        </w:tc>
        <w:tc>
          <w:tcPr>
            <w:tcW w:w="733"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3592" w:type="dxa"/>
          </w:tcPr>
          <w:p w:rsidR="00975D5A" w:rsidRPr="002714D4" w:rsidRDefault="00975D5A" w:rsidP="00975D5A">
            <w:pPr>
              <w:jc w:val="center"/>
              <w:rPr>
                <w:rFonts w:ascii="Arial" w:hAnsi="Arial" w:cs="Arial"/>
                <w:lang w:val="es-MX"/>
              </w:rPr>
            </w:pP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Manejo de información confidencial</w:t>
            </w:r>
          </w:p>
        </w:tc>
        <w:tc>
          <w:tcPr>
            <w:tcW w:w="731"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733" w:type="dxa"/>
          </w:tcPr>
          <w:p w:rsidR="00975D5A" w:rsidRPr="00CB7B12" w:rsidRDefault="00975D5A" w:rsidP="00975D5A">
            <w:pPr>
              <w:jc w:val="center"/>
              <w:rPr>
                <w:rFonts w:ascii="Arial" w:hAnsi="Arial" w:cs="Arial"/>
                <w:lang w:val="es-MX"/>
              </w:rPr>
            </w:pPr>
          </w:p>
        </w:tc>
        <w:tc>
          <w:tcPr>
            <w:tcW w:w="3592" w:type="dxa"/>
          </w:tcPr>
          <w:p w:rsidR="00975D5A" w:rsidRPr="002714D4" w:rsidRDefault="00975D5A" w:rsidP="00975D5A">
            <w:pPr>
              <w:rPr>
                <w:rFonts w:ascii="Arial" w:hAnsi="Arial" w:cs="Arial"/>
                <w:lang w:val="es-MX"/>
              </w:rPr>
            </w:pP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Manejo de materiales</w:t>
            </w:r>
          </w:p>
        </w:tc>
        <w:tc>
          <w:tcPr>
            <w:tcW w:w="731"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733" w:type="dxa"/>
          </w:tcPr>
          <w:p w:rsidR="00975D5A" w:rsidRPr="00CB7B12" w:rsidRDefault="00975D5A" w:rsidP="00975D5A">
            <w:pPr>
              <w:jc w:val="center"/>
              <w:rPr>
                <w:rFonts w:ascii="Arial" w:hAnsi="Arial" w:cs="Arial"/>
                <w:lang w:val="es-MX"/>
              </w:rPr>
            </w:pPr>
          </w:p>
        </w:tc>
        <w:tc>
          <w:tcPr>
            <w:tcW w:w="3592" w:type="dxa"/>
          </w:tcPr>
          <w:p w:rsidR="00975D5A" w:rsidRPr="002714D4" w:rsidRDefault="00975D5A" w:rsidP="00975D5A">
            <w:pPr>
              <w:jc w:val="both"/>
              <w:rPr>
                <w:rFonts w:ascii="Arial" w:hAnsi="Arial" w:cs="Arial"/>
                <w:lang w:val="es-MX"/>
              </w:rPr>
            </w:pP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Manejo de herramientas</w:t>
            </w:r>
          </w:p>
        </w:tc>
        <w:tc>
          <w:tcPr>
            <w:tcW w:w="731" w:type="dxa"/>
          </w:tcPr>
          <w:p w:rsidR="00975D5A" w:rsidRPr="00CB7B12" w:rsidRDefault="00975D5A" w:rsidP="00975D5A">
            <w:pPr>
              <w:jc w:val="center"/>
              <w:rPr>
                <w:rFonts w:ascii="Arial" w:hAnsi="Arial" w:cs="Arial"/>
                <w:lang w:val="es-MX"/>
              </w:rPr>
            </w:pPr>
          </w:p>
        </w:tc>
        <w:tc>
          <w:tcPr>
            <w:tcW w:w="733"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3592" w:type="dxa"/>
          </w:tcPr>
          <w:p w:rsidR="00975D5A" w:rsidRPr="002714D4" w:rsidRDefault="00975D5A" w:rsidP="00975D5A">
            <w:pPr>
              <w:jc w:val="center"/>
              <w:rPr>
                <w:rFonts w:ascii="Arial" w:hAnsi="Arial" w:cs="Arial"/>
                <w:lang w:val="es-MX"/>
              </w:rPr>
            </w:pP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Manejo de equipos</w:t>
            </w:r>
          </w:p>
        </w:tc>
        <w:tc>
          <w:tcPr>
            <w:tcW w:w="731"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733" w:type="dxa"/>
          </w:tcPr>
          <w:p w:rsidR="00975D5A" w:rsidRPr="006770FE" w:rsidRDefault="00975D5A" w:rsidP="00975D5A">
            <w:pPr>
              <w:jc w:val="center"/>
              <w:rPr>
                <w:rFonts w:ascii="Arial" w:hAnsi="Arial" w:cs="Arial"/>
                <w:b/>
                <w:lang w:val="es-MX"/>
              </w:rPr>
            </w:pPr>
          </w:p>
        </w:tc>
        <w:tc>
          <w:tcPr>
            <w:tcW w:w="3592" w:type="dxa"/>
          </w:tcPr>
          <w:p w:rsidR="00975D5A" w:rsidRPr="002714D4" w:rsidRDefault="00975D5A" w:rsidP="00975D5A">
            <w:pPr>
              <w:jc w:val="both"/>
              <w:rPr>
                <w:rFonts w:ascii="Arial" w:hAnsi="Arial" w:cs="Arial"/>
                <w:lang w:val="es-MX"/>
              </w:rPr>
            </w:pPr>
          </w:p>
        </w:tc>
      </w:tr>
      <w:tr w:rsidR="00975D5A" w:rsidRPr="002714D4" w:rsidTr="00F4355E">
        <w:trPr>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Carga o descarga de material</w:t>
            </w:r>
          </w:p>
        </w:tc>
        <w:tc>
          <w:tcPr>
            <w:tcW w:w="731" w:type="dxa"/>
          </w:tcPr>
          <w:p w:rsidR="00975D5A" w:rsidRPr="00CB7B12" w:rsidRDefault="00975D5A" w:rsidP="00975D5A">
            <w:pPr>
              <w:jc w:val="center"/>
              <w:rPr>
                <w:rFonts w:ascii="Arial" w:hAnsi="Arial" w:cs="Arial"/>
                <w:lang w:val="es-MX"/>
              </w:rPr>
            </w:pPr>
          </w:p>
        </w:tc>
        <w:tc>
          <w:tcPr>
            <w:tcW w:w="733" w:type="dxa"/>
          </w:tcPr>
          <w:p w:rsidR="00975D5A" w:rsidRPr="006770FE" w:rsidRDefault="00975D5A" w:rsidP="00975D5A">
            <w:pPr>
              <w:jc w:val="center"/>
              <w:rPr>
                <w:rFonts w:ascii="Arial" w:hAnsi="Arial" w:cs="Arial"/>
                <w:b/>
                <w:lang w:val="es-MX"/>
              </w:rPr>
            </w:pPr>
            <w:r w:rsidRPr="006770FE">
              <w:rPr>
                <w:rFonts w:ascii="Arial" w:hAnsi="Arial" w:cs="Arial"/>
                <w:b/>
                <w:lang w:val="es-MX"/>
              </w:rPr>
              <w:t>X</w:t>
            </w:r>
          </w:p>
        </w:tc>
        <w:tc>
          <w:tcPr>
            <w:tcW w:w="3592" w:type="dxa"/>
          </w:tcPr>
          <w:p w:rsidR="00975D5A" w:rsidRPr="002714D4" w:rsidRDefault="00975D5A" w:rsidP="00975D5A">
            <w:pPr>
              <w:jc w:val="center"/>
              <w:rPr>
                <w:rFonts w:ascii="Arial" w:hAnsi="Arial" w:cs="Arial"/>
                <w:lang w:val="es-MX"/>
              </w:rPr>
            </w:pPr>
          </w:p>
        </w:tc>
      </w:tr>
      <w:tr w:rsidR="00975D5A" w:rsidRPr="002714D4" w:rsidTr="00696296">
        <w:trPr>
          <w:trHeight w:val="97"/>
          <w:jc w:val="center"/>
        </w:trPr>
        <w:tc>
          <w:tcPr>
            <w:tcW w:w="4052" w:type="dxa"/>
          </w:tcPr>
          <w:p w:rsidR="00975D5A" w:rsidRPr="002714D4" w:rsidRDefault="00975D5A" w:rsidP="00975D5A">
            <w:pPr>
              <w:rPr>
                <w:rFonts w:ascii="Arial" w:hAnsi="Arial" w:cs="Arial"/>
                <w:lang w:val="es-MX"/>
              </w:rPr>
            </w:pPr>
            <w:r w:rsidRPr="002714D4">
              <w:rPr>
                <w:rFonts w:ascii="Arial" w:hAnsi="Arial" w:cs="Arial"/>
                <w:lang w:val="es-MX"/>
              </w:rPr>
              <w:t xml:space="preserve">Otro Idioma (especificar). </w:t>
            </w:r>
          </w:p>
        </w:tc>
        <w:tc>
          <w:tcPr>
            <w:tcW w:w="731" w:type="dxa"/>
          </w:tcPr>
          <w:p w:rsidR="00975D5A" w:rsidRPr="00CB7B12" w:rsidRDefault="00975D5A" w:rsidP="00975D5A">
            <w:pPr>
              <w:jc w:val="center"/>
              <w:rPr>
                <w:rFonts w:ascii="Arial" w:hAnsi="Arial" w:cs="Arial"/>
                <w:b/>
                <w:lang w:val="es-MX"/>
              </w:rPr>
            </w:pPr>
          </w:p>
        </w:tc>
        <w:tc>
          <w:tcPr>
            <w:tcW w:w="733" w:type="dxa"/>
          </w:tcPr>
          <w:p w:rsidR="00975D5A" w:rsidRPr="00CB7B12" w:rsidRDefault="00975D5A" w:rsidP="00975D5A">
            <w:pPr>
              <w:jc w:val="center"/>
              <w:rPr>
                <w:rFonts w:ascii="Arial" w:hAnsi="Arial" w:cs="Arial"/>
                <w:b/>
                <w:lang w:val="es-MX"/>
              </w:rPr>
            </w:pPr>
            <w:r>
              <w:rPr>
                <w:rFonts w:ascii="Arial" w:hAnsi="Arial" w:cs="Arial"/>
                <w:b/>
                <w:lang w:val="es-MX"/>
              </w:rPr>
              <w:t>X</w:t>
            </w:r>
          </w:p>
        </w:tc>
        <w:tc>
          <w:tcPr>
            <w:tcW w:w="3592" w:type="dxa"/>
          </w:tcPr>
          <w:p w:rsidR="00975D5A" w:rsidRPr="002714D4" w:rsidRDefault="00975D5A" w:rsidP="00975D5A">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975D5A" w:rsidRPr="00F908BD" w:rsidTr="006417A6">
        <w:trPr>
          <w:trHeight w:val="553"/>
          <w:jc w:val="center"/>
        </w:trPr>
        <w:tc>
          <w:tcPr>
            <w:tcW w:w="3311" w:type="dxa"/>
          </w:tcPr>
          <w:p w:rsidR="00975D5A" w:rsidRPr="00CB7B12" w:rsidRDefault="00975D5A" w:rsidP="006417A6">
            <w:pPr>
              <w:jc w:val="both"/>
              <w:rPr>
                <w:rFonts w:ascii="Arial" w:hAnsi="Arial" w:cs="Arial"/>
                <w:b/>
              </w:rPr>
            </w:pPr>
            <w:r w:rsidRPr="00CB7B12">
              <w:rPr>
                <w:rFonts w:ascii="Arial" w:hAnsi="Arial" w:cs="Arial"/>
                <w:b/>
              </w:rPr>
              <w:t>Riesgos asociados al Cargo</w:t>
            </w:r>
          </w:p>
        </w:tc>
        <w:tc>
          <w:tcPr>
            <w:tcW w:w="1196" w:type="dxa"/>
          </w:tcPr>
          <w:p w:rsidR="00975D5A" w:rsidRPr="00CB7B12" w:rsidRDefault="00975D5A" w:rsidP="006417A6">
            <w:pPr>
              <w:jc w:val="center"/>
              <w:rPr>
                <w:rFonts w:ascii="Arial" w:hAnsi="Arial" w:cs="Arial"/>
              </w:rPr>
            </w:pPr>
            <w:r w:rsidRPr="00CB7B12">
              <w:rPr>
                <w:rFonts w:ascii="Arial" w:hAnsi="Arial" w:cs="Arial"/>
              </w:rPr>
              <w:t>No aplica</w:t>
            </w:r>
          </w:p>
        </w:tc>
        <w:tc>
          <w:tcPr>
            <w:tcW w:w="1861" w:type="dxa"/>
          </w:tcPr>
          <w:p w:rsidR="00975D5A" w:rsidRPr="00CB7B12" w:rsidRDefault="00975D5A" w:rsidP="006417A6">
            <w:pPr>
              <w:jc w:val="center"/>
              <w:rPr>
                <w:rFonts w:ascii="Arial" w:hAnsi="Arial" w:cs="Arial"/>
              </w:rPr>
            </w:pPr>
            <w:r w:rsidRPr="00CB7B12">
              <w:rPr>
                <w:rFonts w:ascii="Arial" w:hAnsi="Arial" w:cs="Arial"/>
              </w:rPr>
              <w:t>Bajo</w:t>
            </w:r>
          </w:p>
        </w:tc>
        <w:tc>
          <w:tcPr>
            <w:tcW w:w="1996" w:type="dxa"/>
          </w:tcPr>
          <w:p w:rsidR="00975D5A" w:rsidRPr="00CB7B12" w:rsidRDefault="00975D5A" w:rsidP="006417A6">
            <w:pPr>
              <w:jc w:val="center"/>
              <w:rPr>
                <w:rFonts w:ascii="Arial" w:hAnsi="Arial" w:cs="Arial"/>
              </w:rPr>
            </w:pPr>
            <w:r w:rsidRPr="00CB7B12">
              <w:rPr>
                <w:rFonts w:ascii="Arial" w:hAnsi="Arial" w:cs="Arial"/>
              </w:rPr>
              <w:t>Medio</w:t>
            </w:r>
          </w:p>
        </w:tc>
        <w:tc>
          <w:tcPr>
            <w:tcW w:w="1249" w:type="dxa"/>
          </w:tcPr>
          <w:p w:rsidR="00975D5A" w:rsidRPr="00CB7B12" w:rsidRDefault="00975D5A" w:rsidP="006417A6">
            <w:pPr>
              <w:jc w:val="center"/>
              <w:rPr>
                <w:rFonts w:ascii="Arial" w:hAnsi="Arial" w:cs="Arial"/>
              </w:rPr>
            </w:pPr>
            <w:r w:rsidRPr="00CB7B12">
              <w:rPr>
                <w:rFonts w:ascii="Arial" w:hAnsi="Arial" w:cs="Arial"/>
              </w:rPr>
              <w:t>Alto</w:t>
            </w:r>
          </w:p>
        </w:tc>
      </w:tr>
      <w:tr w:rsidR="00975D5A" w:rsidRPr="00F908BD" w:rsidTr="006417A6">
        <w:trPr>
          <w:trHeight w:val="276"/>
          <w:jc w:val="center"/>
        </w:trPr>
        <w:tc>
          <w:tcPr>
            <w:tcW w:w="3311" w:type="dxa"/>
          </w:tcPr>
          <w:p w:rsidR="00975D5A" w:rsidRPr="00CB7B12" w:rsidRDefault="00975D5A" w:rsidP="006417A6">
            <w:pPr>
              <w:jc w:val="both"/>
              <w:rPr>
                <w:rFonts w:ascii="Arial" w:hAnsi="Arial" w:cs="Arial"/>
              </w:rPr>
            </w:pPr>
            <w:r>
              <w:rPr>
                <w:rFonts w:ascii="Arial" w:hAnsi="Arial" w:cs="Arial"/>
              </w:rPr>
              <w:t>Dermatitis de contacto.</w:t>
            </w:r>
          </w:p>
        </w:tc>
        <w:tc>
          <w:tcPr>
            <w:tcW w:w="1196" w:type="dxa"/>
          </w:tcPr>
          <w:p w:rsidR="00975D5A" w:rsidRPr="00CB7B12" w:rsidRDefault="00975D5A" w:rsidP="006417A6">
            <w:pPr>
              <w:jc w:val="both"/>
              <w:rPr>
                <w:rFonts w:ascii="Arial" w:hAnsi="Arial" w:cs="Arial"/>
              </w:rPr>
            </w:pPr>
          </w:p>
        </w:tc>
        <w:tc>
          <w:tcPr>
            <w:tcW w:w="1861" w:type="dxa"/>
          </w:tcPr>
          <w:p w:rsidR="00975D5A" w:rsidRPr="00CB7B12" w:rsidRDefault="00975D5A" w:rsidP="006417A6">
            <w:pPr>
              <w:jc w:val="center"/>
              <w:rPr>
                <w:rFonts w:ascii="Arial" w:hAnsi="Arial" w:cs="Arial"/>
                <w:b/>
              </w:rPr>
            </w:pPr>
            <w:r>
              <w:rPr>
                <w:rFonts w:ascii="Arial" w:hAnsi="Arial" w:cs="Arial"/>
                <w:b/>
              </w:rPr>
              <w:t>X</w:t>
            </w:r>
          </w:p>
        </w:tc>
        <w:tc>
          <w:tcPr>
            <w:tcW w:w="1996" w:type="dxa"/>
          </w:tcPr>
          <w:p w:rsidR="00975D5A" w:rsidRPr="00CB7B12" w:rsidRDefault="00975D5A" w:rsidP="006417A6">
            <w:pPr>
              <w:jc w:val="center"/>
              <w:rPr>
                <w:rFonts w:ascii="Arial" w:hAnsi="Arial" w:cs="Arial"/>
                <w:b/>
              </w:rPr>
            </w:pPr>
          </w:p>
        </w:tc>
        <w:tc>
          <w:tcPr>
            <w:tcW w:w="1249" w:type="dxa"/>
          </w:tcPr>
          <w:p w:rsidR="00975D5A" w:rsidRPr="00CB7B12" w:rsidRDefault="00975D5A" w:rsidP="006417A6">
            <w:pPr>
              <w:jc w:val="both"/>
              <w:rPr>
                <w:rFonts w:ascii="Arial" w:hAnsi="Arial" w:cs="Arial"/>
              </w:rPr>
            </w:pPr>
          </w:p>
        </w:tc>
      </w:tr>
      <w:tr w:rsidR="00975D5A" w:rsidRPr="00F908BD" w:rsidTr="006417A6">
        <w:trPr>
          <w:trHeight w:val="276"/>
          <w:jc w:val="center"/>
        </w:trPr>
        <w:tc>
          <w:tcPr>
            <w:tcW w:w="3311" w:type="dxa"/>
          </w:tcPr>
          <w:p w:rsidR="00975D5A" w:rsidRPr="00CB7B12" w:rsidRDefault="00975D5A" w:rsidP="006417A6">
            <w:pPr>
              <w:jc w:val="both"/>
              <w:rPr>
                <w:rFonts w:ascii="Arial" w:hAnsi="Arial" w:cs="Arial"/>
              </w:rPr>
            </w:pPr>
            <w:r>
              <w:rPr>
                <w:rFonts w:ascii="Arial" w:hAnsi="Arial" w:cs="Arial"/>
              </w:rPr>
              <w:t>Accidente cortopunzantes.</w:t>
            </w:r>
          </w:p>
        </w:tc>
        <w:tc>
          <w:tcPr>
            <w:tcW w:w="1196" w:type="dxa"/>
          </w:tcPr>
          <w:p w:rsidR="00975D5A" w:rsidRPr="00CB7B12" w:rsidRDefault="00975D5A" w:rsidP="006417A6">
            <w:pPr>
              <w:jc w:val="both"/>
              <w:rPr>
                <w:rFonts w:ascii="Arial" w:hAnsi="Arial" w:cs="Arial"/>
              </w:rPr>
            </w:pPr>
          </w:p>
        </w:tc>
        <w:tc>
          <w:tcPr>
            <w:tcW w:w="1861" w:type="dxa"/>
          </w:tcPr>
          <w:p w:rsidR="00975D5A" w:rsidRPr="00CB7B12" w:rsidRDefault="00975D5A" w:rsidP="006417A6">
            <w:pPr>
              <w:jc w:val="center"/>
              <w:rPr>
                <w:rFonts w:ascii="Arial" w:hAnsi="Arial" w:cs="Arial"/>
                <w:b/>
              </w:rPr>
            </w:pPr>
            <w:r>
              <w:rPr>
                <w:rFonts w:ascii="Arial" w:hAnsi="Arial" w:cs="Arial"/>
                <w:b/>
              </w:rPr>
              <w:t>X</w:t>
            </w:r>
          </w:p>
        </w:tc>
        <w:tc>
          <w:tcPr>
            <w:tcW w:w="1996" w:type="dxa"/>
          </w:tcPr>
          <w:p w:rsidR="00975D5A" w:rsidRPr="00CB7B12" w:rsidRDefault="00975D5A" w:rsidP="006417A6">
            <w:pPr>
              <w:jc w:val="center"/>
              <w:rPr>
                <w:rFonts w:ascii="Arial" w:hAnsi="Arial" w:cs="Arial"/>
                <w:b/>
              </w:rPr>
            </w:pPr>
          </w:p>
        </w:tc>
        <w:tc>
          <w:tcPr>
            <w:tcW w:w="1249" w:type="dxa"/>
          </w:tcPr>
          <w:p w:rsidR="00975D5A" w:rsidRPr="00CB7B12" w:rsidRDefault="00975D5A" w:rsidP="006417A6">
            <w:pPr>
              <w:jc w:val="both"/>
              <w:rPr>
                <w:rFonts w:ascii="Arial" w:hAnsi="Arial" w:cs="Arial"/>
              </w:rPr>
            </w:pPr>
          </w:p>
        </w:tc>
      </w:tr>
      <w:tr w:rsidR="00975D5A" w:rsidRPr="00F908BD" w:rsidTr="006417A6">
        <w:trPr>
          <w:trHeight w:val="536"/>
          <w:jc w:val="center"/>
        </w:trPr>
        <w:tc>
          <w:tcPr>
            <w:tcW w:w="3311" w:type="dxa"/>
          </w:tcPr>
          <w:p w:rsidR="00975D5A" w:rsidRPr="00CB7B12" w:rsidRDefault="00975D5A" w:rsidP="006417A6">
            <w:pPr>
              <w:jc w:val="both"/>
              <w:rPr>
                <w:rFonts w:ascii="Arial" w:hAnsi="Arial" w:cs="Arial"/>
                <w:b/>
              </w:rPr>
            </w:pPr>
            <w:r w:rsidRPr="00CB7B12">
              <w:rPr>
                <w:rFonts w:ascii="Arial" w:hAnsi="Arial" w:cs="Arial"/>
                <w:b/>
              </w:rPr>
              <w:t>Uso de elementos de seguridad</w:t>
            </w:r>
          </w:p>
        </w:tc>
        <w:tc>
          <w:tcPr>
            <w:tcW w:w="1196" w:type="dxa"/>
          </w:tcPr>
          <w:p w:rsidR="00975D5A" w:rsidRPr="00CB7B12" w:rsidRDefault="00975D5A" w:rsidP="006417A6">
            <w:pPr>
              <w:jc w:val="center"/>
              <w:rPr>
                <w:rFonts w:ascii="Arial" w:hAnsi="Arial" w:cs="Arial"/>
              </w:rPr>
            </w:pPr>
            <w:r w:rsidRPr="00CB7B12">
              <w:rPr>
                <w:rFonts w:ascii="Arial" w:hAnsi="Arial" w:cs="Arial"/>
              </w:rPr>
              <w:t>Nunca</w:t>
            </w:r>
          </w:p>
        </w:tc>
        <w:tc>
          <w:tcPr>
            <w:tcW w:w="1861" w:type="dxa"/>
          </w:tcPr>
          <w:p w:rsidR="00975D5A" w:rsidRPr="00CB7B12" w:rsidRDefault="00975D5A" w:rsidP="006417A6">
            <w:pPr>
              <w:jc w:val="center"/>
              <w:rPr>
                <w:rFonts w:ascii="Arial" w:hAnsi="Arial" w:cs="Arial"/>
              </w:rPr>
            </w:pPr>
            <w:r w:rsidRPr="00CB7B12">
              <w:rPr>
                <w:rFonts w:ascii="Arial" w:hAnsi="Arial" w:cs="Arial"/>
              </w:rPr>
              <w:t>Ocasionalmente</w:t>
            </w:r>
          </w:p>
        </w:tc>
        <w:tc>
          <w:tcPr>
            <w:tcW w:w="1996" w:type="dxa"/>
          </w:tcPr>
          <w:p w:rsidR="00975D5A" w:rsidRPr="00CB7B12" w:rsidRDefault="00975D5A" w:rsidP="006417A6">
            <w:pPr>
              <w:rPr>
                <w:rFonts w:ascii="Arial" w:hAnsi="Arial" w:cs="Arial"/>
              </w:rPr>
            </w:pPr>
            <w:r w:rsidRPr="00CB7B12">
              <w:rPr>
                <w:rFonts w:ascii="Arial" w:hAnsi="Arial" w:cs="Arial"/>
              </w:rPr>
              <w:t>Frecuentemente</w:t>
            </w:r>
          </w:p>
        </w:tc>
        <w:tc>
          <w:tcPr>
            <w:tcW w:w="1249" w:type="dxa"/>
          </w:tcPr>
          <w:p w:rsidR="00975D5A" w:rsidRPr="00CB7B12" w:rsidRDefault="00975D5A" w:rsidP="006417A6">
            <w:pPr>
              <w:jc w:val="center"/>
              <w:rPr>
                <w:rFonts w:ascii="Arial" w:hAnsi="Arial" w:cs="Arial"/>
              </w:rPr>
            </w:pPr>
            <w:r w:rsidRPr="00CB7B12">
              <w:rPr>
                <w:rFonts w:ascii="Arial" w:hAnsi="Arial" w:cs="Arial"/>
              </w:rPr>
              <w:t>Siempre</w:t>
            </w:r>
          </w:p>
        </w:tc>
      </w:tr>
      <w:tr w:rsidR="00975D5A" w:rsidRPr="00F908BD" w:rsidTr="006417A6">
        <w:trPr>
          <w:trHeight w:val="70"/>
          <w:jc w:val="center"/>
        </w:trPr>
        <w:tc>
          <w:tcPr>
            <w:tcW w:w="3311" w:type="dxa"/>
          </w:tcPr>
          <w:p w:rsidR="00975D5A" w:rsidRPr="00CB7B12" w:rsidRDefault="00975D5A" w:rsidP="006417A6">
            <w:pPr>
              <w:jc w:val="both"/>
              <w:rPr>
                <w:rFonts w:ascii="Arial" w:hAnsi="Arial" w:cs="Arial"/>
              </w:rPr>
            </w:pPr>
            <w:r>
              <w:rPr>
                <w:rFonts w:ascii="Arial" w:hAnsi="Arial" w:cs="Arial"/>
              </w:rPr>
              <w:t>Barreras Protectoras (guantes, delantal, escafandra, etc.)</w:t>
            </w:r>
          </w:p>
        </w:tc>
        <w:tc>
          <w:tcPr>
            <w:tcW w:w="1196" w:type="dxa"/>
          </w:tcPr>
          <w:p w:rsidR="00975D5A" w:rsidRPr="00CB7B12" w:rsidRDefault="00975D5A" w:rsidP="006417A6">
            <w:pPr>
              <w:jc w:val="center"/>
              <w:rPr>
                <w:rFonts w:ascii="Arial" w:hAnsi="Arial" w:cs="Arial"/>
                <w:b/>
              </w:rPr>
            </w:pPr>
          </w:p>
        </w:tc>
        <w:tc>
          <w:tcPr>
            <w:tcW w:w="1861" w:type="dxa"/>
          </w:tcPr>
          <w:p w:rsidR="00975D5A" w:rsidRPr="00D17C89" w:rsidRDefault="00975D5A" w:rsidP="006417A6">
            <w:pPr>
              <w:jc w:val="center"/>
              <w:rPr>
                <w:rFonts w:ascii="Arial" w:hAnsi="Arial" w:cs="Arial"/>
                <w:b/>
              </w:rPr>
            </w:pPr>
            <w:r w:rsidRPr="00D17C89">
              <w:rPr>
                <w:rFonts w:ascii="Arial" w:hAnsi="Arial" w:cs="Arial"/>
                <w:b/>
              </w:rPr>
              <w:t>X</w:t>
            </w:r>
          </w:p>
        </w:tc>
        <w:tc>
          <w:tcPr>
            <w:tcW w:w="1996" w:type="dxa"/>
          </w:tcPr>
          <w:p w:rsidR="00975D5A" w:rsidRPr="00CB7B12" w:rsidRDefault="00975D5A" w:rsidP="006417A6">
            <w:pPr>
              <w:jc w:val="center"/>
              <w:rPr>
                <w:rFonts w:ascii="Arial" w:hAnsi="Arial" w:cs="Arial"/>
                <w:b/>
              </w:rPr>
            </w:pPr>
          </w:p>
        </w:tc>
        <w:tc>
          <w:tcPr>
            <w:tcW w:w="1249" w:type="dxa"/>
          </w:tcPr>
          <w:p w:rsidR="00975D5A" w:rsidRPr="00CB7B12" w:rsidRDefault="00975D5A" w:rsidP="006417A6">
            <w:pPr>
              <w:jc w:val="both"/>
              <w:rPr>
                <w:rFonts w:ascii="Arial" w:hAnsi="Arial" w:cs="Arial"/>
              </w:rPr>
            </w:pP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1C591C"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1C591C" w:rsidRPr="002F69F8" w:rsidRDefault="001C591C" w:rsidP="001C591C">
            <w:pPr>
              <w:jc w:val="both"/>
              <w:rPr>
                <w:rFonts w:ascii="Arial" w:hAnsi="Arial" w:cs="Arial"/>
                <w:lang w:val="es-MX"/>
              </w:rPr>
            </w:pPr>
            <w:r w:rsidRPr="002F69F8">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1C591C" w:rsidRPr="00CB7B12" w:rsidRDefault="001C591C" w:rsidP="001C591C">
            <w:pPr>
              <w:jc w:val="both"/>
              <w:rPr>
                <w:rFonts w:ascii="Arial" w:hAnsi="Arial" w:cs="Arial"/>
                <w:lang w:val="es-MX"/>
              </w:rPr>
            </w:pPr>
            <w:r>
              <w:rPr>
                <w:rFonts w:ascii="Arial" w:hAnsi="Arial" w:cs="Arial"/>
                <w:lang w:val="es-MX"/>
              </w:rPr>
              <w:t>Equipo de enfermería de CR</w:t>
            </w:r>
            <w:r w:rsidRPr="00CB7B12">
              <w:rPr>
                <w:rFonts w:ascii="Arial" w:hAnsi="Arial" w:cs="Arial"/>
                <w:lang w:val="es-MX"/>
              </w:rPr>
              <w:t xml:space="preserve"> Gestión </w:t>
            </w:r>
            <w:r>
              <w:rPr>
                <w:rFonts w:ascii="Arial" w:hAnsi="Arial" w:cs="Arial"/>
                <w:lang w:val="es-MX"/>
              </w:rPr>
              <w:t>Clínica Traumatológica</w:t>
            </w:r>
          </w:p>
        </w:tc>
        <w:tc>
          <w:tcPr>
            <w:tcW w:w="480" w:type="dxa"/>
            <w:tcBorders>
              <w:top w:val="single" w:sz="4" w:space="0" w:color="auto"/>
              <w:left w:val="single" w:sz="4" w:space="0" w:color="auto"/>
              <w:bottom w:val="single" w:sz="4" w:space="0" w:color="auto"/>
              <w:right w:val="single" w:sz="4" w:space="0" w:color="auto"/>
            </w:tcBorders>
          </w:tcPr>
          <w:p w:rsidR="001C591C" w:rsidRPr="006D7ABB" w:rsidRDefault="001C591C" w:rsidP="001C591C">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1C591C" w:rsidRPr="00CB7B12" w:rsidRDefault="001C591C" w:rsidP="001C591C">
            <w:pPr>
              <w:jc w:val="both"/>
              <w:rPr>
                <w:rFonts w:ascii="Arial" w:hAnsi="Arial" w:cs="Arial"/>
                <w:lang w:val="es-MX"/>
              </w:rPr>
            </w:pPr>
            <w:r>
              <w:rPr>
                <w:rFonts w:ascii="Arial" w:hAnsi="Arial" w:cs="Arial"/>
                <w:lang w:val="es-MX"/>
              </w:rPr>
              <w:t>Usuarios</w:t>
            </w:r>
          </w:p>
        </w:tc>
      </w:tr>
      <w:tr w:rsidR="001C591C"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1C591C" w:rsidRPr="002F69F8" w:rsidRDefault="001C591C" w:rsidP="001C591C">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1C591C" w:rsidRPr="00CB7B12" w:rsidRDefault="001C591C" w:rsidP="001C591C">
            <w:pPr>
              <w:jc w:val="both"/>
              <w:rPr>
                <w:rFonts w:ascii="Arial" w:hAnsi="Arial" w:cs="Arial"/>
                <w:lang w:val="es-MX"/>
              </w:rPr>
            </w:pPr>
            <w:r>
              <w:rPr>
                <w:rFonts w:ascii="Arial" w:hAnsi="Arial" w:cs="Arial"/>
                <w:lang w:val="es-MX"/>
              </w:rPr>
              <w:t xml:space="preserve">Enfermeras de otros servicios. </w:t>
            </w:r>
          </w:p>
        </w:tc>
        <w:tc>
          <w:tcPr>
            <w:tcW w:w="480" w:type="dxa"/>
            <w:tcBorders>
              <w:top w:val="single" w:sz="4" w:space="0" w:color="auto"/>
              <w:left w:val="single" w:sz="4" w:space="0" w:color="auto"/>
              <w:bottom w:val="single" w:sz="4" w:space="0" w:color="auto"/>
              <w:right w:val="single" w:sz="4" w:space="0" w:color="auto"/>
            </w:tcBorders>
          </w:tcPr>
          <w:p w:rsidR="001C591C" w:rsidRPr="006D7ABB" w:rsidRDefault="001C591C" w:rsidP="001C591C">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1C591C" w:rsidRPr="00CB7B12" w:rsidRDefault="001C591C" w:rsidP="001C591C">
            <w:pPr>
              <w:jc w:val="both"/>
              <w:rPr>
                <w:rFonts w:ascii="Arial" w:hAnsi="Arial" w:cs="Arial"/>
                <w:lang w:val="es-MX"/>
              </w:rPr>
            </w:pPr>
            <w:r>
              <w:rPr>
                <w:rFonts w:ascii="Arial" w:hAnsi="Arial" w:cs="Arial"/>
                <w:lang w:val="es-MX"/>
              </w:rPr>
              <w:t>Familiares de Usuarios</w:t>
            </w:r>
          </w:p>
        </w:tc>
      </w:tr>
      <w:tr w:rsidR="001C591C"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1C591C" w:rsidRPr="002F69F8" w:rsidRDefault="001C591C" w:rsidP="001C591C">
            <w:pPr>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1C591C" w:rsidRPr="00CB7B12" w:rsidRDefault="001C591C" w:rsidP="001C591C">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1C591C" w:rsidRPr="006D7ABB" w:rsidRDefault="001C591C" w:rsidP="001C591C">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1C591C" w:rsidRPr="00990251" w:rsidRDefault="001C591C" w:rsidP="001C591C">
            <w:pPr>
              <w:jc w:val="both"/>
              <w:rPr>
                <w:rFonts w:ascii="Arial" w:hAnsi="Arial" w:cs="Arial"/>
                <w:lang w:val="es-MX"/>
              </w:rPr>
            </w:pPr>
            <w:r w:rsidRPr="00990251">
              <w:rPr>
                <w:rFonts w:ascii="Arial" w:hAnsi="Arial" w:cs="Arial"/>
                <w:lang w:val="es-MX"/>
              </w:rPr>
              <w:t>Otros (Según Requerimiento)</w:t>
            </w:r>
          </w:p>
        </w:tc>
      </w:tr>
      <w:tr w:rsidR="001C591C"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1C591C" w:rsidRPr="002F69F8" w:rsidRDefault="001C591C" w:rsidP="001C591C">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1C591C" w:rsidRDefault="001C591C" w:rsidP="001C591C">
            <w:pPr>
              <w:jc w:val="both"/>
              <w:rPr>
                <w:rFonts w:ascii="Arial" w:hAnsi="Arial" w:cs="Arial"/>
                <w:lang w:val="es-MX"/>
              </w:rPr>
            </w:pPr>
            <w:r>
              <w:rPr>
                <w:rFonts w:ascii="Arial" w:hAnsi="Arial" w:cs="Arial"/>
                <w:lang w:val="es-MX"/>
              </w:rPr>
              <w:t>Alumnos en práctica internos de enfermería y técnicos paramédicos.</w:t>
            </w:r>
          </w:p>
        </w:tc>
        <w:tc>
          <w:tcPr>
            <w:tcW w:w="480" w:type="dxa"/>
            <w:tcBorders>
              <w:top w:val="single" w:sz="4" w:space="0" w:color="auto"/>
              <w:left w:val="single" w:sz="4" w:space="0" w:color="auto"/>
              <w:bottom w:val="single" w:sz="4" w:space="0" w:color="auto"/>
              <w:right w:val="single" w:sz="4" w:space="0" w:color="auto"/>
            </w:tcBorders>
          </w:tcPr>
          <w:p w:rsidR="001C591C" w:rsidRPr="006D7ABB" w:rsidRDefault="001C591C" w:rsidP="001C591C">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1C591C" w:rsidRPr="00ED45BB" w:rsidRDefault="001C591C" w:rsidP="001C591C">
            <w:pPr>
              <w:jc w:val="both"/>
              <w:rPr>
                <w:lang w:val="es-MX"/>
              </w:rPr>
            </w:pPr>
          </w:p>
        </w:tc>
      </w:tr>
    </w:tbl>
    <w:p w:rsidR="006F52AE" w:rsidRPr="00594BB4" w:rsidRDefault="006F52AE"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A6495F"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r>
      <w:tr w:rsidR="00A6495F"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A6495F" w:rsidRPr="00492003" w:rsidRDefault="00A6495F" w:rsidP="00A6495F">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A6495F" w:rsidRPr="00696296" w:rsidRDefault="00A6495F" w:rsidP="00A6495F">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D17C89" w:rsidRDefault="00A6495F" w:rsidP="00A6495F">
            <w:pPr>
              <w:jc w:val="both"/>
              <w:rPr>
                <w:rFonts w:ascii="Arial" w:hAnsi="Arial" w:cs="Arial"/>
                <w:b/>
                <w:lang w:val="es-MX"/>
              </w:rPr>
            </w:pPr>
            <w:r w:rsidRPr="00D17C89">
              <w:rPr>
                <w:rFonts w:ascii="Arial" w:hAnsi="Arial" w:cs="Arial"/>
                <w:b/>
                <w:lang w:val="es-MX"/>
              </w:rPr>
              <w:t>X</w:t>
            </w:r>
          </w:p>
        </w:tc>
      </w:tr>
      <w:tr w:rsidR="00A6495F"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A6495F" w:rsidRDefault="00A6495F" w:rsidP="00A6495F">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A6495F" w:rsidRPr="006F52AE" w:rsidRDefault="00A6495F" w:rsidP="00A6495F">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A6495F" w:rsidRPr="002C04B4" w:rsidRDefault="00A6495F" w:rsidP="00A6495F">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6495F" w:rsidRPr="00CB7B12" w:rsidRDefault="00A6495F" w:rsidP="00A6495F">
            <w:pPr>
              <w:jc w:val="center"/>
              <w:rPr>
                <w:rFonts w:ascii="Arial" w:hAnsi="Arial" w:cs="Arial"/>
                <w:b/>
                <w:lang w:val="es-MX"/>
              </w:rPr>
            </w:pPr>
            <w:r>
              <w:rPr>
                <w:rFonts w:ascii="Arial" w:hAnsi="Arial" w:cs="Arial"/>
                <w:b/>
                <w:lang w:val="es-MX"/>
              </w:rPr>
              <w:t>X</w:t>
            </w:r>
          </w:p>
        </w:tc>
      </w:tr>
      <w:tr w:rsidR="00A6495F"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A6495F" w:rsidRPr="0009772B" w:rsidRDefault="00A6495F" w:rsidP="00A6495F">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A6495F" w:rsidRPr="0009772B" w:rsidRDefault="00A6495F" w:rsidP="00A6495F">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6495F" w:rsidRPr="00CB7B12" w:rsidRDefault="00A6495F" w:rsidP="00A6495F">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A6495F" w:rsidRPr="00CB7B12" w:rsidRDefault="00A6495F" w:rsidP="00A6495F">
            <w:pPr>
              <w:jc w:val="both"/>
              <w:rPr>
                <w:rFonts w:ascii="Arial" w:hAnsi="Arial" w:cs="Arial"/>
                <w:lang w:val="es-MX"/>
              </w:rPr>
            </w:pPr>
          </w:p>
        </w:tc>
      </w:tr>
      <w:tr w:rsidR="00A6495F" w:rsidRPr="0009772B" w:rsidTr="006F52AE">
        <w:trPr>
          <w:trHeight w:val="502"/>
          <w:jc w:val="center"/>
        </w:trPr>
        <w:tc>
          <w:tcPr>
            <w:tcW w:w="1728" w:type="dxa"/>
            <w:tcBorders>
              <w:left w:val="single" w:sz="4" w:space="0" w:color="auto"/>
              <w:right w:val="single" w:sz="4" w:space="0" w:color="auto"/>
            </w:tcBorders>
            <w:shd w:val="clear" w:color="auto" w:fill="auto"/>
          </w:tcPr>
          <w:p w:rsidR="00A6495F" w:rsidRPr="0009772B" w:rsidRDefault="00A6495F" w:rsidP="00A6495F">
            <w:pPr>
              <w:jc w:val="center"/>
              <w:rPr>
                <w:rFonts w:ascii="Arial" w:hAnsi="Arial" w:cs="Arial"/>
                <w:lang w:val="es-MX"/>
              </w:rPr>
            </w:pPr>
            <w:r w:rsidRPr="0009772B">
              <w:rPr>
                <w:rFonts w:ascii="Arial" w:hAnsi="Arial" w:cs="Arial"/>
              </w:rPr>
              <w:t>Manejos de Tecnologías de Información y Comunicación</w:t>
            </w:r>
          </w:p>
        </w:tc>
        <w:tc>
          <w:tcPr>
            <w:tcW w:w="6210" w:type="dxa"/>
            <w:tcBorders>
              <w:top w:val="single" w:sz="4" w:space="0" w:color="auto"/>
              <w:left w:val="single" w:sz="4" w:space="0" w:color="auto"/>
              <w:bottom w:val="single" w:sz="4" w:space="0" w:color="auto"/>
              <w:right w:val="single" w:sz="4" w:space="0" w:color="auto"/>
            </w:tcBorders>
          </w:tcPr>
          <w:p w:rsidR="00A6495F" w:rsidRPr="0009772B" w:rsidRDefault="00A6495F" w:rsidP="00A6495F">
            <w:pPr>
              <w:spacing w:after="0"/>
              <w:jc w:val="both"/>
              <w:rPr>
                <w:rFonts w:ascii="Arial" w:hAnsi="Arial" w:cs="Arial"/>
                <w:lang w:val="es-MX"/>
              </w:rPr>
            </w:pPr>
            <w:r w:rsidRPr="0009772B">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A6495F" w:rsidRPr="0009772B" w:rsidRDefault="00A6495F" w:rsidP="00A6495F">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A6495F" w:rsidRPr="00CB7B12" w:rsidRDefault="00A6495F" w:rsidP="00A6495F">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A6495F" w:rsidRPr="00CB7B12" w:rsidRDefault="00A6495F" w:rsidP="00A6495F">
            <w:pPr>
              <w:jc w:val="both"/>
              <w:rPr>
                <w:rFonts w:ascii="Arial" w:hAnsi="Arial" w:cs="Arial"/>
                <w:lang w:val="es-MX"/>
              </w:rPr>
            </w:pPr>
          </w:p>
        </w:tc>
      </w:tr>
    </w:tbl>
    <w:p w:rsidR="00737600" w:rsidRDefault="00737600"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w:t>
      </w:r>
      <w:r w:rsidR="0004392C">
        <w:rPr>
          <w:rFonts w:ascii="Arial" w:hAnsi="Arial" w:cs="Arial"/>
        </w:rPr>
        <w:t xml:space="preserve">Regional </w:t>
      </w:r>
      <w:r w:rsidRPr="00610D81">
        <w:rPr>
          <w:rFonts w:ascii="Arial" w:hAnsi="Arial" w:cs="Arial"/>
        </w:rPr>
        <w:t xml:space="preserve">“Dr. Juan Noé Crevani”, </w:t>
      </w:r>
      <w:r w:rsidRPr="00610D81">
        <w:rPr>
          <w:rFonts w:ascii="Arial" w:hAnsi="Arial" w:cs="Arial"/>
          <w:b/>
          <w:bCs/>
        </w:rPr>
        <w:t xml:space="preserve">www.hjnc.cl, </w:t>
      </w:r>
      <w:r w:rsidRPr="00610D81">
        <w:rPr>
          <w:rFonts w:ascii="Arial" w:hAnsi="Arial" w:cs="Arial"/>
        </w:rPr>
        <w:t xml:space="preserve">a contar del </w:t>
      </w:r>
      <w:r w:rsidR="00007A9A">
        <w:rPr>
          <w:rFonts w:ascii="Arial" w:hAnsi="Arial" w:cs="Arial"/>
        </w:rPr>
        <w:t>11 de diciembre de 2017</w:t>
      </w:r>
      <w:r w:rsidR="00082C1A" w:rsidRPr="008D255B">
        <w:rPr>
          <w:rFonts w:ascii="Arial" w:hAnsi="Arial" w:cs="Arial"/>
        </w:rPr>
        <w:t xml:space="preserve">. La recepción de antecedentes se extenderá desde las 08:30 horas del </w:t>
      </w:r>
      <w:r w:rsidR="00007A9A">
        <w:rPr>
          <w:rFonts w:ascii="Arial" w:hAnsi="Arial" w:cs="Arial"/>
        </w:rPr>
        <w:t xml:space="preserve">11 de diciembre de 2017 </w:t>
      </w:r>
      <w:r w:rsidR="00082C1A" w:rsidRPr="008D255B">
        <w:rPr>
          <w:rFonts w:ascii="Arial" w:hAnsi="Arial" w:cs="Arial"/>
        </w:rPr>
        <w:t xml:space="preserve">hasta las 14:00 horas del </w:t>
      </w:r>
      <w:r w:rsidR="00007A9A">
        <w:rPr>
          <w:rFonts w:ascii="Arial" w:hAnsi="Arial" w:cs="Arial"/>
        </w:rPr>
        <w:t>15 de diciembre de 2017</w:t>
      </w:r>
      <w:r w:rsidR="00082C1A" w:rsidRPr="008D255B">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matrones(a),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082C1A" w:rsidP="002F69F8">
      <w:pPr>
        <w:autoSpaceDE w:val="0"/>
        <w:autoSpaceDN w:val="0"/>
        <w:adjustRightInd w:val="0"/>
        <w:spacing w:after="0" w:line="240" w:lineRule="auto"/>
        <w:jc w:val="both"/>
        <w:rPr>
          <w:rFonts w:ascii="Arial" w:hAnsi="Arial" w:cs="Arial"/>
          <w:sz w:val="24"/>
          <w:szCs w:val="24"/>
        </w:rPr>
      </w:pPr>
      <w:r w:rsidRPr="008D255B">
        <w:rPr>
          <w:rFonts w:ascii="Arial" w:hAnsi="Arial" w:cs="Arial"/>
        </w:rPr>
        <w:t>EJ: TRA</w:t>
      </w:r>
      <w:r w:rsidR="002F69F8" w:rsidRPr="008D255B">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postítulos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postítulos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971B84" w:rsidP="00971B84">
            <w:pPr>
              <w:autoSpaceDE w:val="0"/>
              <w:autoSpaceDN w:val="0"/>
              <w:adjustRightInd w:val="0"/>
              <w:spacing w:after="0" w:line="240" w:lineRule="auto"/>
              <w:jc w:val="both"/>
              <w:rPr>
                <w:rFonts w:ascii="Arial" w:hAnsi="Arial" w:cs="Arial"/>
                <w:lang w:val="es-ES" w:eastAsia="es-ES"/>
              </w:rPr>
            </w:pPr>
            <w:r w:rsidRPr="00971B84">
              <w:rPr>
                <w:rFonts w:ascii="Arial" w:hAnsi="Arial" w:cs="Arial"/>
              </w:rPr>
              <w:t>La recepción de antecedentes se extenderá desde las 08:30</w:t>
            </w:r>
            <w:r>
              <w:rPr>
                <w:rFonts w:ascii="Arial" w:hAnsi="Arial" w:cs="Arial"/>
              </w:rPr>
              <w:t xml:space="preserve"> </w:t>
            </w:r>
            <w:r w:rsidRPr="00971B84">
              <w:rPr>
                <w:rFonts w:ascii="Arial" w:hAnsi="Arial" w:cs="Arial"/>
              </w:rPr>
              <w:t>horas del 11 de diciembre de 2017 hasta las 14:00 horas del</w:t>
            </w:r>
            <w:r>
              <w:rPr>
                <w:rFonts w:ascii="Arial" w:hAnsi="Arial" w:cs="Arial"/>
              </w:rPr>
              <w:t xml:space="preserve"> </w:t>
            </w:r>
            <w:r w:rsidRPr="00971B84">
              <w:rPr>
                <w:rFonts w:ascii="Arial" w:hAnsi="Arial" w:cs="Arial"/>
              </w:rPr>
              <w:t>15 de diciembre de 2017,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04392C">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 xml:space="preserve">de Personal del Hospital </w:t>
            </w:r>
            <w:r w:rsidR="0004392C">
              <w:rPr>
                <w:rFonts w:ascii="Arial" w:hAnsi="Arial" w:cs="Arial"/>
              </w:rPr>
              <w:t xml:space="preserve">Regional de Arica </w:t>
            </w:r>
            <w:r w:rsidRPr="00894709">
              <w:rPr>
                <w:rFonts w:ascii="Arial" w:hAnsi="Arial" w:cs="Arial"/>
              </w:rPr>
              <w:t>“Dr. Juan Noé Crevani”,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115B3A" w:rsidRDefault="00115B3A" w:rsidP="00655911">
      <w:pPr>
        <w:tabs>
          <w:tab w:val="left" w:pos="10348"/>
        </w:tabs>
        <w:rPr>
          <w:rFonts w:ascii="Tw Cen MT" w:hAnsi="Tw Cen MT" w:cs="Tahoma"/>
          <w:sz w:val="52"/>
          <w:szCs w:val="52"/>
          <w:lang w:val="es-MX"/>
        </w:rPr>
      </w:pPr>
    </w:p>
    <w:p w:rsidR="00115B3A" w:rsidRDefault="00115B3A" w:rsidP="00655911">
      <w:pPr>
        <w:tabs>
          <w:tab w:val="left" w:pos="10348"/>
        </w:tabs>
        <w:rPr>
          <w:rFonts w:ascii="Tw Cen MT" w:hAnsi="Tw Cen MT" w:cs="Tahoma"/>
          <w:sz w:val="52"/>
          <w:szCs w:val="52"/>
          <w:lang w:val="es-MX"/>
        </w:rPr>
      </w:pPr>
    </w:p>
    <w:p w:rsidR="00115B3A" w:rsidRDefault="00115B3A"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1" w:name="table0D"/>
            <w:bookmarkEnd w:id="1"/>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9403A3" w:rsidRDefault="009403A3"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115B3A" w:rsidRPr="008D255B">
        <w:rPr>
          <w:rFonts w:ascii="Arial" w:hAnsi="Arial"/>
          <w:sz w:val="32"/>
        </w:rPr>
        <w:t>un cargo</w:t>
      </w:r>
      <w:r w:rsidR="00A24C53" w:rsidRPr="008D255B">
        <w:rPr>
          <w:rFonts w:ascii="Arial" w:hAnsi="Arial"/>
          <w:sz w:val="32"/>
        </w:rPr>
        <w:t xml:space="preserve"> </w:t>
      </w:r>
      <w:r w:rsidRPr="008D255B">
        <w:rPr>
          <w:rFonts w:ascii="Arial" w:hAnsi="Arial"/>
          <w:sz w:val="32"/>
        </w:rPr>
        <w:t>de</w:t>
      </w:r>
      <w:r w:rsidR="00D44756" w:rsidRPr="008D255B">
        <w:rPr>
          <w:rFonts w:ascii="Arial" w:hAnsi="Arial"/>
          <w:sz w:val="32"/>
        </w:rPr>
        <w:t xml:space="preserve"> </w:t>
      </w:r>
      <w:r w:rsidR="00115B3A" w:rsidRPr="008D255B">
        <w:rPr>
          <w:rFonts w:ascii="Arial" w:hAnsi="Arial"/>
          <w:sz w:val="32"/>
        </w:rPr>
        <w:t>Enfermero(a</w:t>
      </w:r>
      <w:r w:rsidR="00594BB4" w:rsidRPr="008D255B">
        <w:rPr>
          <w:rFonts w:ascii="Arial" w:hAnsi="Arial"/>
          <w:sz w:val="32"/>
        </w:rPr>
        <w:t>)</w:t>
      </w:r>
      <w:r w:rsidR="00115B3A" w:rsidRPr="008D255B">
        <w:rPr>
          <w:rFonts w:ascii="Arial" w:hAnsi="Arial"/>
          <w:sz w:val="32"/>
        </w:rPr>
        <w:t xml:space="preserve"> Jefe</w:t>
      </w:r>
      <w:r w:rsidR="002C5612" w:rsidRPr="008D255B">
        <w:rPr>
          <w:rFonts w:ascii="Arial" w:hAnsi="Arial"/>
          <w:sz w:val="32"/>
        </w:rPr>
        <w:t>,</w:t>
      </w:r>
      <w:r w:rsidR="00E14675" w:rsidRPr="008D255B">
        <w:rPr>
          <w:rFonts w:ascii="Arial" w:hAnsi="Arial"/>
          <w:sz w:val="32"/>
        </w:rPr>
        <w:t xml:space="preserve"> a</w:t>
      </w:r>
      <w:r w:rsidR="002C5612" w:rsidRPr="008D255B">
        <w:rPr>
          <w:rFonts w:ascii="Arial" w:hAnsi="Arial"/>
          <w:sz w:val="32"/>
        </w:rPr>
        <w:t xml:space="preserve"> contrata,</w:t>
      </w:r>
      <w:r w:rsidR="00D44756" w:rsidRPr="008D255B">
        <w:rPr>
          <w:rFonts w:ascii="Arial" w:hAnsi="Arial"/>
          <w:sz w:val="32"/>
        </w:rPr>
        <w:t xml:space="preserve"> </w:t>
      </w:r>
      <w:r w:rsidR="00594BB4" w:rsidRPr="008D255B">
        <w:rPr>
          <w:rFonts w:ascii="Arial" w:hAnsi="Arial"/>
          <w:sz w:val="32"/>
        </w:rPr>
        <w:t>grado 15</w:t>
      </w:r>
      <w:r w:rsidRPr="008D255B">
        <w:rPr>
          <w:rFonts w:ascii="Arial" w:hAnsi="Arial"/>
          <w:sz w:val="32"/>
        </w:rPr>
        <w:t>º, para desempeñar funciones en</w:t>
      </w:r>
      <w:r w:rsidR="00D44756" w:rsidRPr="008D255B">
        <w:rPr>
          <w:rFonts w:ascii="Arial" w:hAnsi="Arial"/>
          <w:sz w:val="32"/>
        </w:rPr>
        <w:t xml:space="preserve"> </w:t>
      </w:r>
      <w:r w:rsidR="00A24C53" w:rsidRPr="008D255B">
        <w:rPr>
          <w:rFonts w:ascii="Arial" w:hAnsi="Arial"/>
          <w:sz w:val="32"/>
        </w:rPr>
        <w:t xml:space="preserve">el </w:t>
      </w:r>
      <w:r w:rsidR="00115B3A" w:rsidRPr="008D255B">
        <w:rPr>
          <w:rFonts w:ascii="Arial" w:hAnsi="Arial"/>
          <w:sz w:val="32"/>
        </w:rPr>
        <w:t>Centro de Responsabilidad Gestión Clínica Quirúrgica Traumatológica</w:t>
      </w:r>
      <w:r w:rsidR="00A24C53">
        <w:rPr>
          <w:rFonts w:ascii="Arial" w:hAnsi="Arial"/>
          <w:sz w:val="32"/>
        </w:rPr>
        <w:t xml:space="preserv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w:t>
      </w:r>
      <w:r w:rsidR="00F87C75">
        <w:rPr>
          <w:rFonts w:ascii="Arial" w:hAnsi="Arial"/>
          <w:sz w:val="32"/>
        </w:rPr>
        <w:t>Regional de Arica y Parinacota “Dr. Juan Noé Crevani</w:t>
      </w:r>
      <w:r w:rsidRPr="00203A3D">
        <w:rPr>
          <w:rFonts w:ascii="Arial" w:hAnsi="Arial"/>
          <w:sz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8D255B" w:rsidRDefault="008B785F" w:rsidP="002C5612">
      <w:pPr>
        <w:pStyle w:val="Sangra2detindependiente"/>
        <w:numPr>
          <w:ilvl w:val="0"/>
          <w:numId w:val="26"/>
        </w:numPr>
        <w:ind w:left="0" w:firstLine="0"/>
        <w:rPr>
          <w:rFonts w:ascii="Arial" w:hAnsi="Arial" w:cs="Arial"/>
          <w:sz w:val="32"/>
          <w:szCs w:val="32"/>
          <w:lang w:val="es-MX"/>
        </w:rPr>
      </w:pPr>
      <w:r w:rsidRPr="008D255B">
        <w:rPr>
          <w:rFonts w:ascii="Arial" w:hAnsi="Arial" w:cs="Arial"/>
          <w:sz w:val="32"/>
          <w:szCs w:val="32"/>
        </w:rPr>
        <w:t xml:space="preserve">Título Profesional de </w:t>
      </w:r>
      <w:r w:rsidR="00594BB4" w:rsidRPr="008D255B">
        <w:rPr>
          <w:rFonts w:ascii="Arial" w:hAnsi="Arial" w:cs="Arial"/>
          <w:sz w:val="32"/>
          <w:szCs w:val="32"/>
        </w:rPr>
        <w:t xml:space="preserve">Enfermero(a) </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230FB" w:rsidRPr="00B11EC3" w:rsidRDefault="005230FB" w:rsidP="00971B84">
      <w:pPr>
        <w:pStyle w:val="Sangra2detindependiente"/>
        <w:ind w:left="0"/>
        <w:rPr>
          <w:rFonts w:ascii="Arial" w:hAnsi="Arial"/>
          <w:sz w:val="32"/>
        </w:rPr>
      </w:pPr>
      <w:r w:rsidRPr="008D255B">
        <w:rPr>
          <w:rFonts w:ascii="Arial" w:hAnsi="Arial"/>
          <w:sz w:val="32"/>
        </w:rPr>
        <w:t xml:space="preserve">PLAZO Y HORARIO DE POSTULACION: </w:t>
      </w:r>
      <w:r w:rsidR="00971B84" w:rsidRPr="00971B84">
        <w:rPr>
          <w:rFonts w:ascii="Arial" w:hAnsi="Arial"/>
          <w:sz w:val="32"/>
        </w:rPr>
        <w:t>Desde las 08:30 horas del día 11/12/2017 y</w:t>
      </w:r>
      <w:r w:rsidR="00971B84">
        <w:rPr>
          <w:rFonts w:ascii="Arial" w:hAnsi="Arial"/>
          <w:sz w:val="32"/>
        </w:rPr>
        <w:t xml:space="preserve"> </w:t>
      </w:r>
      <w:bookmarkStart w:id="2" w:name="_GoBack"/>
      <w:bookmarkEnd w:id="2"/>
      <w:r w:rsidR="00971B84" w:rsidRPr="00971B84">
        <w:rPr>
          <w:rFonts w:ascii="Arial" w:hAnsi="Arial"/>
          <w:sz w:val="32"/>
        </w:rPr>
        <w:t>hasta las 14:00 horas del día 15/12/2017.</w:t>
      </w:r>
    </w:p>
    <w:p w:rsidR="005230FB" w:rsidRDefault="005230FB" w:rsidP="005230FB">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5F1F4D">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B7" w:rsidRDefault="004931B7">
      <w:r>
        <w:separator/>
      </w:r>
    </w:p>
  </w:endnote>
  <w:endnote w:type="continuationSeparator" w:id="0">
    <w:p w:rsidR="004931B7" w:rsidRDefault="0049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ED" w:rsidRDefault="003527A6" w:rsidP="00262733">
    <w:pPr>
      <w:pStyle w:val="Piedepgina"/>
      <w:framePr w:wrap="around" w:vAnchor="text" w:hAnchor="margin" w:xAlign="right" w:y="1"/>
      <w:rPr>
        <w:rStyle w:val="Nmerodepgina"/>
      </w:rPr>
    </w:pPr>
    <w:r>
      <w:rPr>
        <w:rStyle w:val="Nmerodepgina"/>
      </w:rPr>
      <w:fldChar w:fldCharType="begin"/>
    </w:r>
    <w:r w:rsidR="009931ED">
      <w:rPr>
        <w:rStyle w:val="Nmerodepgina"/>
      </w:rPr>
      <w:instrText xml:space="preserve">PAGE  </w:instrText>
    </w:r>
    <w:r>
      <w:rPr>
        <w:rStyle w:val="Nmerodepgina"/>
      </w:rPr>
      <w:fldChar w:fldCharType="end"/>
    </w:r>
  </w:p>
  <w:p w:rsidR="009931ED" w:rsidRDefault="009931E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ED" w:rsidRDefault="003527A6" w:rsidP="0023270C">
    <w:pPr>
      <w:pStyle w:val="Piedepgina"/>
      <w:ind w:right="360"/>
    </w:pPr>
    <w:r w:rsidRPr="0023270C">
      <w:rPr>
        <w:rStyle w:val="Nmerodepgina"/>
        <w:sz w:val="18"/>
        <w:szCs w:val="18"/>
      </w:rPr>
      <w:fldChar w:fldCharType="begin"/>
    </w:r>
    <w:r w:rsidR="009931ED" w:rsidRPr="0023270C">
      <w:rPr>
        <w:rStyle w:val="Nmerodepgina"/>
        <w:sz w:val="18"/>
        <w:szCs w:val="18"/>
      </w:rPr>
      <w:instrText xml:space="preserve"> PAGE </w:instrText>
    </w:r>
    <w:r w:rsidRPr="0023270C">
      <w:rPr>
        <w:rStyle w:val="Nmerodepgina"/>
        <w:sz w:val="18"/>
        <w:szCs w:val="18"/>
      </w:rPr>
      <w:fldChar w:fldCharType="separate"/>
    </w:r>
    <w:r w:rsidR="004931B7">
      <w:rPr>
        <w:rStyle w:val="Nmerodepgina"/>
        <w:noProof/>
        <w:sz w:val="18"/>
        <w:szCs w:val="18"/>
      </w:rPr>
      <w:t>1</w:t>
    </w:r>
    <w:r w:rsidRPr="0023270C">
      <w:rPr>
        <w:rStyle w:val="Nmerodepgina"/>
        <w:sz w:val="18"/>
        <w:szCs w:val="18"/>
      </w:rPr>
      <w:fldChar w:fldCharType="end"/>
    </w:r>
    <w:r w:rsidR="009931ED" w:rsidRPr="0023270C">
      <w:rPr>
        <w:rStyle w:val="Nmerodepgina"/>
        <w:sz w:val="18"/>
        <w:szCs w:val="18"/>
      </w:rPr>
      <w:t xml:space="preserve"> de </w:t>
    </w:r>
    <w:r w:rsidRPr="0023270C">
      <w:rPr>
        <w:rStyle w:val="Nmerodepgina"/>
        <w:sz w:val="18"/>
        <w:szCs w:val="18"/>
      </w:rPr>
      <w:fldChar w:fldCharType="begin"/>
    </w:r>
    <w:r w:rsidR="009931ED" w:rsidRPr="0023270C">
      <w:rPr>
        <w:rStyle w:val="Nmerodepgina"/>
        <w:sz w:val="18"/>
        <w:szCs w:val="18"/>
      </w:rPr>
      <w:instrText xml:space="preserve"> NUMPAGES </w:instrText>
    </w:r>
    <w:r w:rsidRPr="0023270C">
      <w:rPr>
        <w:rStyle w:val="Nmerodepgina"/>
        <w:sz w:val="18"/>
        <w:szCs w:val="18"/>
      </w:rPr>
      <w:fldChar w:fldCharType="separate"/>
    </w:r>
    <w:r w:rsidR="004931B7">
      <w:rPr>
        <w:rStyle w:val="Nmerodepgina"/>
        <w:noProof/>
        <w:sz w:val="18"/>
        <w:szCs w:val="18"/>
      </w:rPr>
      <w:t>1</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B7" w:rsidRDefault="004931B7">
      <w:r>
        <w:separator/>
      </w:r>
    </w:p>
  </w:footnote>
  <w:footnote w:type="continuationSeparator" w:id="0">
    <w:p w:rsidR="004931B7" w:rsidRDefault="0049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1ED" w:rsidRDefault="009931E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w:t>
    </w:r>
    <w:r w:rsidR="00BF7926">
      <w:rPr>
        <w:rFonts w:ascii="Arial" w:hAnsi="Arial" w:cs="Arial"/>
        <w:sz w:val="16"/>
        <w:szCs w:val="16"/>
      </w:rPr>
      <w:t xml:space="preserve"> </w:t>
    </w:r>
    <w:r>
      <w:rPr>
        <w:rFonts w:ascii="Arial" w:hAnsi="Arial" w:cs="Arial"/>
        <w:sz w:val="16"/>
        <w:szCs w:val="16"/>
      </w:rPr>
      <w:t>GOBIERNO DE CHILE</w:t>
    </w:r>
  </w:p>
  <w:p w:rsidR="009931ED" w:rsidRDefault="009931E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9931ED" w:rsidRDefault="009931ED" w:rsidP="00F10342">
    <w:pPr>
      <w:tabs>
        <w:tab w:val="left" w:pos="426"/>
      </w:tabs>
      <w:spacing w:after="0" w:line="240" w:lineRule="auto"/>
      <w:jc w:val="both"/>
      <w:rPr>
        <w:rFonts w:ascii="Arial" w:hAnsi="Arial" w:cs="Arial"/>
        <w:sz w:val="16"/>
        <w:szCs w:val="16"/>
      </w:rPr>
    </w:pPr>
    <w:r>
      <w:rPr>
        <w:rFonts w:ascii="Arial" w:hAnsi="Arial" w:cs="Arial"/>
        <w:sz w:val="16"/>
        <w:szCs w:val="16"/>
      </w:rPr>
      <w:tab/>
      <w:t xml:space="preserve">HOSPITAL </w:t>
    </w:r>
    <w:r w:rsidR="0004392C">
      <w:rPr>
        <w:rFonts w:ascii="Arial" w:hAnsi="Arial" w:cs="Arial"/>
        <w:sz w:val="16"/>
        <w:szCs w:val="16"/>
      </w:rPr>
      <w:t>REGIONAL</w:t>
    </w:r>
    <w:r>
      <w:rPr>
        <w:rFonts w:ascii="Arial" w:hAnsi="Arial" w:cs="Arial"/>
        <w:sz w:val="16"/>
        <w:szCs w:val="16"/>
      </w:rPr>
      <w:t xml:space="preserve"> “DR. JUAN NOÉ CREVANI</w:t>
    </w:r>
  </w:p>
  <w:p w:rsidR="009931ED" w:rsidRPr="00420DE9" w:rsidRDefault="009931E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sidR="00BF7926">
      <w:rPr>
        <w:rFonts w:ascii="Arial" w:hAnsi="Arial" w:cs="Arial"/>
        <w:sz w:val="16"/>
        <w:szCs w:val="16"/>
      </w:rPr>
      <w:t xml:space="preserve"> </w:t>
    </w:r>
    <w:r>
      <w:rPr>
        <w:rFonts w:ascii="Arial" w:hAnsi="Arial" w:cs="Arial"/>
        <w:sz w:val="16"/>
        <w:szCs w:val="16"/>
        <w:u w:val="single"/>
      </w:rPr>
      <w:t>CENTRO DE RESPONSABILIDAD</w:t>
    </w:r>
  </w:p>
  <w:p w:rsidR="009931ED" w:rsidRPr="00951AD5" w:rsidRDefault="009931E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sidR="00BF7926">
      <w:rPr>
        <w:rFonts w:ascii="Arial" w:hAnsi="Arial" w:cs="Arial"/>
        <w:sz w:val="16"/>
        <w:szCs w:val="16"/>
        <w:u w:val="single"/>
      </w:rPr>
      <w:t>GESTIÓN DE LAS PERSONAS</w:t>
    </w:r>
  </w:p>
  <w:p w:rsidR="009931ED" w:rsidRPr="00F10342" w:rsidRDefault="009931ED"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5pt;height:7.45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7A9A"/>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2C1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15B3A"/>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7181"/>
    <w:rsid w:val="001B0FC1"/>
    <w:rsid w:val="001C2414"/>
    <w:rsid w:val="001C591C"/>
    <w:rsid w:val="001C6640"/>
    <w:rsid w:val="001C784E"/>
    <w:rsid w:val="001D1E62"/>
    <w:rsid w:val="001E18D9"/>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A7756"/>
    <w:rsid w:val="003B6EE5"/>
    <w:rsid w:val="003C2E16"/>
    <w:rsid w:val="003C37C5"/>
    <w:rsid w:val="003D3727"/>
    <w:rsid w:val="003D4346"/>
    <w:rsid w:val="003E285C"/>
    <w:rsid w:val="003E39A1"/>
    <w:rsid w:val="003F14A0"/>
    <w:rsid w:val="003F5B51"/>
    <w:rsid w:val="003F62A4"/>
    <w:rsid w:val="003F75A2"/>
    <w:rsid w:val="003F769F"/>
    <w:rsid w:val="00400B94"/>
    <w:rsid w:val="00402A5E"/>
    <w:rsid w:val="00404427"/>
    <w:rsid w:val="00407DA5"/>
    <w:rsid w:val="00413495"/>
    <w:rsid w:val="00416D75"/>
    <w:rsid w:val="00420518"/>
    <w:rsid w:val="00420DE9"/>
    <w:rsid w:val="00424F38"/>
    <w:rsid w:val="0042526F"/>
    <w:rsid w:val="004369E0"/>
    <w:rsid w:val="0043701B"/>
    <w:rsid w:val="0044238C"/>
    <w:rsid w:val="0044631D"/>
    <w:rsid w:val="00452084"/>
    <w:rsid w:val="00452C50"/>
    <w:rsid w:val="004538EF"/>
    <w:rsid w:val="00456417"/>
    <w:rsid w:val="004666A6"/>
    <w:rsid w:val="0048032F"/>
    <w:rsid w:val="00480E6F"/>
    <w:rsid w:val="00481D4F"/>
    <w:rsid w:val="0048281F"/>
    <w:rsid w:val="00483363"/>
    <w:rsid w:val="00483398"/>
    <w:rsid w:val="004845A9"/>
    <w:rsid w:val="00484C2B"/>
    <w:rsid w:val="0048746B"/>
    <w:rsid w:val="004901EF"/>
    <w:rsid w:val="00490F87"/>
    <w:rsid w:val="00492003"/>
    <w:rsid w:val="004931B7"/>
    <w:rsid w:val="004939BB"/>
    <w:rsid w:val="004972DF"/>
    <w:rsid w:val="00497BB4"/>
    <w:rsid w:val="004A50D1"/>
    <w:rsid w:val="004A5BCF"/>
    <w:rsid w:val="004A6C9B"/>
    <w:rsid w:val="004B47D7"/>
    <w:rsid w:val="004B759C"/>
    <w:rsid w:val="004C2BB5"/>
    <w:rsid w:val="004C344C"/>
    <w:rsid w:val="004C680F"/>
    <w:rsid w:val="004C71E1"/>
    <w:rsid w:val="004D1D0E"/>
    <w:rsid w:val="004D4835"/>
    <w:rsid w:val="004D4DAB"/>
    <w:rsid w:val="004D5A90"/>
    <w:rsid w:val="004E52DB"/>
    <w:rsid w:val="004F4211"/>
    <w:rsid w:val="004F4B71"/>
    <w:rsid w:val="00500FC1"/>
    <w:rsid w:val="00514B8B"/>
    <w:rsid w:val="00515BE1"/>
    <w:rsid w:val="00516F81"/>
    <w:rsid w:val="00517BA8"/>
    <w:rsid w:val="005230FB"/>
    <w:rsid w:val="0052471A"/>
    <w:rsid w:val="005301EC"/>
    <w:rsid w:val="005311BE"/>
    <w:rsid w:val="0053339D"/>
    <w:rsid w:val="00534300"/>
    <w:rsid w:val="005375C3"/>
    <w:rsid w:val="00542543"/>
    <w:rsid w:val="00543150"/>
    <w:rsid w:val="00551574"/>
    <w:rsid w:val="00582D33"/>
    <w:rsid w:val="0059281F"/>
    <w:rsid w:val="005943CB"/>
    <w:rsid w:val="00594BB4"/>
    <w:rsid w:val="005B4E35"/>
    <w:rsid w:val="005B5317"/>
    <w:rsid w:val="005C0D0C"/>
    <w:rsid w:val="005D59B1"/>
    <w:rsid w:val="005E30E1"/>
    <w:rsid w:val="005F08A9"/>
    <w:rsid w:val="005F1F4D"/>
    <w:rsid w:val="005F2B2D"/>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4E9E"/>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0787B"/>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135D7"/>
    <w:rsid w:val="00814C2F"/>
    <w:rsid w:val="008173FF"/>
    <w:rsid w:val="00824E49"/>
    <w:rsid w:val="00825E38"/>
    <w:rsid w:val="00827BFA"/>
    <w:rsid w:val="008316A9"/>
    <w:rsid w:val="0083321D"/>
    <w:rsid w:val="00834DE7"/>
    <w:rsid w:val="00837A38"/>
    <w:rsid w:val="008428E2"/>
    <w:rsid w:val="00844200"/>
    <w:rsid w:val="008449A8"/>
    <w:rsid w:val="008648B9"/>
    <w:rsid w:val="008711EA"/>
    <w:rsid w:val="00872ADB"/>
    <w:rsid w:val="008819D6"/>
    <w:rsid w:val="00884F08"/>
    <w:rsid w:val="00885260"/>
    <w:rsid w:val="00894709"/>
    <w:rsid w:val="008A6E08"/>
    <w:rsid w:val="008B2B1D"/>
    <w:rsid w:val="008B2B96"/>
    <w:rsid w:val="008B5BB3"/>
    <w:rsid w:val="008B7294"/>
    <w:rsid w:val="008B7748"/>
    <w:rsid w:val="008B785F"/>
    <w:rsid w:val="008C3A27"/>
    <w:rsid w:val="008C584B"/>
    <w:rsid w:val="008D255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1B84"/>
    <w:rsid w:val="0097500B"/>
    <w:rsid w:val="00975D5A"/>
    <w:rsid w:val="00981A6D"/>
    <w:rsid w:val="0098243A"/>
    <w:rsid w:val="00985F45"/>
    <w:rsid w:val="009902A8"/>
    <w:rsid w:val="00990F80"/>
    <w:rsid w:val="009931ED"/>
    <w:rsid w:val="009A3031"/>
    <w:rsid w:val="009A4985"/>
    <w:rsid w:val="009B3C01"/>
    <w:rsid w:val="009D33E2"/>
    <w:rsid w:val="009E2457"/>
    <w:rsid w:val="009E7F78"/>
    <w:rsid w:val="009F3B05"/>
    <w:rsid w:val="00A023BB"/>
    <w:rsid w:val="00A02576"/>
    <w:rsid w:val="00A044D9"/>
    <w:rsid w:val="00A0452B"/>
    <w:rsid w:val="00A06123"/>
    <w:rsid w:val="00A15289"/>
    <w:rsid w:val="00A24C53"/>
    <w:rsid w:val="00A25B68"/>
    <w:rsid w:val="00A30A8C"/>
    <w:rsid w:val="00A3399D"/>
    <w:rsid w:val="00A355C6"/>
    <w:rsid w:val="00A36417"/>
    <w:rsid w:val="00A370B4"/>
    <w:rsid w:val="00A40F1F"/>
    <w:rsid w:val="00A47621"/>
    <w:rsid w:val="00A53C6A"/>
    <w:rsid w:val="00A54A18"/>
    <w:rsid w:val="00A6495F"/>
    <w:rsid w:val="00A749DF"/>
    <w:rsid w:val="00A74A11"/>
    <w:rsid w:val="00A7570F"/>
    <w:rsid w:val="00A8482D"/>
    <w:rsid w:val="00A874F9"/>
    <w:rsid w:val="00A915FD"/>
    <w:rsid w:val="00A94E4D"/>
    <w:rsid w:val="00A95995"/>
    <w:rsid w:val="00A97B22"/>
    <w:rsid w:val="00AB402B"/>
    <w:rsid w:val="00AB52B6"/>
    <w:rsid w:val="00AB6C6F"/>
    <w:rsid w:val="00AC30A9"/>
    <w:rsid w:val="00AE3955"/>
    <w:rsid w:val="00AF1013"/>
    <w:rsid w:val="00AF365C"/>
    <w:rsid w:val="00B040B2"/>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A1F92"/>
    <w:rsid w:val="00BA7A33"/>
    <w:rsid w:val="00BB49E8"/>
    <w:rsid w:val="00BB4F6E"/>
    <w:rsid w:val="00BB5C9B"/>
    <w:rsid w:val="00BB5DBC"/>
    <w:rsid w:val="00BB64D0"/>
    <w:rsid w:val="00BB67AF"/>
    <w:rsid w:val="00BB786B"/>
    <w:rsid w:val="00BC5523"/>
    <w:rsid w:val="00BD164F"/>
    <w:rsid w:val="00BD1EA1"/>
    <w:rsid w:val="00BE4C04"/>
    <w:rsid w:val="00BE6DE8"/>
    <w:rsid w:val="00BE7D80"/>
    <w:rsid w:val="00BF0F4A"/>
    <w:rsid w:val="00BF7926"/>
    <w:rsid w:val="00C0050A"/>
    <w:rsid w:val="00C00513"/>
    <w:rsid w:val="00C03C6E"/>
    <w:rsid w:val="00C17E1F"/>
    <w:rsid w:val="00C21C1E"/>
    <w:rsid w:val="00C233B2"/>
    <w:rsid w:val="00C334E0"/>
    <w:rsid w:val="00C460EC"/>
    <w:rsid w:val="00C463DC"/>
    <w:rsid w:val="00C56C8C"/>
    <w:rsid w:val="00C56EEF"/>
    <w:rsid w:val="00C67DF3"/>
    <w:rsid w:val="00C74C00"/>
    <w:rsid w:val="00C75B61"/>
    <w:rsid w:val="00C76AB3"/>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D35F7"/>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5147"/>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81EC6"/>
    <w:rsid w:val="00E923B0"/>
    <w:rsid w:val="00EA4147"/>
    <w:rsid w:val="00EB5118"/>
    <w:rsid w:val="00EB7F66"/>
    <w:rsid w:val="00EC4308"/>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87C75"/>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A87E5-1617-43AB-AF4E-79ECBF33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4107</Words>
  <Characters>22591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26645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8</cp:revision>
  <cp:lastPrinted>2017-11-20T18:45:00Z</cp:lastPrinted>
  <dcterms:created xsi:type="dcterms:W3CDTF">2017-12-11T13:37:00Z</dcterms:created>
  <dcterms:modified xsi:type="dcterms:W3CDTF">2017-12-11T13:56:00Z</dcterms:modified>
</cp:coreProperties>
</file>