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2B" w:rsidRPr="00492003"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r w:rsidR="002A3231">
        <w:rPr>
          <w:rFonts w:ascii="Tw Cen MT" w:hAnsi="Tw Cen MT" w:cs="Tw Cen MT"/>
          <w:b/>
          <w:bCs/>
          <w:sz w:val="24"/>
          <w:szCs w:val="24"/>
        </w:rPr>
        <w:t xml:space="preserve"> </w:t>
      </w:r>
    </w:p>
    <w:p w:rsidR="00F2582B" w:rsidRDefault="00F2357B" w:rsidP="00F2582B">
      <w:pPr>
        <w:widowControl w:val="0"/>
        <w:autoSpaceDE w:val="0"/>
        <w:autoSpaceDN w:val="0"/>
        <w:adjustRightInd w:val="0"/>
        <w:spacing w:before="7" w:after="0" w:line="190" w:lineRule="exact"/>
        <w:rPr>
          <w:rFonts w:ascii="Tw Cen MT" w:hAnsi="Tw Cen MT" w:cs="Tw Cen MT"/>
          <w:sz w:val="19"/>
          <w:szCs w:val="19"/>
        </w:rPr>
      </w:pPr>
      <w:r>
        <w:rPr>
          <w:noProof/>
        </w:rPr>
        <w:pict>
          <v:shape id="Freeform 2" o:spid="_x0000_s1026" style="position:absolute;margin-left:83.55pt;margin-top:4.1pt;width:428.2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00452C50">
        <w:rPr>
          <w:rFonts w:ascii="Arial" w:hAnsi="Arial" w:cs="Arial"/>
        </w:rPr>
        <w:t>las</w:t>
      </w:r>
      <w:r w:rsidRPr="007833C5">
        <w:rPr>
          <w:rFonts w:ascii="Arial" w:hAnsi="Arial" w:cs="Arial"/>
        </w:rPr>
        <w:t xml:space="preserve">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Pr="008711EA"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8819D6" w:rsidRPr="00D45A6C" w:rsidRDefault="008819D6" w:rsidP="0008309F">
      <w:pPr>
        <w:widowControl w:val="0"/>
        <w:numPr>
          <w:ilvl w:val="1"/>
          <w:numId w:val="1"/>
        </w:numPr>
        <w:autoSpaceDE w:val="0"/>
        <w:autoSpaceDN w:val="0"/>
        <w:adjustRightInd w:val="0"/>
        <w:spacing w:before="43" w:after="0" w:line="240" w:lineRule="auto"/>
        <w:ind w:left="3540" w:right="72" w:hanging="2264"/>
        <w:jc w:val="both"/>
        <w:rPr>
          <w:rFonts w:ascii="Arial" w:hAnsi="Arial" w:cs="Arial"/>
        </w:rPr>
      </w:pPr>
      <w:r w:rsidRPr="00F65A00">
        <w:rPr>
          <w:rFonts w:ascii="Arial" w:hAnsi="Arial" w:cs="Arial"/>
        </w:rPr>
        <w:t>Cargo</w:t>
      </w:r>
      <w:r w:rsidRPr="00D45A6C">
        <w:rPr>
          <w:rFonts w:ascii="Arial" w:hAnsi="Arial" w:cs="Arial"/>
        </w:rPr>
        <w:tab/>
        <w:t xml:space="preserve">: </w:t>
      </w:r>
      <w:r w:rsidR="002E0AED">
        <w:rPr>
          <w:rFonts w:ascii="Arial" w:hAnsi="Arial" w:cs="Arial"/>
        </w:rPr>
        <w:t xml:space="preserve">01 </w:t>
      </w:r>
      <w:r w:rsidR="002E0AED">
        <w:rPr>
          <w:rFonts w:ascii="Arial" w:hAnsi="Arial" w:cs="Arial"/>
          <w:lang w:val="es-MX"/>
        </w:rPr>
        <w:t>Administrativo Polivalente C. R. Gestión de Red</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2E0AED">
        <w:rPr>
          <w:rFonts w:ascii="Arial" w:hAnsi="Arial" w:cs="Arial"/>
        </w:rPr>
        <w:t xml:space="preserve"> 23</w:t>
      </w:r>
      <w:r w:rsidR="00610D81" w:rsidRPr="00D45A6C">
        <w:rPr>
          <w:rFonts w:ascii="Arial" w:hAnsi="Arial" w:cs="Arial"/>
        </w:rPr>
        <w:t>º</w:t>
      </w:r>
      <w:r w:rsidR="00F4355E" w:rsidRPr="00D45A6C">
        <w:rPr>
          <w:rFonts w:ascii="Arial" w:hAnsi="Arial" w:cs="Arial"/>
        </w:rPr>
        <w:t>EUR.</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Remuneración</w:t>
      </w:r>
      <w:r w:rsidRPr="00D45A6C">
        <w:rPr>
          <w:rFonts w:ascii="Arial" w:hAnsi="Arial" w:cs="Arial"/>
        </w:rPr>
        <w:tab/>
        <w:t xml:space="preserve">: </w:t>
      </w:r>
      <w:r w:rsidR="0008309F" w:rsidRPr="00D45A6C">
        <w:rPr>
          <w:rFonts w:ascii="Arial" w:hAnsi="Arial" w:cs="Arial"/>
        </w:rPr>
        <w:t>$</w:t>
      </w:r>
      <w:r w:rsidR="002E0AED">
        <w:rPr>
          <w:rFonts w:ascii="Arial" w:hAnsi="Arial" w:cs="Arial"/>
        </w:rPr>
        <w:t xml:space="preserve"> 432.174 </w:t>
      </w:r>
      <w:r w:rsidR="00F412C5" w:rsidRPr="00D45A6C">
        <w:rPr>
          <w:rFonts w:ascii="Arial" w:hAnsi="Arial" w:cs="Arial"/>
        </w:rPr>
        <w:t>(Renta bruta aproximada)</w:t>
      </w:r>
      <w:r w:rsidR="00F4355E" w:rsidRPr="00D45A6C">
        <w:rPr>
          <w:rFonts w:ascii="Arial" w:hAnsi="Arial" w:cs="Arial"/>
        </w:rPr>
        <w:t>.</w:t>
      </w:r>
    </w:p>
    <w:p w:rsidR="008819D6" w:rsidRPr="00D45A6C" w:rsidRDefault="002A52C8"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bCs/>
          <w:lang w:val="es-ES" w:eastAsia="es-ES"/>
        </w:rPr>
        <w:t>Calidad Jurídica</w:t>
      </w:r>
      <w:r w:rsidRPr="00D45A6C">
        <w:rPr>
          <w:rFonts w:ascii="Arial" w:hAnsi="Arial" w:cs="Arial"/>
          <w:bCs/>
          <w:lang w:val="es-ES" w:eastAsia="es-ES"/>
        </w:rPr>
        <w:tab/>
        <w:t xml:space="preserve">: </w:t>
      </w:r>
      <w:r w:rsidR="00655911">
        <w:rPr>
          <w:rFonts w:ascii="Arial" w:hAnsi="Arial" w:cs="Arial"/>
          <w:bCs/>
          <w:lang w:val="es-ES" w:eastAsia="es-ES"/>
        </w:rPr>
        <w:t>Contrata</w:t>
      </w:r>
    </w:p>
    <w:p w:rsidR="00AC30A9" w:rsidRPr="0039337C" w:rsidRDefault="00AC30A9" w:rsidP="00AC30A9">
      <w:pPr>
        <w:widowControl w:val="0"/>
        <w:numPr>
          <w:ilvl w:val="1"/>
          <w:numId w:val="1"/>
        </w:numPr>
        <w:autoSpaceDE w:val="0"/>
        <w:autoSpaceDN w:val="0"/>
        <w:adjustRightInd w:val="0"/>
        <w:spacing w:before="43" w:after="0" w:line="240" w:lineRule="auto"/>
        <w:ind w:right="72"/>
        <w:jc w:val="both"/>
        <w:rPr>
          <w:rFonts w:ascii="Arial" w:hAnsi="Arial" w:cs="Arial"/>
          <w:b/>
        </w:rPr>
      </w:pPr>
      <w:r w:rsidRPr="00AC179C">
        <w:rPr>
          <w:rFonts w:ascii="Arial" w:hAnsi="Arial" w:cs="Arial"/>
          <w:b/>
          <w:bCs/>
          <w:lang w:val="es-ES" w:eastAsia="es-ES"/>
        </w:rPr>
        <w:t>Tipo de Reclutamiento: Interno (sólo podrán participar de este llamado funcionarios del Hospital Dr. Juan Noé Crevani, incluidos los honorarios).</w:t>
      </w:r>
    </w:p>
    <w:p w:rsidR="008819D6" w:rsidRDefault="008819D6" w:rsidP="009B3C01">
      <w:pPr>
        <w:widowControl w:val="0"/>
        <w:autoSpaceDE w:val="0"/>
        <w:autoSpaceDN w:val="0"/>
        <w:adjustRightInd w:val="0"/>
        <w:spacing w:before="43" w:after="0" w:line="240" w:lineRule="auto"/>
        <w:ind w:left="1620" w:right="72"/>
        <w:jc w:val="both"/>
        <w:rPr>
          <w:rFonts w:ascii="Arial" w:hAnsi="Arial" w:cs="Arial"/>
        </w:rPr>
      </w:pPr>
    </w:p>
    <w:p w:rsidR="00655911" w:rsidRPr="00413495" w:rsidRDefault="00655911" w:rsidP="009B3C01">
      <w:pPr>
        <w:widowControl w:val="0"/>
        <w:autoSpaceDE w:val="0"/>
        <w:autoSpaceDN w:val="0"/>
        <w:adjustRightInd w:val="0"/>
        <w:spacing w:before="43" w:after="0" w:line="240" w:lineRule="auto"/>
        <w:ind w:left="1620" w:right="72"/>
        <w:jc w:val="both"/>
        <w:rPr>
          <w:rFonts w:ascii="Arial" w:hAnsi="Arial" w:cs="Arial"/>
        </w:rPr>
      </w:pPr>
    </w:p>
    <w:p w:rsidR="00F4355E" w:rsidRPr="00350A54" w:rsidRDefault="00F4355E" w:rsidP="00350A54">
      <w:pPr>
        <w:jc w:val="both"/>
        <w:rPr>
          <w:rFonts w:ascii="Arial" w:hAnsi="Arial" w:cs="Arial"/>
          <w:b/>
          <w:lang w:val="es-MX"/>
        </w:rPr>
      </w:pPr>
      <w:r w:rsidRPr="00413495">
        <w:rPr>
          <w:rFonts w:ascii="Arial" w:hAnsi="Arial" w:cs="Arial"/>
          <w:b/>
          <w:lang w:val="es-MX"/>
        </w:rPr>
        <w:t>1.-ANTECEDENTES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791FCD" w:rsidRPr="00413495" w:rsidTr="00F4355E">
        <w:trPr>
          <w:jc w:val="center"/>
        </w:trPr>
        <w:tc>
          <w:tcPr>
            <w:tcW w:w="2808" w:type="dxa"/>
          </w:tcPr>
          <w:p w:rsidR="00791FCD" w:rsidRPr="00413495" w:rsidRDefault="00791FCD" w:rsidP="00791FCD">
            <w:pPr>
              <w:rPr>
                <w:rFonts w:ascii="Arial" w:hAnsi="Arial" w:cs="Arial"/>
                <w:b/>
                <w:i/>
                <w:lang w:val="es-MX"/>
              </w:rPr>
            </w:pPr>
            <w:r w:rsidRPr="00413495">
              <w:rPr>
                <w:rFonts w:ascii="Arial" w:hAnsi="Arial" w:cs="Arial"/>
                <w:b/>
                <w:lang w:val="es-MX"/>
              </w:rPr>
              <w:t xml:space="preserve">Nombre del Cargo </w:t>
            </w:r>
          </w:p>
        </w:tc>
        <w:tc>
          <w:tcPr>
            <w:tcW w:w="6120" w:type="dxa"/>
          </w:tcPr>
          <w:p w:rsidR="00791FCD" w:rsidRPr="003C0F9F" w:rsidRDefault="00791FCD" w:rsidP="00791FCD">
            <w:pPr>
              <w:rPr>
                <w:rFonts w:ascii="Arial" w:hAnsi="Arial" w:cs="Arial"/>
                <w:lang w:val="es-MX"/>
              </w:rPr>
            </w:pPr>
            <w:r>
              <w:rPr>
                <w:rFonts w:ascii="Arial" w:hAnsi="Arial" w:cs="Arial"/>
                <w:lang w:val="es-MX"/>
              </w:rPr>
              <w:t>Administrativo Polivalente C. R. Gestión de Red</w:t>
            </w:r>
          </w:p>
        </w:tc>
      </w:tr>
      <w:tr w:rsidR="00791FCD" w:rsidRPr="00413495" w:rsidTr="00F4355E">
        <w:trPr>
          <w:jc w:val="center"/>
        </w:trPr>
        <w:tc>
          <w:tcPr>
            <w:tcW w:w="2808" w:type="dxa"/>
          </w:tcPr>
          <w:p w:rsidR="00791FCD" w:rsidRPr="00413495" w:rsidRDefault="00791FCD" w:rsidP="00791FCD">
            <w:pPr>
              <w:rPr>
                <w:rFonts w:ascii="Arial" w:hAnsi="Arial" w:cs="Arial"/>
                <w:i/>
                <w:lang w:val="es-MX"/>
              </w:rPr>
            </w:pPr>
            <w:r w:rsidRPr="00413495">
              <w:rPr>
                <w:rFonts w:ascii="Arial" w:hAnsi="Arial" w:cs="Arial"/>
                <w:b/>
                <w:lang w:val="es-MX"/>
              </w:rPr>
              <w:t xml:space="preserve">Estamento </w:t>
            </w:r>
          </w:p>
        </w:tc>
        <w:tc>
          <w:tcPr>
            <w:tcW w:w="6120" w:type="dxa"/>
          </w:tcPr>
          <w:p w:rsidR="00791FCD" w:rsidRPr="003C0F9F" w:rsidRDefault="00791FCD" w:rsidP="00791FCD">
            <w:pPr>
              <w:rPr>
                <w:rFonts w:ascii="Arial" w:hAnsi="Arial" w:cs="Arial"/>
                <w:lang w:val="es-MX"/>
              </w:rPr>
            </w:pPr>
            <w:r>
              <w:rPr>
                <w:rFonts w:ascii="Arial" w:hAnsi="Arial" w:cs="Arial"/>
                <w:lang w:val="es-MX"/>
              </w:rPr>
              <w:t>Administrativo</w:t>
            </w:r>
          </w:p>
        </w:tc>
      </w:tr>
      <w:tr w:rsidR="00791FCD" w:rsidRPr="00413495" w:rsidTr="00F4355E">
        <w:trPr>
          <w:jc w:val="center"/>
        </w:trPr>
        <w:tc>
          <w:tcPr>
            <w:tcW w:w="2808" w:type="dxa"/>
          </w:tcPr>
          <w:p w:rsidR="00791FCD" w:rsidRPr="00413495" w:rsidRDefault="00791FCD" w:rsidP="00791FCD">
            <w:pPr>
              <w:rPr>
                <w:rFonts w:ascii="Arial" w:hAnsi="Arial" w:cs="Arial"/>
                <w:b/>
                <w:lang w:val="es-MX"/>
              </w:rPr>
            </w:pPr>
            <w:r w:rsidRPr="00413495">
              <w:rPr>
                <w:rFonts w:ascii="Arial" w:hAnsi="Arial" w:cs="Arial"/>
                <w:b/>
                <w:lang w:val="es-MX"/>
              </w:rPr>
              <w:t>Grado Funcionario</w:t>
            </w:r>
          </w:p>
        </w:tc>
        <w:tc>
          <w:tcPr>
            <w:tcW w:w="6120" w:type="dxa"/>
          </w:tcPr>
          <w:p w:rsidR="00791FCD" w:rsidRPr="003C0F9F" w:rsidRDefault="00791FCD" w:rsidP="00791FCD">
            <w:pPr>
              <w:rPr>
                <w:rFonts w:ascii="Arial" w:hAnsi="Arial" w:cs="Arial"/>
                <w:lang w:val="es-MX"/>
              </w:rPr>
            </w:pPr>
            <w:r>
              <w:rPr>
                <w:rFonts w:ascii="Arial" w:hAnsi="Arial" w:cs="Arial"/>
                <w:lang w:val="es-MX"/>
              </w:rPr>
              <w:t>23° EUS</w:t>
            </w:r>
          </w:p>
        </w:tc>
      </w:tr>
      <w:tr w:rsidR="00791FCD" w:rsidRPr="00413495" w:rsidTr="00F4355E">
        <w:trPr>
          <w:jc w:val="center"/>
        </w:trPr>
        <w:tc>
          <w:tcPr>
            <w:tcW w:w="2808" w:type="dxa"/>
          </w:tcPr>
          <w:p w:rsidR="00791FCD" w:rsidRPr="00413495" w:rsidRDefault="00791FCD" w:rsidP="00791FCD">
            <w:pPr>
              <w:rPr>
                <w:rFonts w:ascii="Arial" w:hAnsi="Arial" w:cs="Arial"/>
                <w:i/>
                <w:lang w:val="es-MX"/>
              </w:rPr>
            </w:pPr>
            <w:r w:rsidRPr="00413495">
              <w:rPr>
                <w:rFonts w:ascii="Arial" w:hAnsi="Arial" w:cs="Arial"/>
                <w:b/>
                <w:lang w:val="es-MX"/>
              </w:rPr>
              <w:t>Unidad y lugar de desempeño</w:t>
            </w:r>
          </w:p>
        </w:tc>
        <w:tc>
          <w:tcPr>
            <w:tcW w:w="6120" w:type="dxa"/>
          </w:tcPr>
          <w:p w:rsidR="00791FCD" w:rsidRPr="003C0F9F" w:rsidRDefault="00791FCD" w:rsidP="00791FCD">
            <w:pPr>
              <w:rPr>
                <w:rFonts w:ascii="Arial" w:hAnsi="Arial" w:cs="Arial"/>
                <w:lang w:val="es-MX"/>
              </w:rPr>
            </w:pPr>
            <w:r>
              <w:rPr>
                <w:rFonts w:ascii="Arial" w:hAnsi="Arial" w:cs="Arial"/>
                <w:lang w:val="es-MX"/>
              </w:rPr>
              <w:t>Centro de Responsabilidad Gestión de Red</w:t>
            </w:r>
          </w:p>
        </w:tc>
      </w:tr>
      <w:tr w:rsidR="00791FCD" w:rsidRPr="00413495" w:rsidTr="00F4355E">
        <w:trPr>
          <w:jc w:val="center"/>
        </w:trPr>
        <w:tc>
          <w:tcPr>
            <w:tcW w:w="2808" w:type="dxa"/>
          </w:tcPr>
          <w:p w:rsidR="00791FCD" w:rsidRPr="00413495" w:rsidRDefault="00791FCD" w:rsidP="00791FCD">
            <w:pPr>
              <w:rPr>
                <w:rFonts w:ascii="Arial" w:hAnsi="Arial" w:cs="Arial"/>
                <w:b/>
                <w:lang w:val="es-MX"/>
              </w:rPr>
            </w:pPr>
            <w:r w:rsidRPr="00413495">
              <w:rPr>
                <w:rFonts w:ascii="Arial" w:hAnsi="Arial" w:cs="Arial"/>
                <w:b/>
                <w:lang w:val="es-MX"/>
              </w:rPr>
              <w:t>Jefatura directa</w:t>
            </w:r>
          </w:p>
        </w:tc>
        <w:tc>
          <w:tcPr>
            <w:tcW w:w="6120" w:type="dxa"/>
          </w:tcPr>
          <w:p w:rsidR="00791FCD" w:rsidRPr="003C0F9F" w:rsidRDefault="00791FCD" w:rsidP="00791FCD">
            <w:pPr>
              <w:rPr>
                <w:rFonts w:ascii="Arial" w:hAnsi="Arial" w:cs="Arial"/>
                <w:lang w:val="es-MX"/>
              </w:rPr>
            </w:pPr>
            <w:r>
              <w:rPr>
                <w:rFonts w:ascii="Arial" w:hAnsi="Arial" w:cs="Arial"/>
                <w:lang w:val="es-MX"/>
              </w:rPr>
              <w:t>Jefe de Admisión o Agenda – Call Center</w:t>
            </w:r>
          </w:p>
        </w:tc>
      </w:tr>
      <w:tr w:rsidR="00791FCD"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791FCD" w:rsidRPr="00413495" w:rsidRDefault="00791FCD" w:rsidP="00791FCD">
            <w:pPr>
              <w:rPr>
                <w:rFonts w:ascii="Arial" w:hAnsi="Arial" w:cs="Arial"/>
                <w:b/>
                <w:lang w:val="es-MX"/>
              </w:rPr>
            </w:pPr>
            <w:r w:rsidRPr="00413495">
              <w:rPr>
                <w:rFonts w:ascii="Arial" w:hAnsi="Arial" w:cs="Arial"/>
                <w:b/>
                <w:lang w:val="es-MX"/>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791FCD" w:rsidRPr="003C0F9F" w:rsidRDefault="00791FCD" w:rsidP="00791FCD">
            <w:pPr>
              <w:rPr>
                <w:rFonts w:ascii="Arial" w:hAnsi="Arial" w:cs="Arial"/>
                <w:lang w:val="es-MX"/>
              </w:rPr>
            </w:pPr>
            <w:r>
              <w:rPr>
                <w:rFonts w:ascii="Arial" w:hAnsi="Arial" w:cs="Arial"/>
                <w:lang w:val="es-MX"/>
              </w:rPr>
              <w:t>Enfermera Jefe CR Gestión de Red</w:t>
            </w:r>
          </w:p>
        </w:tc>
      </w:tr>
      <w:tr w:rsidR="00791FCD"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791FCD" w:rsidRPr="00413495" w:rsidRDefault="00791FCD" w:rsidP="00791FCD">
            <w:pPr>
              <w:rPr>
                <w:rFonts w:ascii="Arial" w:hAnsi="Arial" w:cs="Arial"/>
                <w:b/>
                <w:lang w:val="es-MX"/>
              </w:rPr>
            </w:pPr>
            <w:r>
              <w:rPr>
                <w:rFonts w:ascii="Arial" w:hAnsi="Arial" w:cs="Arial"/>
                <w:b/>
                <w:lang w:val="es-MX"/>
              </w:rPr>
              <w:t>Turno</w:t>
            </w:r>
          </w:p>
        </w:tc>
        <w:tc>
          <w:tcPr>
            <w:tcW w:w="6120" w:type="dxa"/>
            <w:tcBorders>
              <w:top w:val="single" w:sz="4" w:space="0" w:color="auto"/>
              <w:left w:val="single" w:sz="4" w:space="0" w:color="auto"/>
              <w:bottom w:val="single" w:sz="4" w:space="0" w:color="auto"/>
              <w:right w:val="single" w:sz="4" w:space="0" w:color="auto"/>
            </w:tcBorders>
          </w:tcPr>
          <w:p w:rsidR="00791FCD" w:rsidRPr="00413495" w:rsidRDefault="00791FCD" w:rsidP="00791FCD">
            <w:pPr>
              <w:rPr>
                <w:rFonts w:ascii="Arial" w:hAnsi="Arial" w:cs="Arial"/>
                <w:lang w:val="es-MX"/>
              </w:rPr>
            </w:pPr>
            <w:r w:rsidRPr="00413495">
              <w:rPr>
                <w:rFonts w:ascii="Arial" w:hAnsi="Arial" w:cs="Arial"/>
                <w:lang w:val="es-MX"/>
              </w:rPr>
              <w:t>N/A</w:t>
            </w:r>
          </w:p>
        </w:tc>
      </w:tr>
      <w:tr w:rsidR="00791FCD"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791FCD" w:rsidRPr="00413495" w:rsidRDefault="00791FCD" w:rsidP="00791FCD">
            <w:pPr>
              <w:rPr>
                <w:rFonts w:ascii="Arial" w:hAnsi="Arial" w:cs="Arial"/>
                <w:b/>
                <w:lang w:val="es-MX"/>
              </w:rPr>
            </w:pPr>
            <w:r w:rsidRPr="00413495">
              <w:rPr>
                <w:rFonts w:ascii="Arial" w:hAnsi="Arial" w:cs="Arial"/>
                <w:b/>
                <w:lang w:val="es-MX"/>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791FCD" w:rsidRPr="00413495" w:rsidRDefault="00791FCD" w:rsidP="00791FCD">
            <w:pPr>
              <w:rPr>
                <w:rFonts w:ascii="Arial" w:hAnsi="Arial" w:cs="Arial"/>
                <w:lang w:val="es-MX"/>
              </w:rPr>
            </w:pPr>
            <w:r w:rsidRPr="00413495">
              <w:rPr>
                <w:rFonts w:ascii="Arial" w:hAnsi="Arial" w:cs="Arial"/>
                <w:lang w:val="es-MX"/>
              </w:rPr>
              <w:t>N/A</w:t>
            </w:r>
          </w:p>
        </w:tc>
      </w:tr>
    </w:tbl>
    <w:p w:rsidR="00F4355E" w:rsidRDefault="00F4355E" w:rsidP="00F4355E">
      <w:pPr>
        <w:rPr>
          <w:rFonts w:ascii="Arial" w:hAnsi="Arial" w:cs="Arial"/>
          <w:lang w:val="es-MX"/>
        </w:rPr>
      </w:pPr>
    </w:p>
    <w:p w:rsidR="00F4355E" w:rsidRPr="00413495" w:rsidRDefault="00F4355E" w:rsidP="00F4355E">
      <w:pPr>
        <w:rPr>
          <w:rFonts w:ascii="Arial" w:hAnsi="Arial" w:cs="Arial"/>
          <w:b/>
          <w:lang w:val="es-MX"/>
        </w:rPr>
      </w:pPr>
      <w:r w:rsidRPr="00413495">
        <w:rPr>
          <w:rFonts w:ascii="Arial" w:hAnsi="Arial" w:cs="Arial"/>
          <w:b/>
          <w:lang w:val="es-MX"/>
        </w:rPr>
        <w:t>2.- OBJETIVO GENERAL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F4355E">
        <w:trPr>
          <w:trHeight w:val="892"/>
          <w:jc w:val="center"/>
        </w:trPr>
        <w:tc>
          <w:tcPr>
            <w:tcW w:w="8980" w:type="dxa"/>
          </w:tcPr>
          <w:p w:rsidR="00F4355E" w:rsidRPr="00413495" w:rsidRDefault="00D243CE" w:rsidP="00350A54">
            <w:pPr>
              <w:autoSpaceDE w:val="0"/>
              <w:autoSpaceDN w:val="0"/>
              <w:adjustRightInd w:val="0"/>
              <w:jc w:val="both"/>
              <w:rPr>
                <w:rFonts w:ascii="Arial" w:hAnsi="Arial" w:cs="Arial"/>
              </w:rPr>
            </w:pPr>
            <w:r>
              <w:rPr>
                <w:rFonts w:ascii="Arial" w:hAnsi="Arial" w:cs="Arial"/>
              </w:rPr>
              <w:t>Desempeñar funciones administrativas de manera integral y polivalente en todas las unidades que conforman el CR Gestión de Red, demostrando conocimiento de las labores y contando con la certificación requerida.</w:t>
            </w:r>
          </w:p>
        </w:tc>
      </w:tr>
    </w:tbl>
    <w:p w:rsidR="002714D4" w:rsidRPr="0009772B" w:rsidRDefault="002714D4" w:rsidP="00F4355E">
      <w:pPr>
        <w:rPr>
          <w:rFonts w:ascii="Arial" w:hAnsi="Arial" w:cs="Arial"/>
          <w:b/>
        </w:rPr>
      </w:pPr>
    </w:p>
    <w:p w:rsidR="00F4355E" w:rsidRPr="0009772B" w:rsidRDefault="00F4355E" w:rsidP="00F4355E">
      <w:pPr>
        <w:rPr>
          <w:rFonts w:ascii="Arial" w:hAnsi="Arial" w:cs="Arial"/>
          <w:b/>
          <w:lang w:val="es-MX"/>
        </w:rPr>
      </w:pPr>
      <w:r w:rsidRPr="0009772B">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3"/>
        <w:gridCol w:w="1559"/>
        <w:gridCol w:w="1984"/>
        <w:gridCol w:w="2308"/>
      </w:tblGrid>
      <w:tr w:rsidR="00D243CE" w:rsidRPr="00C358BA" w:rsidTr="00D243CE">
        <w:trPr>
          <w:jc w:val="center"/>
        </w:trPr>
        <w:tc>
          <w:tcPr>
            <w:tcW w:w="3863" w:type="dxa"/>
          </w:tcPr>
          <w:p w:rsidR="00D243CE" w:rsidRPr="00BA05F5" w:rsidRDefault="00D243CE" w:rsidP="00F2357B">
            <w:pPr>
              <w:jc w:val="center"/>
              <w:rPr>
                <w:rFonts w:ascii="Arial" w:hAnsi="Arial" w:cs="Arial"/>
                <w:b/>
                <w:highlight w:val="yellow"/>
                <w:lang w:val="es-MX"/>
              </w:rPr>
            </w:pPr>
            <w:r w:rsidRPr="00BA05F5">
              <w:rPr>
                <w:rFonts w:ascii="Arial" w:hAnsi="Arial" w:cs="Arial"/>
                <w:b/>
                <w:lang w:val="es-MX"/>
              </w:rPr>
              <w:t>Funciones</w:t>
            </w:r>
          </w:p>
        </w:tc>
        <w:tc>
          <w:tcPr>
            <w:tcW w:w="1559" w:type="dxa"/>
          </w:tcPr>
          <w:p w:rsidR="00D243CE" w:rsidRPr="00D243CE" w:rsidRDefault="00D243CE" w:rsidP="00F2357B">
            <w:pPr>
              <w:jc w:val="center"/>
              <w:rPr>
                <w:rFonts w:ascii="Arial" w:hAnsi="Arial" w:cs="Arial"/>
                <w:b/>
                <w:lang w:val="es-MX"/>
              </w:rPr>
            </w:pPr>
            <w:r w:rsidRPr="00D243CE">
              <w:rPr>
                <w:rFonts w:ascii="Arial" w:hAnsi="Arial" w:cs="Arial"/>
                <w:b/>
                <w:lang w:val="es-MX"/>
              </w:rPr>
              <w:t>Frecuencia</w:t>
            </w:r>
          </w:p>
        </w:tc>
        <w:tc>
          <w:tcPr>
            <w:tcW w:w="1984" w:type="dxa"/>
          </w:tcPr>
          <w:p w:rsidR="00D243CE" w:rsidRPr="00D243CE" w:rsidRDefault="00D243CE" w:rsidP="00F2357B">
            <w:pPr>
              <w:jc w:val="center"/>
              <w:rPr>
                <w:rFonts w:ascii="Arial" w:hAnsi="Arial" w:cs="Arial"/>
                <w:b/>
                <w:lang w:val="es-MX"/>
              </w:rPr>
            </w:pPr>
            <w:r w:rsidRPr="00D243CE">
              <w:rPr>
                <w:rFonts w:ascii="Arial" w:hAnsi="Arial" w:cs="Arial"/>
                <w:b/>
                <w:lang w:val="es-MX"/>
              </w:rPr>
              <w:t>Nivel  de Responsabilidad</w:t>
            </w:r>
          </w:p>
        </w:tc>
        <w:tc>
          <w:tcPr>
            <w:tcW w:w="2308" w:type="dxa"/>
          </w:tcPr>
          <w:p w:rsidR="00D243CE" w:rsidRPr="00D243CE" w:rsidRDefault="00D243CE" w:rsidP="00F2357B">
            <w:pPr>
              <w:jc w:val="center"/>
              <w:rPr>
                <w:rFonts w:ascii="Arial" w:hAnsi="Arial" w:cs="Arial"/>
                <w:b/>
                <w:lang w:val="es-MX"/>
              </w:rPr>
            </w:pPr>
            <w:r w:rsidRPr="00D243CE">
              <w:rPr>
                <w:rFonts w:ascii="Arial" w:hAnsi="Arial" w:cs="Arial"/>
                <w:b/>
                <w:lang w:val="es-MX"/>
              </w:rPr>
              <w:t xml:space="preserve">Observaciones </w:t>
            </w:r>
          </w:p>
        </w:tc>
      </w:tr>
      <w:tr w:rsidR="00D243CE" w:rsidRPr="00C358BA" w:rsidTr="00D243CE">
        <w:trPr>
          <w:jc w:val="center"/>
        </w:trPr>
        <w:tc>
          <w:tcPr>
            <w:tcW w:w="3863" w:type="dxa"/>
          </w:tcPr>
          <w:p w:rsidR="00D243CE" w:rsidRPr="003C0F9F" w:rsidRDefault="00D243CE" w:rsidP="00F2357B">
            <w:pPr>
              <w:autoSpaceDE w:val="0"/>
              <w:autoSpaceDN w:val="0"/>
              <w:adjustRightInd w:val="0"/>
              <w:jc w:val="both"/>
              <w:rPr>
                <w:rFonts w:ascii="Arial" w:hAnsi="Arial" w:cs="Arial"/>
                <w:lang w:eastAsia="es-ES"/>
              </w:rPr>
            </w:pPr>
            <w:r>
              <w:rPr>
                <w:rFonts w:ascii="Arial" w:hAnsi="Arial" w:cs="Arial"/>
                <w:lang w:eastAsia="es-ES"/>
              </w:rPr>
              <w:t xml:space="preserve">Realizar admisión de pacientes de control en sistema informático del </w:t>
            </w:r>
            <w:r>
              <w:rPr>
                <w:rFonts w:ascii="Arial" w:hAnsi="Arial" w:cs="Arial"/>
                <w:lang w:eastAsia="es-ES"/>
              </w:rPr>
              <w:lastRenderedPageBreak/>
              <w:t>establecimiento.</w:t>
            </w:r>
          </w:p>
        </w:tc>
        <w:tc>
          <w:tcPr>
            <w:tcW w:w="1559" w:type="dxa"/>
          </w:tcPr>
          <w:p w:rsidR="00D243CE" w:rsidRPr="003C0F9F" w:rsidRDefault="00D243CE" w:rsidP="00F2357B">
            <w:pPr>
              <w:jc w:val="both"/>
              <w:rPr>
                <w:rFonts w:ascii="Arial" w:hAnsi="Arial" w:cs="Arial"/>
                <w:lang w:val="es-MX"/>
              </w:rPr>
            </w:pPr>
            <w:r>
              <w:rPr>
                <w:rFonts w:ascii="Arial" w:hAnsi="Arial" w:cs="Arial"/>
                <w:lang w:val="es-MX"/>
              </w:rPr>
              <w:lastRenderedPageBreak/>
              <w:t>Diariamente</w:t>
            </w:r>
          </w:p>
        </w:tc>
        <w:tc>
          <w:tcPr>
            <w:tcW w:w="1984" w:type="dxa"/>
          </w:tcPr>
          <w:p w:rsidR="00D243CE" w:rsidRPr="003C0F9F" w:rsidRDefault="00D243CE" w:rsidP="00F2357B">
            <w:pPr>
              <w:tabs>
                <w:tab w:val="center" w:pos="4420"/>
              </w:tabs>
              <w:jc w:val="both"/>
              <w:rPr>
                <w:rFonts w:ascii="Arial" w:hAnsi="Arial" w:cs="Arial"/>
                <w:lang w:val="es-ES_tradnl"/>
              </w:rPr>
            </w:pPr>
            <w:r>
              <w:rPr>
                <w:rFonts w:ascii="Arial" w:hAnsi="Arial" w:cs="Arial"/>
                <w:lang w:val="es-ES_tradnl"/>
              </w:rPr>
              <w:t>Completo</w:t>
            </w:r>
          </w:p>
        </w:tc>
        <w:tc>
          <w:tcPr>
            <w:tcW w:w="2308" w:type="dxa"/>
          </w:tcPr>
          <w:p w:rsidR="00D243CE" w:rsidRPr="004679F6" w:rsidRDefault="00D243CE" w:rsidP="00F2357B">
            <w:pPr>
              <w:jc w:val="both"/>
              <w:rPr>
                <w:rFonts w:ascii="Arial" w:hAnsi="Arial" w:cs="Arial"/>
                <w:lang w:val="es-MX"/>
              </w:rPr>
            </w:pPr>
            <w:r>
              <w:rPr>
                <w:rFonts w:ascii="Arial" w:hAnsi="Arial" w:cs="Arial"/>
                <w:lang w:val="es-MX"/>
              </w:rPr>
              <w:t xml:space="preserve">Incluye actualización de datos de usuarios </w:t>
            </w:r>
            <w:r>
              <w:rPr>
                <w:rFonts w:ascii="Arial" w:hAnsi="Arial" w:cs="Arial"/>
                <w:lang w:val="es-MX"/>
              </w:rPr>
              <w:lastRenderedPageBreak/>
              <w:t>y consultar casos complejos a jefatura</w:t>
            </w:r>
          </w:p>
        </w:tc>
      </w:tr>
      <w:tr w:rsidR="00D243CE" w:rsidRPr="00C358BA" w:rsidTr="00D243CE">
        <w:trPr>
          <w:jc w:val="center"/>
        </w:trPr>
        <w:tc>
          <w:tcPr>
            <w:tcW w:w="3863" w:type="dxa"/>
          </w:tcPr>
          <w:p w:rsidR="00D243CE" w:rsidRDefault="00D243CE" w:rsidP="00F2357B">
            <w:pPr>
              <w:tabs>
                <w:tab w:val="left" w:pos="360"/>
              </w:tabs>
              <w:ind w:right="-81"/>
              <w:jc w:val="both"/>
              <w:rPr>
                <w:rFonts w:ascii="Arial" w:hAnsi="Arial" w:cs="Arial"/>
              </w:rPr>
            </w:pPr>
            <w:r w:rsidRPr="001A459A">
              <w:rPr>
                <w:rFonts w:ascii="Arial" w:hAnsi="Arial" w:cs="Arial"/>
                <w:b/>
              </w:rPr>
              <w:lastRenderedPageBreak/>
              <w:t>Funciones de Call Center</w:t>
            </w:r>
            <w:r>
              <w:rPr>
                <w:rFonts w:ascii="Arial" w:hAnsi="Arial" w:cs="Arial"/>
              </w:rPr>
              <w:t xml:space="preserve">: Contactar telefónicamente a pacientes citados (o su familia/tutor responsable) por cualquier cambio en la agenda del recurso respectivo y/o confirmación de asistencia. </w:t>
            </w:r>
          </w:p>
          <w:p w:rsidR="00D243CE" w:rsidRPr="003C0F9F" w:rsidRDefault="00D243CE" w:rsidP="00F2357B">
            <w:pPr>
              <w:tabs>
                <w:tab w:val="left" w:pos="360"/>
              </w:tabs>
              <w:ind w:right="-81"/>
              <w:jc w:val="both"/>
              <w:rPr>
                <w:rFonts w:ascii="Arial" w:hAnsi="Arial" w:cs="Arial"/>
              </w:rPr>
            </w:pPr>
            <w:r>
              <w:rPr>
                <w:rFonts w:ascii="Arial" w:hAnsi="Arial" w:cs="Arial"/>
              </w:rPr>
              <w:t>Contactar telefónicamente a pacientes citados (o su familia/tutor responsable) cada vez que la atención se vea afectada por reprogramaciones o cancelaciones de agenda.</w:t>
            </w:r>
          </w:p>
        </w:tc>
        <w:tc>
          <w:tcPr>
            <w:tcW w:w="1559" w:type="dxa"/>
          </w:tcPr>
          <w:p w:rsidR="00D243CE" w:rsidRPr="003C0F9F" w:rsidRDefault="00D243CE" w:rsidP="00F2357B">
            <w:pPr>
              <w:jc w:val="both"/>
              <w:rPr>
                <w:rFonts w:ascii="Arial" w:hAnsi="Arial" w:cs="Arial"/>
                <w:lang w:val="es-MX"/>
              </w:rPr>
            </w:pPr>
            <w:r>
              <w:rPr>
                <w:rFonts w:ascii="Arial" w:hAnsi="Arial" w:cs="Arial"/>
                <w:lang w:val="es-MX"/>
              </w:rPr>
              <w:t>Diariamente</w:t>
            </w:r>
          </w:p>
        </w:tc>
        <w:tc>
          <w:tcPr>
            <w:tcW w:w="1984" w:type="dxa"/>
          </w:tcPr>
          <w:p w:rsidR="00D243CE" w:rsidRPr="003C0F9F" w:rsidRDefault="00D243CE" w:rsidP="00F2357B">
            <w:pPr>
              <w:tabs>
                <w:tab w:val="center" w:pos="4420"/>
              </w:tabs>
              <w:jc w:val="both"/>
              <w:rPr>
                <w:rFonts w:ascii="Arial" w:hAnsi="Arial" w:cs="Arial"/>
                <w:lang w:val="es-ES_tradnl"/>
              </w:rPr>
            </w:pPr>
            <w:r>
              <w:rPr>
                <w:rFonts w:ascii="Arial" w:hAnsi="Arial" w:cs="Arial"/>
                <w:lang w:val="es-ES_tradnl"/>
              </w:rPr>
              <w:t>Completo</w:t>
            </w:r>
          </w:p>
        </w:tc>
        <w:tc>
          <w:tcPr>
            <w:tcW w:w="2308" w:type="dxa"/>
          </w:tcPr>
          <w:p w:rsidR="00D243CE" w:rsidRPr="00D53D06" w:rsidRDefault="00D243CE" w:rsidP="00F2357B">
            <w:pPr>
              <w:jc w:val="both"/>
              <w:rPr>
                <w:rFonts w:ascii="Arial" w:hAnsi="Arial" w:cs="Arial"/>
                <w:lang w:val="es-MX"/>
              </w:rPr>
            </w:pPr>
            <w:r w:rsidRPr="00D53D06">
              <w:rPr>
                <w:rFonts w:ascii="Arial" w:hAnsi="Arial" w:cs="Arial"/>
                <w:lang w:val="es-MX"/>
              </w:rPr>
              <w:t>Incluye actualización de datos de usuarios y consultas casos complejos a jefatura</w:t>
            </w:r>
          </w:p>
        </w:tc>
      </w:tr>
      <w:tr w:rsidR="00D243CE" w:rsidRPr="00C358BA" w:rsidTr="00D243CE">
        <w:trPr>
          <w:jc w:val="center"/>
        </w:trPr>
        <w:tc>
          <w:tcPr>
            <w:tcW w:w="3863" w:type="dxa"/>
          </w:tcPr>
          <w:p w:rsidR="00D243CE" w:rsidRDefault="00D243CE" w:rsidP="00F2357B">
            <w:pPr>
              <w:ind w:right="-81"/>
              <w:jc w:val="both"/>
              <w:rPr>
                <w:rFonts w:ascii="Arial" w:hAnsi="Arial" w:cs="Arial"/>
              </w:rPr>
            </w:pPr>
            <w:r w:rsidRPr="001A459A">
              <w:rPr>
                <w:rFonts w:ascii="Arial" w:hAnsi="Arial" w:cs="Arial"/>
                <w:b/>
              </w:rPr>
              <w:t>Funciones de Agenda Digital</w:t>
            </w:r>
            <w:r>
              <w:rPr>
                <w:rFonts w:ascii="Arial" w:hAnsi="Arial" w:cs="Arial"/>
              </w:rPr>
              <w:t>: Diseñar agenda en sistema digital.</w:t>
            </w:r>
          </w:p>
          <w:p w:rsidR="00D243CE" w:rsidRDefault="00D243CE" w:rsidP="00F2357B">
            <w:pPr>
              <w:ind w:right="-81"/>
              <w:jc w:val="both"/>
              <w:rPr>
                <w:rFonts w:ascii="Arial" w:hAnsi="Arial" w:cs="Arial"/>
              </w:rPr>
            </w:pPr>
            <w:r>
              <w:rPr>
                <w:rFonts w:ascii="Arial" w:hAnsi="Arial" w:cs="Arial"/>
              </w:rPr>
              <w:t>Cambiar programación del diseño de agenda  y contención de usuarios.</w:t>
            </w:r>
          </w:p>
          <w:p w:rsidR="00D243CE" w:rsidRPr="003C0F9F" w:rsidRDefault="00D243CE" w:rsidP="00F2357B">
            <w:pPr>
              <w:ind w:right="-81"/>
              <w:jc w:val="both"/>
              <w:rPr>
                <w:rFonts w:ascii="Arial" w:hAnsi="Arial" w:cs="Arial"/>
              </w:rPr>
            </w:pPr>
            <w:r>
              <w:rPr>
                <w:rFonts w:ascii="Arial" w:hAnsi="Arial" w:cs="Arial"/>
              </w:rPr>
              <w:t>Ingresar nuevos recursos para agendar, entre otros.</w:t>
            </w:r>
          </w:p>
        </w:tc>
        <w:tc>
          <w:tcPr>
            <w:tcW w:w="1559" w:type="dxa"/>
          </w:tcPr>
          <w:p w:rsidR="00D243CE" w:rsidRPr="003C0F9F" w:rsidRDefault="00D243CE" w:rsidP="00F2357B">
            <w:pPr>
              <w:jc w:val="both"/>
              <w:rPr>
                <w:rFonts w:ascii="Arial" w:hAnsi="Arial" w:cs="Arial"/>
                <w:lang w:val="es-MX"/>
              </w:rPr>
            </w:pPr>
            <w:r>
              <w:rPr>
                <w:rFonts w:ascii="Arial" w:hAnsi="Arial" w:cs="Arial"/>
                <w:lang w:val="es-MX"/>
              </w:rPr>
              <w:t>Diariamente</w:t>
            </w:r>
          </w:p>
        </w:tc>
        <w:tc>
          <w:tcPr>
            <w:tcW w:w="1984" w:type="dxa"/>
          </w:tcPr>
          <w:p w:rsidR="00D243CE" w:rsidRPr="003C0F9F" w:rsidRDefault="00D243CE" w:rsidP="00F2357B">
            <w:pPr>
              <w:tabs>
                <w:tab w:val="center" w:pos="4420"/>
              </w:tabs>
              <w:jc w:val="both"/>
              <w:rPr>
                <w:rFonts w:ascii="Arial" w:hAnsi="Arial" w:cs="Arial"/>
                <w:lang w:val="es-ES_tradnl"/>
              </w:rPr>
            </w:pPr>
            <w:r>
              <w:rPr>
                <w:rFonts w:ascii="Arial" w:hAnsi="Arial" w:cs="Arial"/>
                <w:lang w:val="es-ES_tradnl"/>
              </w:rPr>
              <w:t>Completo</w:t>
            </w:r>
          </w:p>
        </w:tc>
        <w:tc>
          <w:tcPr>
            <w:tcW w:w="2308" w:type="dxa"/>
          </w:tcPr>
          <w:p w:rsidR="00D243CE" w:rsidRPr="00D11435" w:rsidRDefault="00D243CE" w:rsidP="00F2357B">
            <w:pPr>
              <w:jc w:val="both"/>
              <w:rPr>
                <w:rFonts w:ascii="Arial" w:hAnsi="Arial" w:cs="Arial"/>
                <w:lang w:val="es-MX"/>
              </w:rPr>
            </w:pPr>
            <w:r>
              <w:rPr>
                <w:rFonts w:ascii="Arial" w:hAnsi="Arial" w:cs="Arial"/>
                <w:lang w:val="es-MX"/>
              </w:rPr>
              <w:t>Revisión de su jefatura</w:t>
            </w:r>
          </w:p>
        </w:tc>
      </w:tr>
      <w:tr w:rsidR="00D243CE" w:rsidRPr="00C358BA" w:rsidTr="00D243CE">
        <w:trPr>
          <w:jc w:val="center"/>
        </w:trPr>
        <w:tc>
          <w:tcPr>
            <w:tcW w:w="3863" w:type="dxa"/>
          </w:tcPr>
          <w:p w:rsidR="00D243CE" w:rsidRPr="003C0F9F" w:rsidRDefault="00D243CE" w:rsidP="00F2357B">
            <w:pPr>
              <w:ind w:right="-81"/>
              <w:jc w:val="both"/>
              <w:rPr>
                <w:rFonts w:ascii="Arial" w:hAnsi="Arial" w:cs="Arial"/>
              </w:rPr>
            </w:pPr>
            <w:r>
              <w:rPr>
                <w:rFonts w:ascii="Arial" w:hAnsi="Arial" w:cs="Arial"/>
              </w:rPr>
              <w:t>Realizar admisión de pacientes Nuevos en sistema informático del establecimiento.</w:t>
            </w:r>
          </w:p>
        </w:tc>
        <w:tc>
          <w:tcPr>
            <w:tcW w:w="1559" w:type="dxa"/>
          </w:tcPr>
          <w:p w:rsidR="00D243CE" w:rsidRPr="003C0F9F" w:rsidRDefault="00D243CE" w:rsidP="00F2357B">
            <w:pPr>
              <w:jc w:val="both"/>
              <w:rPr>
                <w:rFonts w:ascii="Arial" w:hAnsi="Arial" w:cs="Arial"/>
                <w:lang w:val="es-MX"/>
              </w:rPr>
            </w:pPr>
            <w:r>
              <w:rPr>
                <w:rFonts w:ascii="Arial" w:hAnsi="Arial" w:cs="Arial"/>
                <w:lang w:val="es-MX"/>
              </w:rPr>
              <w:t>Diariamente</w:t>
            </w:r>
          </w:p>
        </w:tc>
        <w:tc>
          <w:tcPr>
            <w:tcW w:w="1984" w:type="dxa"/>
          </w:tcPr>
          <w:p w:rsidR="00D243CE" w:rsidRPr="003C0F9F" w:rsidRDefault="00D243CE" w:rsidP="00F2357B">
            <w:pPr>
              <w:tabs>
                <w:tab w:val="center" w:pos="4420"/>
              </w:tabs>
              <w:jc w:val="both"/>
              <w:rPr>
                <w:rFonts w:ascii="Arial" w:hAnsi="Arial" w:cs="Arial"/>
                <w:lang w:val="es-ES_tradnl"/>
              </w:rPr>
            </w:pPr>
            <w:r>
              <w:rPr>
                <w:rFonts w:ascii="Arial" w:hAnsi="Arial" w:cs="Arial"/>
                <w:lang w:val="es-ES_tradnl"/>
              </w:rPr>
              <w:t>Completo</w:t>
            </w:r>
          </w:p>
        </w:tc>
        <w:tc>
          <w:tcPr>
            <w:tcW w:w="2308" w:type="dxa"/>
          </w:tcPr>
          <w:p w:rsidR="00D243CE" w:rsidRPr="00C358BA" w:rsidRDefault="00D243CE" w:rsidP="00F2357B">
            <w:pPr>
              <w:jc w:val="both"/>
              <w:rPr>
                <w:rFonts w:ascii="Arial" w:hAnsi="Arial" w:cs="Arial"/>
                <w:b/>
                <w:lang w:val="es-MX"/>
              </w:rPr>
            </w:pPr>
            <w:r>
              <w:rPr>
                <w:rFonts w:ascii="Arial" w:hAnsi="Arial" w:cs="Arial"/>
                <w:lang w:val="es-MX"/>
              </w:rPr>
              <w:t>Incluye actualización de datos de usuarios y consultar casos complejos a jefatura</w:t>
            </w:r>
          </w:p>
        </w:tc>
      </w:tr>
      <w:tr w:rsidR="00D243CE" w:rsidRPr="00C358BA" w:rsidTr="00D243CE">
        <w:trPr>
          <w:jc w:val="center"/>
        </w:trPr>
        <w:tc>
          <w:tcPr>
            <w:tcW w:w="3863" w:type="dxa"/>
          </w:tcPr>
          <w:p w:rsidR="00D243CE" w:rsidRDefault="00D243CE" w:rsidP="00F2357B">
            <w:pPr>
              <w:ind w:right="-81"/>
              <w:jc w:val="both"/>
              <w:rPr>
                <w:rFonts w:ascii="Arial" w:hAnsi="Arial" w:cs="Arial"/>
              </w:rPr>
            </w:pPr>
            <w:r>
              <w:rPr>
                <w:rFonts w:ascii="Arial" w:hAnsi="Arial" w:cs="Arial"/>
              </w:rPr>
              <w:t>Otras funciones</w:t>
            </w:r>
            <w:r w:rsidRPr="006A647B">
              <w:rPr>
                <w:rFonts w:ascii="Arial" w:hAnsi="Arial" w:cs="Arial"/>
              </w:rPr>
              <w:t xml:space="preserve"> que sean asignadas o determinadas por </w:t>
            </w:r>
            <w:r>
              <w:rPr>
                <w:rFonts w:ascii="Arial" w:hAnsi="Arial" w:cs="Arial"/>
              </w:rPr>
              <w:t xml:space="preserve">Jefatura de la Unidad. </w:t>
            </w:r>
          </w:p>
        </w:tc>
        <w:tc>
          <w:tcPr>
            <w:tcW w:w="1559" w:type="dxa"/>
          </w:tcPr>
          <w:p w:rsidR="00D243CE" w:rsidRDefault="00D243CE" w:rsidP="00F2357B">
            <w:pPr>
              <w:jc w:val="both"/>
              <w:rPr>
                <w:rFonts w:ascii="Arial" w:hAnsi="Arial" w:cs="Arial"/>
                <w:lang w:val="es-MX"/>
              </w:rPr>
            </w:pPr>
            <w:r>
              <w:rPr>
                <w:rFonts w:ascii="Arial" w:hAnsi="Arial" w:cs="Arial"/>
                <w:lang w:val="es-MX"/>
              </w:rPr>
              <w:t>Según Requerimiento</w:t>
            </w:r>
          </w:p>
        </w:tc>
        <w:tc>
          <w:tcPr>
            <w:tcW w:w="1984" w:type="dxa"/>
          </w:tcPr>
          <w:p w:rsidR="00D243CE" w:rsidRDefault="00D243CE" w:rsidP="00F2357B">
            <w:pPr>
              <w:tabs>
                <w:tab w:val="center" w:pos="4420"/>
              </w:tabs>
              <w:jc w:val="both"/>
              <w:rPr>
                <w:rFonts w:ascii="Arial" w:hAnsi="Arial" w:cs="Arial"/>
                <w:lang w:val="es-ES_tradnl"/>
              </w:rPr>
            </w:pPr>
            <w:r>
              <w:rPr>
                <w:rFonts w:ascii="Arial" w:hAnsi="Arial" w:cs="Arial"/>
                <w:lang w:val="es-ES_tradnl"/>
              </w:rPr>
              <w:t>Completo</w:t>
            </w:r>
          </w:p>
        </w:tc>
        <w:tc>
          <w:tcPr>
            <w:tcW w:w="2308" w:type="dxa"/>
          </w:tcPr>
          <w:p w:rsidR="00D243CE" w:rsidRDefault="00D243CE" w:rsidP="00F2357B">
            <w:pPr>
              <w:jc w:val="both"/>
              <w:rPr>
                <w:rFonts w:ascii="Arial" w:hAnsi="Arial" w:cs="Arial"/>
                <w:lang w:val="es-MX"/>
              </w:rPr>
            </w:pPr>
          </w:p>
        </w:tc>
      </w:tr>
    </w:tbl>
    <w:p w:rsidR="00AB6C6F" w:rsidRDefault="00AB6C6F" w:rsidP="00F4355E">
      <w:pPr>
        <w:jc w:val="both"/>
        <w:rPr>
          <w:rFonts w:ascii="Arial" w:hAnsi="Arial" w:cs="Arial"/>
          <w:b/>
          <w:lang w:val="es-MX"/>
        </w:rPr>
      </w:pPr>
    </w:p>
    <w:p w:rsidR="00F4355E" w:rsidRPr="0009772B" w:rsidRDefault="00F4355E" w:rsidP="00F4355E">
      <w:pPr>
        <w:jc w:val="both"/>
        <w:rPr>
          <w:rFonts w:ascii="Arial" w:hAnsi="Arial" w:cs="Arial"/>
          <w:b/>
          <w:lang w:val="es-MX"/>
        </w:rPr>
      </w:pPr>
      <w:r w:rsidRPr="002714D4">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F4355E" w:rsidRPr="002714D4" w:rsidRDefault="00F4355E" w:rsidP="004C680F">
            <w:pPr>
              <w:autoSpaceDE w:val="0"/>
              <w:autoSpaceDN w:val="0"/>
              <w:adjustRightInd w:val="0"/>
              <w:rPr>
                <w:rFonts w:ascii="Arial" w:hAnsi="Arial" w:cs="Arial"/>
                <w:lang w:eastAsia="es-ES"/>
              </w:rPr>
            </w:pPr>
            <w:r w:rsidRPr="002714D4">
              <w:rPr>
                <w:rFonts w:ascii="Arial" w:hAnsi="Arial" w:cs="Arial"/>
                <w:lang w:eastAsia="es-ES"/>
              </w:rPr>
              <w:t xml:space="preserve">No Aplica </w:t>
            </w:r>
          </w:p>
        </w:tc>
      </w:tr>
    </w:tbl>
    <w:p w:rsidR="00500FC1" w:rsidRPr="00594BB4" w:rsidRDefault="00500FC1" w:rsidP="00F4355E">
      <w:pPr>
        <w:tabs>
          <w:tab w:val="center" w:pos="4420"/>
        </w:tabs>
        <w:jc w:val="both"/>
        <w:rPr>
          <w:rFonts w:ascii="Arial" w:hAnsi="Arial" w:cs="Arial"/>
          <w:b/>
          <w:i/>
          <w:color w:val="FF0000"/>
          <w:lang w:val="es-ES_tradnl"/>
        </w:rPr>
      </w:pPr>
    </w:p>
    <w:p w:rsidR="00F4355E" w:rsidRPr="002714D4" w:rsidRDefault="00F4355E" w:rsidP="00F4355E">
      <w:pPr>
        <w:jc w:val="both"/>
        <w:rPr>
          <w:rFonts w:ascii="Arial" w:hAnsi="Arial" w:cs="Arial"/>
          <w:b/>
        </w:rPr>
      </w:pPr>
      <w:r w:rsidRPr="002714D4">
        <w:rPr>
          <w:rFonts w:ascii="Arial" w:hAnsi="Arial" w:cs="Arial"/>
          <w:b/>
        </w:rPr>
        <w:t xml:space="preserve">5. REQUISITOS FORMALES DE EDUCACIÓN, EXPERIENCIA Y ENTRENAMIENTO  </w:t>
      </w:r>
    </w:p>
    <w:p w:rsidR="00F4355E" w:rsidRPr="002714D4" w:rsidRDefault="00F4355E" w:rsidP="00F4355E">
      <w:pPr>
        <w:jc w:val="both"/>
        <w:rPr>
          <w:rFonts w:ascii="Arial" w:hAnsi="Arial" w:cs="Arial"/>
          <w:b/>
          <w:lang w:val="es-MX"/>
        </w:rPr>
      </w:pPr>
      <w:r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2714D4" w:rsidRDefault="00A94D1F" w:rsidP="004C680F">
            <w:pPr>
              <w:jc w:val="center"/>
              <w:rPr>
                <w:rFonts w:ascii="Arial" w:hAnsi="Arial" w:cs="Arial"/>
                <w:lang w:val="es-MX"/>
              </w:rPr>
            </w:pPr>
            <w:r>
              <w:rPr>
                <w:rFonts w:ascii="Arial" w:hAnsi="Arial" w:cs="Arial"/>
                <w:lang w:val="es-MX"/>
              </w:rPr>
              <w:t>X</w:t>
            </w: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r>
    </w:tbl>
    <w:p w:rsidR="00737600" w:rsidRPr="00594BB4" w:rsidRDefault="00737600" w:rsidP="00F4355E">
      <w:pPr>
        <w:jc w:val="both"/>
        <w:rPr>
          <w:rFonts w:ascii="Arial" w:hAnsi="Arial" w:cs="Arial"/>
          <w:color w:val="FF0000"/>
          <w:lang w:val="es-MX"/>
        </w:rPr>
      </w:pPr>
    </w:p>
    <w:p w:rsidR="00F4355E" w:rsidRPr="002714D4" w:rsidRDefault="00F4355E" w:rsidP="00F4355E">
      <w:pPr>
        <w:jc w:val="both"/>
        <w:rPr>
          <w:rFonts w:ascii="Arial" w:hAnsi="Arial" w:cs="Arial"/>
          <w:b/>
          <w:lang w:val="pt-BR"/>
        </w:rPr>
      </w:pPr>
      <w:r w:rsidRPr="002714D4">
        <w:rPr>
          <w:rFonts w:ascii="Arial" w:hAnsi="Arial" w:cs="Arial"/>
          <w:b/>
          <w:lang w:val="pt-BR"/>
        </w:rPr>
        <w:t>5.2. Título(s) Requerido(s)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2714D4" w:rsidRDefault="00A94D1F" w:rsidP="00582D33">
            <w:pPr>
              <w:jc w:val="both"/>
              <w:rPr>
                <w:rFonts w:ascii="Arial" w:hAnsi="Arial" w:cs="Arial"/>
              </w:rPr>
            </w:pPr>
            <w:r>
              <w:rPr>
                <w:rFonts w:ascii="Arial" w:hAnsi="Arial" w:cs="Arial"/>
              </w:rPr>
              <w:t>Deseable título técnico en el área del secretariado y/o administración, con conocimientos en computación.</w:t>
            </w:r>
          </w:p>
        </w:tc>
      </w:tr>
    </w:tbl>
    <w:p w:rsidR="00696296" w:rsidRDefault="00696296" w:rsidP="00F4355E">
      <w:pPr>
        <w:jc w:val="both"/>
        <w:rPr>
          <w:rFonts w:ascii="Arial" w:hAnsi="Arial" w:cs="Arial"/>
          <w:b/>
          <w:lang w:val="pt-BR"/>
        </w:rPr>
      </w:pPr>
    </w:p>
    <w:p w:rsidR="00F4355E" w:rsidRPr="002714D4" w:rsidRDefault="00F4355E" w:rsidP="00F4355E">
      <w:pPr>
        <w:jc w:val="both"/>
        <w:rPr>
          <w:rFonts w:ascii="Arial" w:hAnsi="Arial" w:cs="Arial"/>
          <w:b/>
          <w:lang w:val="pt-BR"/>
        </w:rPr>
      </w:pPr>
      <w:r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2E2C8D" w:rsidRDefault="002E2C8D" w:rsidP="004C680F">
            <w:pPr>
              <w:jc w:val="both"/>
              <w:rPr>
                <w:rFonts w:ascii="Arial" w:hAnsi="Arial" w:cs="Arial"/>
                <w:b/>
                <w:lang w:val="es-MX"/>
              </w:rPr>
            </w:pPr>
            <w:r w:rsidRPr="002E2C8D">
              <w:rPr>
                <w:rFonts w:ascii="Arial" w:hAnsi="Arial" w:cs="Arial"/>
                <w:b/>
                <w:lang w:val="es-MX"/>
              </w:rPr>
              <w:t>X</w:t>
            </w: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aplica.</w:t>
            </w:r>
          </w:p>
        </w:tc>
      </w:tr>
    </w:tbl>
    <w:p w:rsidR="00655911"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formación de post título o post grado.</w:t>
      </w:r>
    </w:p>
    <w:p w:rsidR="000341E6" w:rsidRPr="002714D4" w:rsidRDefault="000341E6" w:rsidP="00F87B23">
      <w:pPr>
        <w:jc w:val="both"/>
        <w:rPr>
          <w:rFonts w:ascii="Arial" w:hAnsi="Arial" w:cs="Arial"/>
        </w:rPr>
      </w:pPr>
    </w:p>
    <w:p w:rsidR="006A5E96" w:rsidRPr="002714D4" w:rsidRDefault="00F4355E" w:rsidP="00F4355E">
      <w:pPr>
        <w:rPr>
          <w:rFonts w:ascii="Arial" w:hAnsi="Arial" w:cs="Arial"/>
          <w:b/>
          <w:lang w:val="es-MX"/>
        </w:rPr>
      </w:pPr>
      <w:r w:rsidRPr="002714D4">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4411"/>
        <w:gridCol w:w="1123"/>
        <w:gridCol w:w="1273"/>
      </w:tblGrid>
      <w:tr w:rsidR="00D1421D" w:rsidTr="002E2C8D">
        <w:trPr>
          <w:trHeight w:val="226"/>
          <w:jc w:val="center"/>
        </w:trPr>
        <w:tc>
          <w:tcPr>
            <w:tcW w:w="2216" w:type="dxa"/>
            <w:tcBorders>
              <w:top w:val="nil"/>
              <w:left w:val="nil"/>
              <w:bottom w:val="single" w:sz="4" w:space="0" w:color="auto"/>
              <w:right w:val="nil"/>
            </w:tcBorders>
          </w:tcPr>
          <w:p w:rsidR="00D1421D" w:rsidRPr="00C80D8D" w:rsidRDefault="00D1421D" w:rsidP="00F2357B">
            <w:pPr>
              <w:rPr>
                <w:rFonts w:ascii="Arial" w:hAnsi="Arial" w:cs="Arial"/>
                <w:lang w:val="es-MX"/>
              </w:rPr>
            </w:pPr>
          </w:p>
        </w:tc>
        <w:tc>
          <w:tcPr>
            <w:tcW w:w="4411" w:type="dxa"/>
            <w:tcBorders>
              <w:top w:val="nil"/>
              <w:left w:val="nil"/>
              <w:bottom w:val="single" w:sz="4" w:space="0" w:color="auto"/>
              <w:right w:val="single" w:sz="4" w:space="0" w:color="auto"/>
            </w:tcBorders>
          </w:tcPr>
          <w:p w:rsidR="00D1421D" w:rsidRPr="00C80D8D" w:rsidRDefault="00D1421D" w:rsidP="00F2357B">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D1421D" w:rsidRPr="006F0BC1" w:rsidRDefault="00D1421D" w:rsidP="00F2357B">
            <w:pPr>
              <w:rPr>
                <w:rFonts w:ascii="Arial" w:hAnsi="Arial" w:cs="Arial"/>
                <w:b/>
                <w:sz w:val="20"/>
                <w:szCs w:val="20"/>
              </w:rPr>
            </w:pPr>
            <w:r w:rsidRPr="006F0BC1">
              <w:rPr>
                <w:rFonts w:ascii="Arial" w:hAnsi="Arial" w:cs="Arial"/>
                <w:b/>
                <w:sz w:val="20"/>
                <w:szCs w:val="20"/>
              </w:rPr>
              <w:t>Deseable</w:t>
            </w:r>
          </w:p>
        </w:tc>
        <w:tc>
          <w:tcPr>
            <w:tcW w:w="1273" w:type="dxa"/>
            <w:tcBorders>
              <w:top w:val="single" w:sz="4" w:space="0" w:color="auto"/>
              <w:left w:val="single" w:sz="4" w:space="0" w:color="auto"/>
              <w:bottom w:val="single" w:sz="4" w:space="0" w:color="auto"/>
              <w:right w:val="single" w:sz="4" w:space="0" w:color="auto"/>
            </w:tcBorders>
            <w:hideMark/>
          </w:tcPr>
          <w:p w:rsidR="00D1421D" w:rsidRPr="006F0BC1" w:rsidRDefault="00D1421D" w:rsidP="00F2357B">
            <w:pPr>
              <w:rPr>
                <w:rFonts w:ascii="Arial" w:hAnsi="Arial" w:cs="Arial"/>
                <w:b/>
                <w:sz w:val="20"/>
                <w:szCs w:val="20"/>
              </w:rPr>
            </w:pPr>
            <w:r w:rsidRPr="006F0BC1">
              <w:rPr>
                <w:rFonts w:ascii="Arial" w:hAnsi="Arial" w:cs="Arial"/>
                <w:b/>
                <w:sz w:val="20"/>
                <w:szCs w:val="20"/>
              </w:rPr>
              <w:t>Excluyente</w:t>
            </w:r>
          </w:p>
        </w:tc>
      </w:tr>
      <w:tr w:rsidR="002E2C8D" w:rsidTr="002E2C8D">
        <w:trPr>
          <w:trHeight w:val="480"/>
          <w:jc w:val="center"/>
        </w:trPr>
        <w:tc>
          <w:tcPr>
            <w:tcW w:w="2216" w:type="dxa"/>
            <w:vMerge w:val="restart"/>
            <w:tcBorders>
              <w:top w:val="single" w:sz="4" w:space="0" w:color="auto"/>
              <w:left w:val="single" w:sz="4" w:space="0" w:color="auto"/>
              <w:right w:val="single" w:sz="4" w:space="0" w:color="auto"/>
            </w:tcBorders>
            <w:hideMark/>
          </w:tcPr>
          <w:p w:rsidR="002E2C8D" w:rsidRPr="004C344C" w:rsidRDefault="002E2C8D" w:rsidP="002E2C8D">
            <w:pPr>
              <w:rPr>
                <w:rFonts w:ascii="Arial" w:hAnsi="Arial" w:cs="Arial"/>
                <w:lang w:val="es-MX"/>
              </w:rPr>
            </w:pPr>
            <w:r w:rsidRPr="00C80D8D">
              <w:rPr>
                <w:rFonts w:ascii="Arial" w:hAnsi="Arial" w:cs="Arial"/>
                <w:lang w:val="es-MX"/>
              </w:rPr>
              <w:t xml:space="preserve">Capacitación y perfeccionamiento requerido </w:t>
            </w:r>
          </w:p>
        </w:tc>
        <w:tc>
          <w:tcPr>
            <w:tcW w:w="4411" w:type="dxa"/>
            <w:tcBorders>
              <w:top w:val="single" w:sz="4" w:space="0" w:color="auto"/>
              <w:left w:val="single" w:sz="4" w:space="0" w:color="auto"/>
              <w:bottom w:val="single" w:sz="4" w:space="0" w:color="auto"/>
              <w:right w:val="single" w:sz="4" w:space="0" w:color="auto"/>
            </w:tcBorders>
          </w:tcPr>
          <w:p w:rsidR="002E2C8D" w:rsidRPr="00C80D8D" w:rsidRDefault="002E2C8D" w:rsidP="002E2C8D">
            <w:pPr>
              <w:jc w:val="right"/>
              <w:rPr>
                <w:rFonts w:ascii="Arial" w:hAnsi="Arial" w:cs="Arial"/>
              </w:rPr>
            </w:pPr>
            <w:r>
              <w:rPr>
                <w:rFonts w:ascii="Arial" w:hAnsi="Arial" w:cs="Arial"/>
              </w:rPr>
              <w:t>Trato al Usuario interno o externo</w:t>
            </w:r>
          </w:p>
        </w:tc>
        <w:tc>
          <w:tcPr>
            <w:tcW w:w="1123" w:type="dxa"/>
            <w:tcBorders>
              <w:top w:val="single" w:sz="4" w:space="0" w:color="auto"/>
              <w:left w:val="single" w:sz="4" w:space="0" w:color="auto"/>
              <w:right w:val="single" w:sz="4" w:space="0" w:color="auto"/>
            </w:tcBorders>
          </w:tcPr>
          <w:p w:rsidR="002E2C8D" w:rsidRPr="00DF29B6" w:rsidRDefault="002E2C8D" w:rsidP="002E2C8D">
            <w:pPr>
              <w:jc w:val="center"/>
              <w:rPr>
                <w:rFonts w:ascii="Arial" w:hAnsi="Arial" w:cs="Arial"/>
                <w:b/>
              </w:rPr>
            </w:pPr>
          </w:p>
        </w:tc>
        <w:tc>
          <w:tcPr>
            <w:tcW w:w="1273" w:type="dxa"/>
            <w:tcBorders>
              <w:top w:val="single" w:sz="4" w:space="0" w:color="auto"/>
              <w:left w:val="single" w:sz="4" w:space="0" w:color="auto"/>
              <w:right w:val="single" w:sz="4" w:space="0" w:color="auto"/>
            </w:tcBorders>
          </w:tcPr>
          <w:p w:rsidR="002E2C8D" w:rsidRPr="00DF29B6" w:rsidRDefault="002E2C8D" w:rsidP="002E2C8D">
            <w:pPr>
              <w:jc w:val="center"/>
              <w:rPr>
                <w:rFonts w:ascii="Arial" w:hAnsi="Arial" w:cs="Arial"/>
                <w:b/>
              </w:rPr>
            </w:pPr>
            <w:r w:rsidRPr="00DF29B6">
              <w:rPr>
                <w:rFonts w:ascii="Arial" w:hAnsi="Arial" w:cs="Arial"/>
                <w:b/>
              </w:rPr>
              <w:t>X</w:t>
            </w:r>
          </w:p>
        </w:tc>
      </w:tr>
      <w:tr w:rsidR="002E2C8D" w:rsidTr="002E2C8D">
        <w:trPr>
          <w:trHeight w:val="450"/>
          <w:jc w:val="center"/>
        </w:trPr>
        <w:tc>
          <w:tcPr>
            <w:tcW w:w="2216" w:type="dxa"/>
            <w:vMerge/>
            <w:tcBorders>
              <w:left w:val="single" w:sz="4" w:space="0" w:color="auto"/>
              <w:right w:val="single" w:sz="4" w:space="0" w:color="auto"/>
            </w:tcBorders>
            <w:hideMark/>
          </w:tcPr>
          <w:p w:rsidR="002E2C8D" w:rsidRPr="00C80D8D" w:rsidRDefault="002E2C8D" w:rsidP="002E2C8D">
            <w:pPr>
              <w:rPr>
                <w:rFonts w:ascii="Arial" w:hAnsi="Arial" w:cs="Arial"/>
                <w:lang w:val="es-MX"/>
              </w:rPr>
            </w:pPr>
          </w:p>
        </w:tc>
        <w:tc>
          <w:tcPr>
            <w:tcW w:w="4411" w:type="dxa"/>
            <w:tcBorders>
              <w:top w:val="single" w:sz="4" w:space="0" w:color="auto"/>
              <w:left w:val="single" w:sz="4" w:space="0" w:color="auto"/>
              <w:bottom w:val="single" w:sz="4" w:space="0" w:color="auto"/>
              <w:right w:val="single" w:sz="4" w:space="0" w:color="auto"/>
            </w:tcBorders>
          </w:tcPr>
          <w:p w:rsidR="002E2C8D" w:rsidRPr="00C80D8D" w:rsidRDefault="002E2C8D" w:rsidP="002E2C8D">
            <w:pPr>
              <w:jc w:val="right"/>
              <w:rPr>
                <w:rFonts w:ascii="Arial" w:hAnsi="Arial" w:cs="Arial"/>
              </w:rPr>
            </w:pPr>
            <w:r>
              <w:rPr>
                <w:rFonts w:ascii="Arial" w:hAnsi="Arial" w:cs="Arial"/>
              </w:rPr>
              <w:t>Garantías Ges</w:t>
            </w:r>
          </w:p>
        </w:tc>
        <w:tc>
          <w:tcPr>
            <w:tcW w:w="1123" w:type="dxa"/>
            <w:tcBorders>
              <w:left w:val="single" w:sz="4" w:space="0" w:color="auto"/>
              <w:right w:val="single" w:sz="4" w:space="0" w:color="auto"/>
            </w:tcBorders>
          </w:tcPr>
          <w:p w:rsidR="002E2C8D" w:rsidRPr="00DF29B6" w:rsidRDefault="002E2C8D" w:rsidP="002E2C8D">
            <w:pPr>
              <w:jc w:val="center"/>
              <w:rPr>
                <w:rFonts w:ascii="Arial" w:hAnsi="Arial" w:cs="Arial"/>
                <w:b/>
              </w:rPr>
            </w:pPr>
            <w:r w:rsidRPr="00DF29B6">
              <w:rPr>
                <w:rFonts w:ascii="Arial" w:hAnsi="Arial" w:cs="Arial"/>
                <w:b/>
              </w:rPr>
              <w:t>X</w:t>
            </w:r>
          </w:p>
        </w:tc>
        <w:tc>
          <w:tcPr>
            <w:tcW w:w="1273" w:type="dxa"/>
            <w:tcBorders>
              <w:left w:val="single" w:sz="4" w:space="0" w:color="auto"/>
              <w:right w:val="single" w:sz="4" w:space="0" w:color="auto"/>
            </w:tcBorders>
          </w:tcPr>
          <w:p w:rsidR="002E2C8D" w:rsidRPr="00DF29B6" w:rsidRDefault="002E2C8D" w:rsidP="002E2C8D">
            <w:pPr>
              <w:rPr>
                <w:rFonts w:ascii="Arial" w:hAnsi="Arial" w:cs="Arial"/>
                <w:b/>
              </w:rPr>
            </w:pPr>
          </w:p>
        </w:tc>
      </w:tr>
      <w:tr w:rsidR="002E2C8D" w:rsidTr="002E2C8D">
        <w:trPr>
          <w:trHeight w:val="450"/>
          <w:jc w:val="center"/>
        </w:trPr>
        <w:tc>
          <w:tcPr>
            <w:tcW w:w="2216" w:type="dxa"/>
            <w:vMerge/>
            <w:tcBorders>
              <w:left w:val="single" w:sz="4" w:space="0" w:color="auto"/>
              <w:right w:val="single" w:sz="4" w:space="0" w:color="auto"/>
            </w:tcBorders>
          </w:tcPr>
          <w:p w:rsidR="002E2C8D" w:rsidRPr="00C80D8D" w:rsidRDefault="002E2C8D" w:rsidP="002E2C8D">
            <w:pPr>
              <w:rPr>
                <w:rFonts w:ascii="Arial" w:hAnsi="Arial" w:cs="Arial"/>
                <w:lang w:val="es-MX"/>
              </w:rPr>
            </w:pPr>
          </w:p>
        </w:tc>
        <w:tc>
          <w:tcPr>
            <w:tcW w:w="4411" w:type="dxa"/>
            <w:tcBorders>
              <w:top w:val="single" w:sz="4" w:space="0" w:color="auto"/>
              <w:left w:val="single" w:sz="4" w:space="0" w:color="auto"/>
              <w:bottom w:val="single" w:sz="4" w:space="0" w:color="auto"/>
              <w:right w:val="single" w:sz="4" w:space="0" w:color="auto"/>
            </w:tcBorders>
          </w:tcPr>
          <w:p w:rsidR="002E2C8D" w:rsidRDefault="002E2C8D" w:rsidP="002E2C8D">
            <w:pPr>
              <w:jc w:val="right"/>
              <w:rPr>
                <w:rFonts w:ascii="Arial" w:hAnsi="Arial" w:cs="Arial"/>
              </w:rPr>
            </w:pPr>
            <w:r>
              <w:rPr>
                <w:rFonts w:ascii="Arial" w:hAnsi="Arial" w:cs="Arial"/>
              </w:rPr>
              <w:t>Inducción Laboral</w:t>
            </w:r>
          </w:p>
        </w:tc>
        <w:tc>
          <w:tcPr>
            <w:tcW w:w="1123" w:type="dxa"/>
            <w:tcBorders>
              <w:left w:val="single" w:sz="4" w:space="0" w:color="auto"/>
              <w:right w:val="single" w:sz="4" w:space="0" w:color="auto"/>
            </w:tcBorders>
          </w:tcPr>
          <w:p w:rsidR="002E2C8D" w:rsidRPr="00DF29B6" w:rsidRDefault="002E2C8D" w:rsidP="002E2C8D">
            <w:pPr>
              <w:jc w:val="center"/>
              <w:rPr>
                <w:rFonts w:ascii="Arial" w:hAnsi="Arial" w:cs="Arial"/>
                <w:b/>
              </w:rPr>
            </w:pPr>
          </w:p>
        </w:tc>
        <w:tc>
          <w:tcPr>
            <w:tcW w:w="1273" w:type="dxa"/>
            <w:tcBorders>
              <w:left w:val="single" w:sz="4" w:space="0" w:color="auto"/>
              <w:right w:val="single" w:sz="4" w:space="0" w:color="auto"/>
            </w:tcBorders>
          </w:tcPr>
          <w:p w:rsidR="002E2C8D" w:rsidRPr="00DF29B6" w:rsidRDefault="002E2C8D" w:rsidP="002E2C8D">
            <w:pPr>
              <w:jc w:val="center"/>
              <w:rPr>
                <w:rFonts w:ascii="Arial" w:hAnsi="Arial" w:cs="Arial"/>
                <w:b/>
              </w:rPr>
            </w:pPr>
            <w:r w:rsidRPr="00DF29B6">
              <w:rPr>
                <w:rFonts w:ascii="Arial" w:hAnsi="Arial" w:cs="Arial"/>
                <w:b/>
              </w:rPr>
              <w:t>X</w:t>
            </w:r>
          </w:p>
        </w:tc>
      </w:tr>
      <w:tr w:rsidR="002E2C8D" w:rsidTr="002E2C8D">
        <w:trPr>
          <w:trHeight w:val="450"/>
          <w:jc w:val="center"/>
        </w:trPr>
        <w:tc>
          <w:tcPr>
            <w:tcW w:w="2216" w:type="dxa"/>
            <w:vMerge/>
            <w:tcBorders>
              <w:left w:val="single" w:sz="4" w:space="0" w:color="auto"/>
              <w:bottom w:val="single" w:sz="4" w:space="0" w:color="auto"/>
              <w:right w:val="single" w:sz="4" w:space="0" w:color="auto"/>
            </w:tcBorders>
            <w:hideMark/>
          </w:tcPr>
          <w:p w:rsidR="002E2C8D" w:rsidRPr="00C80D8D" w:rsidRDefault="002E2C8D" w:rsidP="002E2C8D">
            <w:pPr>
              <w:rPr>
                <w:rFonts w:ascii="Arial" w:hAnsi="Arial" w:cs="Arial"/>
                <w:lang w:val="es-MX"/>
              </w:rPr>
            </w:pPr>
          </w:p>
        </w:tc>
        <w:tc>
          <w:tcPr>
            <w:tcW w:w="4411" w:type="dxa"/>
            <w:tcBorders>
              <w:top w:val="single" w:sz="4" w:space="0" w:color="auto"/>
              <w:left w:val="single" w:sz="4" w:space="0" w:color="auto"/>
              <w:bottom w:val="single" w:sz="4" w:space="0" w:color="auto"/>
              <w:right w:val="single" w:sz="4" w:space="0" w:color="auto"/>
            </w:tcBorders>
          </w:tcPr>
          <w:p w:rsidR="002E2C8D" w:rsidRDefault="002E2C8D" w:rsidP="002E2C8D">
            <w:pPr>
              <w:jc w:val="right"/>
              <w:rPr>
                <w:rFonts w:ascii="Arial" w:hAnsi="Arial" w:cs="Arial"/>
              </w:rPr>
            </w:pPr>
            <w:r>
              <w:rPr>
                <w:rFonts w:ascii="Arial" w:hAnsi="Arial" w:cs="Arial"/>
              </w:rPr>
              <w:t>Gestión o Liderazgo</w:t>
            </w:r>
          </w:p>
        </w:tc>
        <w:tc>
          <w:tcPr>
            <w:tcW w:w="1123" w:type="dxa"/>
            <w:tcBorders>
              <w:left w:val="single" w:sz="4" w:space="0" w:color="auto"/>
              <w:bottom w:val="single" w:sz="4" w:space="0" w:color="auto"/>
              <w:right w:val="single" w:sz="4" w:space="0" w:color="auto"/>
            </w:tcBorders>
          </w:tcPr>
          <w:p w:rsidR="002E2C8D" w:rsidRPr="00DF29B6" w:rsidRDefault="002E2C8D" w:rsidP="002E2C8D">
            <w:pPr>
              <w:jc w:val="center"/>
              <w:rPr>
                <w:rFonts w:ascii="Arial" w:hAnsi="Arial" w:cs="Arial"/>
                <w:b/>
              </w:rPr>
            </w:pPr>
          </w:p>
        </w:tc>
        <w:tc>
          <w:tcPr>
            <w:tcW w:w="1273" w:type="dxa"/>
            <w:tcBorders>
              <w:left w:val="single" w:sz="4" w:space="0" w:color="auto"/>
              <w:bottom w:val="single" w:sz="4" w:space="0" w:color="auto"/>
              <w:right w:val="single" w:sz="4" w:space="0" w:color="auto"/>
            </w:tcBorders>
          </w:tcPr>
          <w:p w:rsidR="002E2C8D" w:rsidRPr="00DF29B6" w:rsidRDefault="002E2C8D" w:rsidP="002E2C8D">
            <w:pPr>
              <w:jc w:val="center"/>
              <w:rPr>
                <w:rFonts w:ascii="Arial" w:hAnsi="Arial" w:cs="Arial"/>
                <w:b/>
              </w:rPr>
            </w:pPr>
            <w:r w:rsidRPr="00DF29B6">
              <w:rPr>
                <w:rFonts w:ascii="Arial" w:hAnsi="Arial" w:cs="Arial"/>
                <w:b/>
              </w:rPr>
              <w:t>X</w:t>
            </w:r>
          </w:p>
        </w:tc>
      </w:tr>
      <w:tr w:rsidR="002E2C8D" w:rsidTr="002E2C8D">
        <w:trPr>
          <w:jc w:val="center"/>
        </w:trPr>
        <w:tc>
          <w:tcPr>
            <w:tcW w:w="2216" w:type="dxa"/>
            <w:tcBorders>
              <w:top w:val="single" w:sz="4" w:space="0" w:color="auto"/>
              <w:left w:val="single" w:sz="4" w:space="0" w:color="auto"/>
              <w:bottom w:val="single" w:sz="4" w:space="0" w:color="auto"/>
              <w:right w:val="single" w:sz="4" w:space="0" w:color="auto"/>
            </w:tcBorders>
            <w:hideMark/>
          </w:tcPr>
          <w:p w:rsidR="002E2C8D" w:rsidRPr="00C80D8D" w:rsidRDefault="002E2C8D" w:rsidP="002E2C8D">
            <w:pPr>
              <w:rPr>
                <w:rFonts w:ascii="Arial" w:hAnsi="Arial" w:cs="Arial"/>
                <w:i/>
                <w:lang w:val="es-MX"/>
              </w:rPr>
            </w:pPr>
            <w:r w:rsidRPr="00C80D8D">
              <w:rPr>
                <w:rFonts w:ascii="Arial" w:hAnsi="Arial" w:cs="Arial"/>
                <w:lang w:val="es-MX"/>
              </w:rPr>
              <w:t xml:space="preserve">Experiencia Laboral en un cargo igual  o similar </w:t>
            </w:r>
          </w:p>
        </w:tc>
        <w:tc>
          <w:tcPr>
            <w:tcW w:w="4411" w:type="dxa"/>
            <w:tcBorders>
              <w:top w:val="single" w:sz="4" w:space="0" w:color="auto"/>
              <w:left w:val="single" w:sz="4" w:space="0" w:color="auto"/>
              <w:bottom w:val="single" w:sz="4" w:space="0" w:color="auto"/>
              <w:right w:val="single" w:sz="4" w:space="0" w:color="auto"/>
            </w:tcBorders>
          </w:tcPr>
          <w:p w:rsidR="002E2C8D" w:rsidRPr="00C80D8D" w:rsidRDefault="002E2C8D" w:rsidP="002E2C8D">
            <w:pPr>
              <w:rPr>
                <w:rFonts w:ascii="Arial" w:hAnsi="Arial" w:cs="Arial"/>
                <w:lang w:val="es-MX"/>
              </w:rPr>
            </w:pPr>
            <w:r>
              <w:rPr>
                <w:rFonts w:ascii="Arial" w:hAnsi="Arial" w:cs="Arial"/>
                <w:lang w:val="es-MX"/>
              </w:rPr>
              <w:t>3 años experiencia hospitalaria en Gestión de Red</w:t>
            </w:r>
          </w:p>
        </w:tc>
        <w:tc>
          <w:tcPr>
            <w:tcW w:w="1123" w:type="dxa"/>
            <w:tcBorders>
              <w:top w:val="single" w:sz="4" w:space="0" w:color="auto"/>
              <w:left w:val="single" w:sz="4" w:space="0" w:color="auto"/>
              <w:bottom w:val="single" w:sz="4" w:space="0" w:color="auto"/>
              <w:right w:val="single" w:sz="4" w:space="0" w:color="auto"/>
            </w:tcBorders>
          </w:tcPr>
          <w:p w:rsidR="002E2C8D" w:rsidRPr="00C80D8D" w:rsidRDefault="002E2C8D" w:rsidP="002E2C8D">
            <w:pPr>
              <w:rPr>
                <w:rFonts w:ascii="Arial" w:hAnsi="Arial" w:cs="Arial"/>
                <w:lang w:val="es-MX"/>
              </w:rPr>
            </w:pPr>
          </w:p>
        </w:tc>
        <w:tc>
          <w:tcPr>
            <w:tcW w:w="1273" w:type="dxa"/>
            <w:tcBorders>
              <w:top w:val="single" w:sz="4" w:space="0" w:color="auto"/>
              <w:left w:val="single" w:sz="4" w:space="0" w:color="auto"/>
              <w:bottom w:val="single" w:sz="4" w:space="0" w:color="auto"/>
              <w:right w:val="single" w:sz="4" w:space="0" w:color="auto"/>
            </w:tcBorders>
          </w:tcPr>
          <w:p w:rsidR="002E2C8D" w:rsidRPr="002E2C8D" w:rsidRDefault="002E2C8D" w:rsidP="002E2C8D">
            <w:pPr>
              <w:jc w:val="center"/>
              <w:rPr>
                <w:rFonts w:ascii="Arial" w:hAnsi="Arial" w:cs="Arial"/>
                <w:b/>
                <w:lang w:val="es-MX"/>
              </w:rPr>
            </w:pPr>
            <w:r w:rsidRPr="002E2C8D">
              <w:rPr>
                <w:rFonts w:ascii="Arial" w:hAnsi="Arial" w:cs="Arial"/>
                <w:b/>
                <w:lang w:val="es-MX"/>
              </w:rPr>
              <w:t>X</w:t>
            </w:r>
          </w:p>
        </w:tc>
      </w:tr>
      <w:tr w:rsidR="002E2C8D" w:rsidTr="002E2C8D">
        <w:trPr>
          <w:jc w:val="center"/>
        </w:trPr>
        <w:tc>
          <w:tcPr>
            <w:tcW w:w="2216" w:type="dxa"/>
            <w:tcBorders>
              <w:top w:val="single" w:sz="4" w:space="0" w:color="auto"/>
              <w:left w:val="single" w:sz="4" w:space="0" w:color="auto"/>
              <w:bottom w:val="single" w:sz="4" w:space="0" w:color="auto"/>
              <w:right w:val="single" w:sz="4" w:space="0" w:color="auto"/>
            </w:tcBorders>
            <w:hideMark/>
          </w:tcPr>
          <w:p w:rsidR="002E2C8D" w:rsidRPr="00C80D8D" w:rsidRDefault="002E2C8D" w:rsidP="002E2C8D">
            <w:pPr>
              <w:rPr>
                <w:rFonts w:ascii="Arial" w:hAnsi="Arial" w:cs="Arial"/>
                <w:i/>
                <w:lang w:val="es-MX"/>
              </w:rPr>
            </w:pPr>
            <w:r w:rsidRPr="00C80D8D">
              <w:rPr>
                <w:rFonts w:ascii="Arial" w:hAnsi="Arial" w:cs="Arial"/>
                <w:lang w:val="es-MX"/>
              </w:rPr>
              <w:t xml:space="preserve">Años de experiencia requeridos </w:t>
            </w:r>
          </w:p>
        </w:tc>
        <w:tc>
          <w:tcPr>
            <w:tcW w:w="4411" w:type="dxa"/>
            <w:tcBorders>
              <w:top w:val="single" w:sz="4" w:space="0" w:color="auto"/>
              <w:left w:val="single" w:sz="4" w:space="0" w:color="auto"/>
              <w:bottom w:val="single" w:sz="4" w:space="0" w:color="auto"/>
              <w:right w:val="single" w:sz="4" w:space="0" w:color="auto"/>
            </w:tcBorders>
          </w:tcPr>
          <w:p w:rsidR="002E2C8D" w:rsidRPr="00C80D8D" w:rsidRDefault="002E2C8D" w:rsidP="002E2C8D">
            <w:pPr>
              <w:rPr>
                <w:rFonts w:ascii="Arial" w:hAnsi="Arial" w:cs="Arial"/>
                <w:lang w:val="es-MX"/>
              </w:rPr>
            </w:pPr>
            <w:r>
              <w:rPr>
                <w:rFonts w:ascii="Arial" w:hAnsi="Arial" w:cs="Arial"/>
                <w:lang w:val="es-MX"/>
              </w:rPr>
              <w:t>3 años</w:t>
            </w:r>
          </w:p>
        </w:tc>
        <w:tc>
          <w:tcPr>
            <w:tcW w:w="1123" w:type="dxa"/>
            <w:tcBorders>
              <w:top w:val="single" w:sz="4" w:space="0" w:color="auto"/>
              <w:left w:val="single" w:sz="4" w:space="0" w:color="auto"/>
              <w:bottom w:val="single" w:sz="4" w:space="0" w:color="auto"/>
              <w:right w:val="single" w:sz="4" w:space="0" w:color="auto"/>
            </w:tcBorders>
          </w:tcPr>
          <w:p w:rsidR="002E2C8D" w:rsidRPr="00C80D8D" w:rsidRDefault="002E2C8D" w:rsidP="002E2C8D">
            <w:pPr>
              <w:rPr>
                <w:rFonts w:ascii="Arial" w:hAnsi="Arial" w:cs="Arial"/>
                <w:lang w:val="es-MX"/>
              </w:rPr>
            </w:pPr>
          </w:p>
        </w:tc>
        <w:tc>
          <w:tcPr>
            <w:tcW w:w="1273" w:type="dxa"/>
            <w:tcBorders>
              <w:top w:val="single" w:sz="4" w:space="0" w:color="auto"/>
              <w:left w:val="single" w:sz="4" w:space="0" w:color="auto"/>
              <w:bottom w:val="single" w:sz="4" w:space="0" w:color="auto"/>
              <w:right w:val="single" w:sz="4" w:space="0" w:color="auto"/>
            </w:tcBorders>
          </w:tcPr>
          <w:p w:rsidR="002E2C8D" w:rsidRPr="002E2C8D" w:rsidRDefault="002E2C8D" w:rsidP="002E2C8D">
            <w:pPr>
              <w:jc w:val="center"/>
              <w:rPr>
                <w:rFonts w:ascii="Arial" w:hAnsi="Arial" w:cs="Arial"/>
                <w:b/>
                <w:lang w:val="es-MX"/>
              </w:rPr>
            </w:pPr>
            <w:r w:rsidRPr="002E2C8D">
              <w:rPr>
                <w:rFonts w:ascii="Arial" w:hAnsi="Arial" w:cs="Arial"/>
                <w:b/>
                <w:lang w:val="es-MX"/>
              </w:rPr>
              <w:t>X</w:t>
            </w:r>
          </w:p>
        </w:tc>
      </w:tr>
    </w:tbl>
    <w:p w:rsidR="00F4355E" w:rsidRPr="003853A8" w:rsidRDefault="003853A8" w:rsidP="00F4355E">
      <w:pPr>
        <w:rPr>
          <w:rFonts w:ascii="Arial" w:hAnsi="Arial" w:cs="Arial"/>
          <w:sz w:val="18"/>
          <w:szCs w:val="18"/>
          <w:lang w:val="es-MX"/>
        </w:rPr>
      </w:pPr>
      <w:r w:rsidRPr="003853A8">
        <w:rPr>
          <w:rFonts w:ascii="Arial" w:hAnsi="Arial" w:cs="Arial"/>
          <w:sz w:val="18"/>
          <w:szCs w:val="18"/>
          <w:lang w:val="es-MX"/>
        </w:rPr>
        <w:tab/>
        <w:t>*Debe presentar certificados que acrediten capacitaciones y experiencia requerida, según corresponda.</w:t>
      </w:r>
    </w:p>
    <w:p w:rsidR="00291532" w:rsidRDefault="00291532" w:rsidP="00F4355E">
      <w:pPr>
        <w:jc w:val="both"/>
        <w:rPr>
          <w:rFonts w:ascii="Arial" w:hAnsi="Arial" w:cs="Arial"/>
          <w:b/>
          <w:lang w:val="es-MX"/>
        </w:rPr>
      </w:pPr>
    </w:p>
    <w:p w:rsidR="00F4355E" w:rsidRPr="002714D4" w:rsidRDefault="00F4355E" w:rsidP="00F4355E">
      <w:pPr>
        <w:jc w:val="both"/>
        <w:rPr>
          <w:rFonts w:ascii="Arial" w:hAnsi="Arial" w:cs="Arial"/>
          <w:b/>
          <w:lang w:val="es-MX"/>
        </w:rPr>
      </w:pPr>
      <w:r w:rsidRPr="002714D4">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4C680F">
            <w:pPr>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4C680F">
            <w:pPr>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4C680F">
            <w:pPr>
              <w:jc w:val="center"/>
              <w:rPr>
                <w:rFonts w:ascii="Arial" w:hAnsi="Arial" w:cs="Arial"/>
                <w:b/>
                <w:lang w:val="es-MX"/>
              </w:rPr>
            </w:pPr>
          </w:p>
        </w:tc>
        <w:tc>
          <w:tcPr>
            <w:tcW w:w="255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r>
      <w:tr w:rsidR="00F2357B" w:rsidRPr="002714D4" w:rsidTr="00F4355E">
        <w:trPr>
          <w:jc w:val="center"/>
        </w:trPr>
        <w:tc>
          <w:tcPr>
            <w:tcW w:w="3936" w:type="dxa"/>
          </w:tcPr>
          <w:p w:rsidR="00F2357B" w:rsidRPr="002714D4" w:rsidRDefault="00F2357B" w:rsidP="00F2357B">
            <w:pPr>
              <w:jc w:val="both"/>
              <w:rPr>
                <w:rFonts w:ascii="Arial" w:hAnsi="Arial" w:cs="Arial"/>
                <w:lang w:val="es-MX"/>
              </w:rPr>
            </w:pPr>
            <w:r w:rsidRPr="002714D4">
              <w:rPr>
                <w:rFonts w:ascii="Arial" w:hAnsi="Arial" w:cs="Arial"/>
                <w:lang w:val="es-MX"/>
              </w:rPr>
              <w:t>Procesador de texto(Word)</w:t>
            </w:r>
          </w:p>
        </w:tc>
        <w:tc>
          <w:tcPr>
            <w:tcW w:w="2551" w:type="dxa"/>
          </w:tcPr>
          <w:p w:rsidR="00F2357B" w:rsidRPr="003C0F9F" w:rsidRDefault="00F2357B" w:rsidP="00F2357B">
            <w:pPr>
              <w:jc w:val="center"/>
              <w:rPr>
                <w:rFonts w:ascii="Arial" w:hAnsi="Arial" w:cs="Arial"/>
                <w:b/>
                <w:lang w:val="es-MX"/>
              </w:rPr>
            </w:pPr>
            <w:r>
              <w:rPr>
                <w:rFonts w:ascii="Arial" w:hAnsi="Arial" w:cs="Arial"/>
                <w:b/>
                <w:lang w:val="es-MX"/>
              </w:rPr>
              <w:t>X</w:t>
            </w:r>
          </w:p>
        </w:tc>
        <w:tc>
          <w:tcPr>
            <w:tcW w:w="2569" w:type="dxa"/>
          </w:tcPr>
          <w:p w:rsidR="00F2357B" w:rsidRPr="003C0F9F" w:rsidRDefault="00F2357B" w:rsidP="00F2357B">
            <w:pPr>
              <w:jc w:val="center"/>
              <w:rPr>
                <w:rFonts w:ascii="Arial" w:hAnsi="Arial" w:cs="Arial"/>
                <w:b/>
                <w:lang w:val="es-MX"/>
              </w:rPr>
            </w:pPr>
          </w:p>
        </w:tc>
      </w:tr>
      <w:tr w:rsidR="00F2357B" w:rsidRPr="002714D4" w:rsidTr="00F4355E">
        <w:trPr>
          <w:jc w:val="center"/>
        </w:trPr>
        <w:tc>
          <w:tcPr>
            <w:tcW w:w="3936" w:type="dxa"/>
          </w:tcPr>
          <w:p w:rsidR="00F2357B" w:rsidRPr="002714D4" w:rsidRDefault="00F2357B" w:rsidP="00F2357B">
            <w:pPr>
              <w:jc w:val="both"/>
              <w:rPr>
                <w:rFonts w:ascii="Arial" w:hAnsi="Arial" w:cs="Arial"/>
                <w:lang w:val="es-MX"/>
              </w:rPr>
            </w:pPr>
            <w:r w:rsidRPr="002714D4">
              <w:rPr>
                <w:rFonts w:ascii="Arial" w:hAnsi="Arial" w:cs="Arial"/>
                <w:lang w:val="es-MX"/>
              </w:rPr>
              <w:t>Planilla Electrónica(Excel)</w:t>
            </w:r>
          </w:p>
        </w:tc>
        <w:tc>
          <w:tcPr>
            <w:tcW w:w="2551" w:type="dxa"/>
          </w:tcPr>
          <w:p w:rsidR="00F2357B" w:rsidRPr="003C0F9F" w:rsidRDefault="00F2357B" w:rsidP="00F2357B">
            <w:pPr>
              <w:jc w:val="center"/>
              <w:rPr>
                <w:rFonts w:ascii="Arial" w:hAnsi="Arial" w:cs="Arial"/>
                <w:b/>
                <w:lang w:val="es-MX"/>
              </w:rPr>
            </w:pPr>
            <w:r>
              <w:rPr>
                <w:rFonts w:ascii="Arial" w:hAnsi="Arial" w:cs="Arial"/>
                <w:b/>
                <w:lang w:val="es-MX"/>
              </w:rPr>
              <w:t>X</w:t>
            </w:r>
          </w:p>
        </w:tc>
        <w:tc>
          <w:tcPr>
            <w:tcW w:w="2569" w:type="dxa"/>
          </w:tcPr>
          <w:p w:rsidR="00F2357B" w:rsidRPr="003C0F9F" w:rsidRDefault="00F2357B" w:rsidP="00F2357B">
            <w:pPr>
              <w:jc w:val="center"/>
              <w:rPr>
                <w:rFonts w:ascii="Arial" w:hAnsi="Arial" w:cs="Arial"/>
                <w:b/>
                <w:lang w:val="es-MX"/>
              </w:rPr>
            </w:pPr>
          </w:p>
        </w:tc>
      </w:tr>
      <w:tr w:rsidR="00F2357B" w:rsidRPr="002714D4" w:rsidTr="00F4355E">
        <w:trPr>
          <w:jc w:val="center"/>
        </w:trPr>
        <w:tc>
          <w:tcPr>
            <w:tcW w:w="3936" w:type="dxa"/>
          </w:tcPr>
          <w:p w:rsidR="00F2357B" w:rsidRPr="002714D4" w:rsidRDefault="00F2357B" w:rsidP="00F2357B">
            <w:pPr>
              <w:jc w:val="both"/>
              <w:rPr>
                <w:rFonts w:ascii="Arial" w:hAnsi="Arial" w:cs="Arial"/>
                <w:lang w:val="es-MX"/>
              </w:rPr>
            </w:pPr>
            <w:r w:rsidRPr="002714D4">
              <w:rPr>
                <w:rFonts w:ascii="Arial" w:hAnsi="Arial" w:cs="Arial"/>
                <w:lang w:val="es-MX"/>
              </w:rPr>
              <w:t>Correo Electrónico(Outlook)</w:t>
            </w:r>
          </w:p>
        </w:tc>
        <w:tc>
          <w:tcPr>
            <w:tcW w:w="2551" w:type="dxa"/>
          </w:tcPr>
          <w:p w:rsidR="00F2357B" w:rsidRPr="003C0F9F" w:rsidRDefault="00F2357B" w:rsidP="00F2357B">
            <w:pPr>
              <w:jc w:val="center"/>
              <w:rPr>
                <w:rFonts w:ascii="Arial" w:hAnsi="Arial" w:cs="Arial"/>
                <w:b/>
                <w:lang w:val="es-MX"/>
              </w:rPr>
            </w:pPr>
          </w:p>
        </w:tc>
        <w:tc>
          <w:tcPr>
            <w:tcW w:w="2569" w:type="dxa"/>
          </w:tcPr>
          <w:p w:rsidR="00F2357B" w:rsidRPr="003C0F9F" w:rsidRDefault="00F2357B" w:rsidP="00F2357B">
            <w:pPr>
              <w:jc w:val="center"/>
              <w:rPr>
                <w:rFonts w:ascii="Arial" w:hAnsi="Arial" w:cs="Arial"/>
                <w:b/>
                <w:lang w:val="es-MX"/>
              </w:rPr>
            </w:pPr>
            <w:r>
              <w:rPr>
                <w:rFonts w:ascii="Arial" w:hAnsi="Arial" w:cs="Arial"/>
                <w:b/>
                <w:lang w:val="es-MX"/>
              </w:rPr>
              <w:t>X</w:t>
            </w:r>
          </w:p>
        </w:tc>
      </w:tr>
      <w:tr w:rsidR="00F2357B" w:rsidRPr="002714D4" w:rsidTr="00F4355E">
        <w:trPr>
          <w:jc w:val="center"/>
        </w:trPr>
        <w:tc>
          <w:tcPr>
            <w:tcW w:w="3936" w:type="dxa"/>
          </w:tcPr>
          <w:p w:rsidR="00F2357B" w:rsidRPr="002714D4" w:rsidRDefault="00F2357B" w:rsidP="00F2357B">
            <w:pPr>
              <w:jc w:val="both"/>
              <w:rPr>
                <w:rFonts w:ascii="Arial" w:hAnsi="Arial" w:cs="Arial"/>
                <w:lang w:val="es-MX"/>
              </w:rPr>
            </w:pPr>
            <w:r w:rsidRPr="002714D4">
              <w:rPr>
                <w:rFonts w:ascii="Arial" w:hAnsi="Arial" w:cs="Arial"/>
                <w:lang w:val="es-MX"/>
              </w:rPr>
              <w:t>Presentaciones (Power Point)</w:t>
            </w:r>
          </w:p>
        </w:tc>
        <w:tc>
          <w:tcPr>
            <w:tcW w:w="2551" w:type="dxa"/>
          </w:tcPr>
          <w:p w:rsidR="00F2357B" w:rsidRPr="003C0F9F" w:rsidRDefault="00F2357B" w:rsidP="00F2357B">
            <w:pPr>
              <w:jc w:val="center"/>
              <w:rPr>
                <w:rFonts w:ascii="Arial" w:hAnsi="Arial" w:cs="Arial"/>
                <w:b/>
                <w:lang w:val="es-MX"/>
              </w:rPr>
            </w:pPr>
            <w:r>
              <w:rPr>
                <w:rFonts w:ascii="Arial" w:hAnsi="Arial" w:cs="Arial"/>
                <w:b/>
                <w:lang w:val="es-MX"/>
              </w:rPr>
              <w:t>X</w:t>
            </w:r>
          </w:p>
        </w:tc>
        <w:tc>
          <w:tcPr>
            <w:tcW w:w="2569" w:type="dxa"/>
          </w:tcPr>
          <w:p w:rsidR="00F2357B" w:rsidRPr="003C0F9F" w:rsidRDefault="00F2357B" w:rsidP="00F2357B">
            <w:pPr>
              <w:jc w:val="center"/>
              <w:rPr>
                <w:rFonts w:ascii="Arial" w:hAnsi="Arial" w:cs="Arial"/>
                <w:b/>
                <w:lang w:val="es-MX"/>
              </w:rPr>
            </w:pPr>
          </w:p>
        </w:tc>
      </w:tr>
    </w:tbl>
    <w:p w:rsidR="000341E6" w:rsidRPr="00594BB4" w:rsidRDefault="000341E6" w:rsidP="00F4355E">
      <w:pPr>
        <w:rPr>
          <w:rFonts w:ascii="Arial" w:hAnsi="Arial" w:cs="Arial"/>
          <w:b/>
          <w:color w:val="FF0000"/>
          <w:lang w:val="es-MX"/>
        </w:rPr>
      </w:pPr>
    </w:p>
    <w:p w:rsidR="00F4355E" w:rsidRPr="002714D4" w:rsidRDefault="00F4355E" w:rsidP="00F4355E">
      <w:pPr>
        <w:rPr>
          <w:rFonts w:ascii="Arial" w:hAnsi="Arial" w:cs="Arial"/>
          <w:b/>
          <w:lang w:val="es-MX"/>
        </w:rPr>
      </w:pPr>
      <w:r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4355E" w:rsidRPr="002714D4" w:rsidTr="00F4355E">
        <w:trPr>
          <w:jc w:val="center"/>
        </w:trPr>
        <w:tc>
          <w:tcPr>
            <w:tcW w:w="4052" w:type="dxa"/>
          </w:tcPr>
          <w:p w:rsidR="00F4355E" w:rsidRPr="002714D4" w:rsidRDefault="00F4355E" w:rsidP="004C680F">
            <w:pPr>
              <w:rPr>
                <w:rFonts w:ascii="Arial" w:hAnsi="Arial" w:cs="Arial"/>
                <w:lang w:val="es-MX"/>
              </w:rPr>
            </w:pPr>
          </w:p>
        </w:tc>
        <w:tc>
          <w:tcPr>
            <w:tcW w:w="73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733"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c>
          <w:tcPr>
            <w:tcW w:w="3592" w:type="dxa"/>
          </w:tcPr>
          <w:p w:rsidR="00F4355E" w:rsidRPr="002714D4" w:rsidRDefault="00F4355E" w:rsidP="004C680F">
            <w:pPr>
              <w:jc w:val="center"/>
              <w:rPr>
                <w:rFonts w:ascii="Arial" w:hAnsi="Arial" w:cs="Arial"/>
                <w:b/>
                <w:lang w:val="es-MX"/>
              </w:rPr>
            </w:pPr>
            <w:r w:rsidRPr="002714D4">
              <w:rPr>
                <w:rFonts w:ascii="Arial" w:hAnsi="Arial" w:cs="Arial"/>
                <w:b/>
                <w:lang w:val="es-MX"/>
              </w:rPr>
              <w:t>Especificar</w:t>
            </w:r>
          </w:p>
        </w:tc>
      </w:tr>
      <w:tr w:rsidR="00F2357B" w:rsidRPr="002714D4" w:rsidTr="00F4355E">
        <w:trPr>
          <w:jc w:val="center"/>
        </w:trPr>
        <w:tc>
          <w:tcPr>
            <w:tcW w:w="4052" w:type="dxa"/>
          </w:tcPr>
          <w:p w:rsidR="00F2357B" w:rsidRPr="002714D4" w:rsidRDefault="00F2357B" w:rsidP="00F2357B">
            <w:pPr>
              <w:rPr>
                <w:rFonts w:ascii="Arial" w:hAnsi="Arial" w:cs="Arial"/>
                <w:lang w:val="es-MX"/>
              </w:rPr>
            </w:pPr>
            <w:r w:rsidRPr="002714D4">
              <w:rPr>
                <w:rFonts w:ascii="Arial" w:hAnsi="Arial" w:cs="Arial"/>
                <w:lang w:val="es-MX"/>
              </w:rPr>
              <w:t xml:space="preserve">Manejo de dinero </w:t>
            </w:r>
          </w:p>
        </w:tc>
        <w:tc>
          <w:tcPr>
            <w:tcW w:w="731" w:type="dxa"/>
          </w:tcPr>
          <w:p w:rsidR="00F2357B" w:rsidRPr="00C27D50" w:rsidRDefault="00F2357B" w:rsidP="00F2357B">
            <w:pPr>
              <w:jc w:val="center"/>
              <w:rPr>
                <w:rFonts w:ascii="Arial" w:hAnsi="Arial" w:cs="Arial"/>
                <w:b/>
                <w:lang w:val="es-MX"/>
              </w:rPr>
            </w:pPr>
          </w:p>
        </w:tc>
        <w:tc>
          <w:tcPr>
            <w:tcW w:w="733" w:type="dxa"/>
          </w:tcPr>
          <w:p w:rsidR="00F2357B" w:rsidRPr="00C27D50" w:rsidRDefault="00F2357B" w:rsidP="00F2357B">
            <w:pPr>
              <w:jc w:val="center"/>
              <w:rPr>
                <w:rFonts w:ascii="Arial" w:hAnsi="Arial" w:cs="Arial"/>
                <w:b/>
                <w:lang w:val="es-MX"/>
              </w:rPr>
            </w:pPr>
            <w:r>
              <w:rPr>
                <w:rFonts w:ascii="Arial" w:hAnsi="Arial" w:cs="Arial"/>
                <w:b/>
                <w:lang w:val="es-MX"/>
              </w:rPr>
              <w:t>X</w:t>
            </w:r>
          </w:p>
        </w:tc>
        <w:tc>
          <w:tcPr>
            <w:tcW w:w="3592" w:type="dxa"/>
          </w:tcPr>
          <w:p w:rsidR="00F2357B" w:rsidRPr="002714D4" w:rsidRDefault="00F2357B" w:rsidP="00F2357B">
            <w:pPr>
              <w:jc w:val="center"/>
              <w:rPr>
                <w:rFonts w:ascii="Arial" w:hAnsi="Arial" w:cs="Arial"/>
                <w:lang w:val="es-MX"/>
              </w:rPr>
            </w:pPr>
          </w:p>
        </w:tc>
      </w:tr>
      <w:tr w:rsidR="00F2357B" w:rsidRPr="002714D4" w:rsidTr="00F4355E">
        <w:trPr>
          <w:jc w:val="center"/>
        </w:trPr>
        <w:tc>
          <w:tcPr>
            <w:tcW w:w="4052" w:type="dxa"/>
          </w:tcPr>
          <w:p w:rsidR="00F2357B" w:rsidRPr="002714D4" w:rsidRDefault="00F2357B" w:rsidP="00F2357B">
            <w:pPr>
              <w:rPr>
                <w:rFonts w:ascii="Arial" w:hAnsi="Arial" w:cs="Arial"/>
                <w:lang w:val="es-MX"/>
              </w:rPr>
            </w:pPr>
            <w:r w:rsidRPr="002714D4">
              <w:rPr>
                <w:rFonts w:ascii="Arial" w:hAnsi="Arial" w:cs="Arial"/>
                <w:lang w:val="es-MX"/>
              </w:rPr>
              <w:t>Manejo de información confidencial</w:t>
            </w:r>
          </w:p>
        </w:tc>
        <w:tc>
          <w:tcPr>
            <w:tcW w:w="731" w:type="dxa"/>
          </w:tcPr>
          <w:p w:rsidR="00F2357B" w:rsidRPr="00C27D50" w:rsidRDefault="00F2357B" w:rsidP="00F2357B">
            <w:pPr>
              <w:jc w:val="center"/>
              <w:rPr>
                <w:rFonts w:ascii="Arial" w:hAnsi="Arial" w:cs="Arial"/>
                <w:b/>
                <w:lang w:val="es-MX"/>
              </w:rPr>
            </w:pPr>
            <w:r>
              <w:rPr>
                <w:rFonts w:ascii="Arial" w:hAnsi="Arial" w:cs="Arial"/>
                <w:b/>
                <w:lang w:val="es-MX"/>
              </w:rPr>
              <w:t>X</w:t>
            </w:r>
          </w:p>
        </w:tc>
        <w:tc>
          <w:tcPr>
            <w:tcW w:w="733" w:type="dxa"/>
          </w:tcPr>
          <w:p w:rsidR="00F2357B" w:rsidRPr="00C27D50" w:rsidRDefault="00F2357B" w:rsidP="00F2357B">
            <w:pPr>
              <w:jc w:val="center"/>
              <w:rPr>
                <w:rFonts w:ascii="Arial" w:hAnsi="Arial" w:cs="Arial"/>
                <w:b/>
                <w:lang w:val="es-MX"/>
              </w:rPr>
            </w:pPr>
          </w:p>
        </w:tc>
        <w:tc>
          <w:tcPr>
            <w:tcW w:w="3592" w:type="dxa"/>
          </w:tcPr>
          <w:p w:rsidR="00F2357B" w:rsidRPr="002714D4" w:rsidRDefault="00F2357B" w:rsidP="00F2357B">
            <w:pPr>
              <w:rPr>
                <w:rFonts w:ascii="Arial" w:hAnsi="Arial" w:cs="Arial"/>
                <w:lang w:val="es-MX"/>
              </w:rPr>
            </w:pPr>
          </w:p>
        </w:tc>
      </w:tr>
      <w:tr w:rsidR="00F2357B" w:rsidRPr="002714D4" w:rsidTr="00F4355E">
        <w:trPr>
          <w:jc w:val="center"/>
        </w:trPr>
        <w:tc>
          <w:tcPr>
            <w:tcW w:w="4052" w:type="dxa"/>
          </w:tcPr>
          <w:p w:rsidR="00F2357B" w:rsidRPr="002714D4" w:rsidRDefault="00F2357B" w:rsidP="00F2357B">
            <w:pPr>
              <w:rPr>
                <w:rFonts w:ascii="Arial" w:hAnsi="Arial" w:cs="Arial"/>
                <w:lang w:val="es-MX"/>
              </w:rPr>
            </w:pPr>
            <w:r w:rsidRPr="002714D4">
              <w:rPr>
                <w:rFonts w:ascii="Arial" w:hAnsi="Arial" w:cs="Arial"/>
                <w:lang w:val="es-MX"/>
              </w:rPr>
              <w:t>Manejo de materiales</w:t>
            </w:r>
          </w:p>
        </w:tc>
        <w:tc>
          <w:tcPr>
            <w:tcW w:w="731" w:type="dxa"/>
          </w:tcPr>
          <w:p w:rsidR="00F2357B" w:rsidRPr="00C27D50" w:rsidRDefault="00F2357B" w:rsidP="00F2357B">
            <w:pPr>
              <w:jc w:val="center"/>
              <w:rPr>
                <w:rFonts w:ascii="Arial" w:hAnsi="Arial" w:cs="Arial"/>
                <w:b/>
                <w:lang w:val="es-MX"/>
              </w:rPr>
            </w:pPr>
            <w:r>
              <w:rPr>
                <w:rFonts w:ascii="Arial" w:hAnsi="Arial" w:cs="Arial"/>
                <w:b/>
                <w:lang w:val="es-MX"/>
              </w:rPr>
              <w:t>X</w:t>
            </w:r>
          </w:p>
        </w:tc>
        <w:tc>
          <w:tcPr>
            <w:tcW w:w="733" w:type="dxa"/>
          </w:tcPr>
          <w:p w:rsidR="00F2357B" w:rsidRPr="00C27D50" w:rsidRDefault="00F2357B" w:rsidP="00F2357B">
            <w:pPr>
              <w:jc w:val="center"/>
              <w:rPr>
                <w:rFonts w:ascii="Arial" w:hAnsi="Arial" w:cs="Arial"/>
                <w:b/>
                <w:lang w:val="es-MX"/>
              </w:rPr>
            </w:pPr>
          </w:p>
        </w:tc>
        <w:tc>
          <w:tcPr>
            <w:tcW w:w="3592" w:type="dxa"/>
          </w:tcPr>
          <w:p w:rsidR="00F2357B" w:rsidRPr="002714D4" w:rsidRDefault="00F2357B" w:rsidP="00F2357B">
            <w:pPr>
              <w:jc w:val="both"/>
              <w:rPr>
                <w:rFonts w:ascii="Arial" w:hAnsi="Arial" w:cs="Arial"/>
                <w:lang w:val="es-MX"/>
              </w:rPr>
            </w:pPr>
          </w:p>
        </w:tc>
      </w:tr>
      <w:tr w:rsidR="00F2357B" w:rsidRPr="002714D4" w:rsidTr="00F4355E">
        <w:trPr>
          <w:jc w:val="center"/>
        </w:trPr>
        <w:tc>
          <w:tcPr>
            <w:tcW w:w="4052" w:type="dxa"/>
          </w:tcPr>
          <w:p w:rsidR="00F2357B" w:rsidRPr="002714D4" w:rsidRDefault="00F2357B" w:rsidP="00F2357B">
            <w:pPr>
              <w:rPr>
                <w:rFonts w:ascii="Arial" w:hAnsi="Arial" w:cs="Arial"/>
                <w:lang w:val="es-MX"/>
              </w:rPr>
            </w:pPr>
            <w:r w:rsidRPr="002714D4">
              <w:rPr>
                <w:rFonts w:ascii="Arial" w:hAnsi="Arial" w:cs="Arial"/>
                <w:lang w:val="es-MX"/>
              </w:rPr>
              <w:t>Manejo de equipos</w:t>
            </w:r>
          </w:p>
        </w:tc>
        <w:tc>
          <w:tcPr>
            <w:tcW w:w="731" w:type="dxa"/>
          </w:tcPr>
          <w:p w:rsidR="00F2357B" w:rsidRPr="00C27D50" w:rsidRDefault="00B17DD3" w:rsidP="00F2357B">
            <w:pPr>
              <w:jc w:val="center"/>
              <w:rPr>
                <w:rFonts w:ascii="Arial" w:hAnsi="Arial" w:cs="Arial"/>
                <w:b/>
                <w:lang w:val="es-MX"/>
              </w:rPr>
            </w:pPr>
            <w:r>
              <w:rPr>
                <w:rFonts w:ascii="Arial" w:hAnsi="Arial" w:cs="Arial"/>
                <w:b/>
                <w:lang w:val="es-MX"/>
              </w:rPr>
              <w:t>X</w:t>
            </w:r>
          </w:p>
        </w:tc>
        <w:tc>
          <w:tcPr>
            <w:tcW w:w="733" w:type="dxa"/>
          </w:tcPr>
          <w:p w:rsidR="00F2357B" w:rsidRPr="00C27D50" w:rsidRDefault="00F2357B" w:rsidP="00F2357B">
            <w:pPr>
              <w:jc w:val="center"/>
              <w:rPr>
                <w:rFonts w:ascii="Arial" w:hAnsi="Arial" w:cs="Arial"/>
                <w:b/>
                <w:lang w:val="es-MX"/>
              </w:rPr>
            </w:pPr>
          </w:p>
        </w:tc>
        <w:tc>
          <w:tcPr>
            <w:tcW w:w="3592" w:type="dxa"/>
          </w:tcPr>
          <w:p w:rsidR="00F2357B" w:rsidRPr="002714D4" w:rsidRDefault="00F2357B" w:rsidP="00F2357B">
            <w:pPr>
              <w:jc w:val="both"/>
              <w:rPr>
                <w:rFonts w:ascii="Arial" w:hAnsi="Arial" w:cs="Arial"/>
                <w:lang w:val="es-MX"/>
              </w:rPr>
            </w:pPr>
          </w:p>
        </w:tc>
      </w:tr>
      <w:tr w:rsidR="00F2357B" w:rsidRPr="002714D4" w:rsidTr="00F4355E">
        <w:trPr>
          <w:jc w:val="center"/>
        </w:trPr>
        <w:tc>
          <w:tcPr>
            <w:tcW w:w="4052" w:type="dxa"/>
          </w:tcPr>
          <w:p w:rsidR="00F2357B" w:rsidRPr="002714D4" w:rsidRDefault="00F2357B" w:rsidP="00F2357B">
            <w:pPr>
              <w:rPr>
                <w:rFonts w:ascii="Arial" w:hAnsi="Arial" w:cs="Arial"/>
                <w:lang w:val="es-MX"/>
              </w:rPr>
            </w:pPr>
            <w:r w:rsidRPr="002714D4">
              <w:rPr>
                <w:rFonts w:ascii="Arial" w:hAnsi="Arial" w:cs="Arial"/>
                <w:lang w:val="es-MX"/>
              </w:rPr>
              <w:t>Carga o descarga de material</w:t>
            </w:r>
          </w:p>
        </w:tc>
        <w:tc>
          <w:tcPr>
            <w:tcW w:w="731" w:type="dxa"/>
          </w:tcPr>
          <w:p w:rsidR="00F2357B" w:rsidRPr="003C0F9F" w:rsidRDefault="00F2357B" w:rsidP="00F2357B">
            <w:pPr>
              <w:jc w:val="center"/>
              <w:rPr>
                <w:rFonts w:ascii="Arial" w:hAnsi="Arial" w:cs="Arial"/>
                <w:b/>
                <w:lang w:val="es-MX"/>
              </w:rPr>
            </w:pPr>
          </w:p>
        </w:tc>
        <w:tc>
          <w:tcPr>
            <w:tcW w:w="733" w:type="dxa"/>
          </w:tcPr>
          <w:p w:rsidR="00F2357B" w:rsidRPr="003C0F9F" w:rsidRDefault="00F2357B" w:rsidP="00F2357B">
            <w:pPr>
              <w:jc w:val="center"/>
              <w:rPr>
                <w:rFonts w:ascii="Arial" w:hAnsi="Arial" w:cs="Arial"/>
                <w:b/>
                <w:lang w:val="es-MX"/>
              </w:rPr>
            </w:pPr>
            <w:r>
              <w:rPr>
                <w:rFonts w:ascii="Arial" w:hAnsi="Arial" w:cs="Arial"/>
                <w:b/>
                <w:lang w:val="es-MX"/>
              </w:rPr>
              <w:t>X</w:t>
            </w:r>
          </w:p>
        </w:tc>
        <w:tc>
          <w:tcPr>
            <w:tcW w:w="3592" w:type="dxa"/>
          </w:tcPr>
          <w:p w:rsidR="00F2357B" w:rsidRPr="002714D4" w:rsidRDefault="00F2357B" w:rsidP="00F2357B">
            <w:pPr>
              <w:jc w:val="center"/>
              <w:rPr>
                <w:rFonts w:ascii="Arial" w:hAnsi="Arial" w:cs="Arial"/>
                <w:lang w:val="es-MX"/>
              </w:rPr>
            </w:pPr>
          </w:p>
        </w:tc>
      </w:tr>
      <w:tr w:rsidR="00F2357B" w:rsidRPr="002714D4" w:rsidTr="00696296">
        <w:trPr>
          <w:trHeight w:val="97"/>
          <w:jc w:val="center"/>
        </w:trPr>
        <w:tc>
          <w:tcPr>
            <w:tcW w:w="4052" w:type="dxa"/>
          </w:tcPr>
          <w:p w:rsidR="00F2357B" w:rsidRPr="002714D4" w:rsidRDefault="00F2357B" w:rsidP="00F2357B">
            <w:pPr>
              <w:rPr>
                <w:rFonts w:ascii="Arial" w:hAnsi="Arial" w:cs="Arial"/>
                <w:lang w:val="es-MX"/>
              </w:rPr>
            </w:pPr>
            <w:r w:rsidRPr="002714D4">
              <w:rPr>
                <w:rFonts w:ascii="Arial" w:hAnsi="Arial" w:cs="Arial"/>
                <w:lang w:val="es-MX"/>
              </w:rPr>
              <w:t xml:space="preserve">Otro Idioma (especificar). </w:t>
            </w:r>
          </w:p>
        </w:tc>
        <w:tc>
          <w:tcPr>
            <w:tcW w:w="731" w:type="dxa"/>
          </w:tcPr>
          <w:p w:rsidR="00F2357B" w:rsidRPr="002714D4" w:rsidRDefault="00F2357B" w:rsidP="00F2357B">
            <w:pPr>
              <w:jc w:val="center"/>
              <w:rPr>
                <w:rFonts w:ascii="Arial" w:hAnsi="Arial" w:cs="Arial"/>
                <w:b/>
                <w:lang w:val="es-MX"/>
              </w:rPr>
            </w:pPr>
          </w:p>
        </w:tc>
        <w:tc>
          <w:tcPr>
            <w:tcW w:w="733" w:type="dxa"/>
          </w:tcPr>
          <w:p w:rsidR="00F2357B" w:rsidRPr="002714D4" w:rsidRDefault="00B17DD3" w:rsidP="00F2357B">
            <w:pPr>
              <w:jc w:val="center"/>
              <w:rPr>
                <w:rFonts w:ascii="Arial" w:hAnsi="Arial" w:cs="Arial"/>
                <w:b/>
                <w:lang w:val="es-MX"/>
              </w:rPr>
            </w:pPr>
            <w:r>
              <w:rPr>
                <w:rFonts w:ascii="Arial" w:hAnsi="Arial" w:cs="Arial"/>
                <w:b/>
                <w:lang w:val="es-MX"/>
              </w:rPr>
              <w:t>X</w:t>
            </w:r>
          </w:p>
        </w:tc>
        <w:tc>
          <w:tcPr>
            <w:tcW w:w="3592" w:type="dxa"/>
          </w:tcPr>
          <w:p w:rsidR="00F2357B" w:rsidRPr="002714D4" w:rsidRDefault="00F2357B" w:rsidP="00F2357B">
            <w:pPr>
              <w:jc w:val="center"/>
              <w:rPr>
                <w:rFonts w:ascii="Arial" w:hAnsi="Arial" w:cs="Arial"/>
                <w:lang w:val="es-MX"/>
              </w:rPr>
            </w:pPr>
          </w:p>
        </w:tc>
      </w:tr>
    </w:tbl>
    <w:p w:rsidR="00F4355E" w:rsidRPr="00594BB4" w:rsidRDefault="00F4355E" w:rsidP="00F4355E">
      <w:pPr>
        <w:jc w:val="both"/>
        <w:rPr>
          <w:rFonts w:ascii="Arial" w:hAnsi="Arial" w:cs="Arial"/>
          <w:b/>
          <w:color w:val="FF0000"/>
          <w:lang w:val="es-MX"/>
        </w:rPr>
      </w:pPr>
    </w:p>
    <w:p w:rsidR="00F4355E" w:rsidRPr="002714D4" w:rsidRDefault="00F4355E" w:rsidP="00F4355E">
      <w:pPr>
        <w:jc w:val="both"/>
        <w:rPr>
          <w:rFonts w:ascii="Arial" w:hAnsi="Arial" w:cs="Arial"/>
          <w:b/>
        </w:rPr>
      </w:pPr>
      <w:r w:rsidRPr="002714D4">
        <w:rPr>
          <w:rFonts w:ascii="Arial" w:hAnsi="Arial" w:cs="Arial"/>
          <w:b/>
          <w:lang w:val="es-MX"/>
        </w:rPr>
        <w:t>6</w:t>
      </w:r>
      <w:r w:rsidRPr="002714D4">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980"/>
        <w:gridCol w:w="1857"/>
        <w:gridCol w:w="1203"/>
      </w:tblGrid>
      <w:tr w:rsidR="00F4355E" w:rsidRPr="002714D4" w:rsidTr="00F4355E">
        <w:trPr>
          <w:jc w:val="center"/>
        </w:trPr>
        <w:tc>
          <w:tcPr>
            <w:tcW w:w="2988" w:type="dxa"/>
          </w:tcPr>
          <w:p w:rsidR="00F4355E" w:rsidRPr="002714D4" w:rsidRDefault="00F4355E" w:rsidP="004C680F">
            <w:pPr>
              <w:jc w:val="both"/>
              <w:rPr>
                <w:rFonts w:ascii="Arial" w:hAnsi="Arial" w:cs="Arial"/>
                <w:b/>
              </w:rPr>
            </w:pPr>
            <w:r w:rsidRPr="002714D4">
              <w:rPr>
                <w:rFonts w:ascii="Arial" w:hAnsi="Arial" w:cs="Arial"/>
                <w:b/>
              </w:rPr>
              <w:t>Riesgos asociados al Cargo</w:t>
            </w:r>
          </w:p>
        </w:tc>
        <w:tc>
          <w:tcPr>
            <w:tcW w:w="1080" w:type="dxa"/>
          </w:tcPr>
          <w:p w:rsidR="00F4355E" w:rsidRPr="002714D4" w:rsidRDefault="00F4355E" w:rsidP="004C680F">
            <w:pPr>
              <w:jc w:val="center"/>
              <w:rPr>
                <w:rFonts w:ascii="Arial" w:hAnsi="Arial" w:cs="Arial"/>
              </w:rPr>
            </w:pPr>
            <w:r w:rsidRPr="002714D4">
              <w:rPr>
                <w:rFonts w:ascii="Arial" w:hAnsi="Arial" w:cs="Arial"/>
              </w:rPr>
              <w:t>No aplica</w:t>
            </w:r>
          </w:p>
        </w:tc>
        <w:tc>
          <w:tcPr>
            <w:tcW w:w="1980" w:type="dxa"/>
          </w:tcPr>
          <w:p w:rsidR="00F4355E" w:rsidRPr="002714D4" w:rsidRDefault="00F4355E" w:rsidP="004C680F">
            <w:pPr>
              <w:jc w:val="center"/>
              <w:rPr>
                <w:rFonts w:ascii="Arial" w:hAnsi="Arial" w:cs="Arial"/>
              </w:rPr>
            </w:pPr>
            <w:r w:rsidRPr="002714D4">
              <w:rPr>
                <w:rFonts w:ascii="Arial" w:hAnsi="Arial" w:cs="Arial"/>
              </w:rPr>
              <w:t>Bajo</w:t>
            </w:r>
          </w:p>
        </w:tc>
        <w:tc>
          <w:tcPr>
            <w:tcW w:w="1857" w:type="dxa"/>
          </w:tcPr>
          <w:p w:rsidR="00F4355E" w:rsidRPr="002714D4" w:rsidRDefault="00F4355E" w:rsidP="004C680F">
            <w:pPr>
              <w:jc w:val="center"/>
              <w:rPr>
                <w:rFonts w:ascii="Arial" w:hAnsi="Arial" w:cs="Arial"/>
              </w:rPr>
            </w:pPr>
            <w:r w:rsidRPr="002714D4">
              <w:rPr>
                <w:rFonts w:ascii="Arial" w:hAnsi="Arial" w:cs="Arial"/>
              </w:rPr>
              <w:t>Medio</w:t>
            </w:r>
          </w:p>
        </w:tc>
        <w:tc>
          <w:tcPr>
            <w:tcW w:w="1203" w:type="dxa"/>
          </w:tcPr>
          <w:p w:rsidR="00F4355E" w:rsidRPr="002714D4" w:rsidRDefault="00F4355E" w:rsidP="004C680F">
            <w:pPr>
              <w:jc w:val="center"/>
              <w:rPr>
                <w:rFonts w:ascii="Arial" w:hAnsi="Arial" w:cs="Arial"/>
              </w:rPr>
            </w:pPr>
            <w:r w:rsidRPr="002714D4">
              <w:rPr>
                <w:rFonts w:ascii="Arial" w:hAnsi="Arial" w:cs="Arial"/>
              </w:rPr>
              <w:t>Alto</w:t>
            </w:r>
          </w:p>
        </w:tc>
      </w:tr>
      <w:tr w:rsidR="00F4355E" w:rsidRPr="002714D4" w:rsidTr="00F4355E">
        <w:trPr>
          <w:jc w:val="center"/>
        </w:trPr>
        <w:tc>
          <w:tcPr>
            <w:tcW w:w="2988" w:type="dxa"/>
          </w:tcPr>
          <w:p w:rsidR="00F4355E" w:rsidRPr="002714D4" w:rsidRDefault="00F4355E" w:rsidP="004C680F">
            <w:pPr>
              <w:jc w:val="both"/>
              <w:rPr>
                <w:rFonts w:ascii="Arial" w:hAnsi="Arial" w:cs="Arial"/>
              </w:rPr>
            </w:pPr>
          </w:p>
        </w:tc>
        <w:tc>
          <w:tcPr>
            <w:tcW w:w="1080" w:type="dxa"/>
          </w:tcPr>
          <w:p w:rsidR="00F4355E" w:rsidRPr="002714D4" w:rsidRDefault="0083232B" w:rsidP="004C680F">
            <w:pPr>
              <w:jc w:val="center"/>
              <w:rPr>
                <w:rFonts w:ascii="Arial" w:hAnsi="Arial" w:cs="Arial"/>
                <w:b/>
              </w:rPr>
            </w:pPr>
            <w:r>
              <w:rPr>
                <w:rFonts w:ascii="Arial" w:hAnsi="Arial" w:cs="Arial"/>
                <w:b/>
              </w:rPr>
              <w:t>X</w:t>
            </w:r>
          </w:p>
        </w:tc>
        <w:tc>
          <w:tcPr>
            <w:tcW w:w="1980" w:type="dxa"/>
          </w:tcPr>
          <w:p w:rsidR="00F4355E" w:rsidRPr="002714D4" w:rsidRDefault="00F4355E" w:rsidP="004C680F">
            <w:pPr>
              <w:jc w:val="center"/>
              <w:rPr>
                <w:rFonts w:ascii="Arial" w:hAnsi="Arial" w:cs="Arial"/>
                <w:b/>
              </w:rPr>
            </w:pPr>
          </w:p>
        </w:tc>
        <w:tc>
          <w:tcPr>
            <w:tcW w:w="1857" w:type="dxa"/>
          </w:tcPr>
          <w:p w:rsidR="00F4355E" w:rsidRPr="002714D4" w:rsidRDefault="00F4355E" w:rsidP="004C680F">
            <w:pPr>
              <w:jc w:val="center"/>
              <w:rPr>
                <w:rFonts w:ascii="Arial" w:hAnsi="Arial" w:cs="Arial"/>
                <w:b/>
              </w:rPr>
            </w:pPr>
          </w:p>
        </w:tc>
        <w:tc>
          <w:tcPr>
            <w:tcW w:w="1203" w:type="dxa"/>
          </w:tcPr>
          <w:p w:rsidR="00F4355E" w:rsidRPr="002714D4" w:rsidRDefault="00F4355E" w:rsidP="004C680F">
            <w:pPr>
              <w:jc w:val="center"/>
              <w:rPr>
                <w:rFonts w:ascii="Arial" w:hAnsi="Arial" w:cs="Arial"/>
                <w:b/>
              </w:rPr>
            </w:pPr>
          </w:p>
        </w:tc>
      </w:tr>
    </w:tbl>
    <w:p w:rsidR="00F4355E" w:rsidRPr="002F69F8" w:rsidRDefault="00F4355E" w:rsidP="00F4355E">
      <w:pPr>
        <w:jc w:val="both"/>
        <w:rPr>
          <w:rFonts w:ascii="Arial" w:hAnsi="Arial" w:cs="Arial"/>
          <w:b/>
          <w:lang w:val="es-MX"/>
        </w:rPr>
      </w:pPr>
    </w:p>
    <w:p w:rsidR="00F4355E" w:rsidRPr="002F69F8" w:rsidRDefault="00F4355E" w:rsidP="00F4355E">
      <w:pPr>
        <w:jc w:val="both"/>
        <w:rPr>
          <w:rFonts w:ascii="Arial" w:hAnsi="Arial" w:cs="Arial"/>
          <w:b/>
          <w:lang w:val="es-MX"/>
        </w:rPr>
      </w:pPr>
      <w:r w:rsidRPr="002F69F8">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F4355E" w:rsidRPr="002F69F8" w:rsidTr="00F4355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Externos</w:t>
            </w:r>
          </w:p>
        </w:tc>
      </w:tr>
      <w:tr w:rsidR="0083232B"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83232B" w:rsidRPr="002F69F8" w:rsidRDefault="0083232B" w:rsidP="0083232B">
            <w:pPr>
              <w:jc w:val="both"/>
              <w:rPr>
                <w:rFonts w:ascii="Arial" w:hAnsi="Arial" w:cs="Arial"/>
                <w:lang w:val="es-MX"/>
              </w:rPr>
            </w:pPr>
            <w:r w:rsidRPr="002F69F8">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Sub dirección de atención abierta</w:t>
            </w:r>
          </w:p>
        </w:tc>
        <w:tc>
          <w:tcPr>
            <w:tcW w:w="480"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Desamu APS</w:t>
            </w:r>
          </w:p>
        </w:tc>
      </w:tr>
      <w:tr w:rsidR="0083232B"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83232B" w:rsidRPr="002F69F8" w:rsidRDefault="0083232B" w:rsidP="0083232B">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Sub dirección de atención cerrada</w:t>
            </w:r>
          </w:p>
        </w:tc>
        <w:tc>
          <w:tcPr>
            <w:tcW w:w="480"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Otros dispositivos de la Red asistencial de la Región</w:t>
            </w:r>
          </w:p>
        </w:tc>
      </w:tr>
      <w:tr w:rsidR="0083232B"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83232B" w:rsidRPr="002F69F8" w:rsidRDefault="0083232B" w:rsidP="0083232B">
            <w:pPr>
              <w:jc w:val="both"/>
              <w:rPr>
                <w:rFonts w:ascii="Arial" w:hAnsi="Arial" w:cs="Arial"/>
                <w:lang w:val="es-MX"/>
              </w:rPr>
            </w:pPr>
            <w:r>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Pr>
                <w:rFonts w:ascii="Arial" w:hAnsi="Arial" w:cs="Arial"/>
                <w:lang w:val="es-MX"/>
              </w:rPr>
              <w:t xml:space="preserve">Otras Unidades de la Subdirección Administrativas </w:t>
            </w:r>
          </w:p>
        </w:tc>
        <w:tc>
          <w:tcPr>
            <w:tcW w:w="480"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83232B" w:rsidRPr="00B7624C" w:rsidRDefault="0083232B" w:rsidP="0083232B">
            <w:pPr>
              <w:jc w:val="both"/>
              <w:rPr>
                <w:rFonts w:ascii="Arial" w:hAnsi="Arial" w:cs="Arial"/>
                <w:lang w:val="es-MX"/>
              </w:rPr>
            </w:pPr>
            <w:r w:rsidRPr="00B7624C">
              <w:rPr>
                <w:rFonts w:ascii="Arial" w:hAnsi="Arial" w:cs="Arial"/>
                <w:lang w:val="es-MX"/>
              </w:rPr>
              <w:t>Usuarios de la Red asistencial</w:t>
            </w:r>
          </w:p>
        </w:tc>
      </w:tr>
    </w:tbl>
    <w:p w:rsidR="006F52AE" w:rsidRPr="00594BB4" w:rsidRDefault="006F52AE" w:rsidP="00F4355E">
      <w:pPr>
        <w:jc w:val="both"/>
        <w:rPr>
          <w:rFonts w:ascii="Arial" w:hAnsi="Arial" w:cs="Arial"/>
          <w:b/>
          <w:color w:val="FF0000"/>
          <w:lang w:val="es-MX"/>
        </w:rPr>
      </w:pPr>
    </w:p>
    <w:p w:rsidR="00F4355E" w:rsidRPr="0009772B" w:rsidRDefault="00F4355E" w:rsidP="00F4355E">
      <w:pPr>
        <w:jc w:val="both"/>
        <w:rPr>
          <w:rFonts w:ascii="Arial" w:hAnsi="Arial" w:cs="Arial"/>
          <w:b/>
          <w:lang w:val="es-MX"/>
        </w:rPr>
      </w:pPr>
      <w:r w:rsidRPr="0009772B">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F4355E" w:rsidRPr="0009772B" w:rsidTr="00F435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Compromiso con la Organización</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661045" w:rsidP="004C680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r>
      <w:tr w:rsidR="00F4355E" w:rsidRPr="0009772B" w:rsidTr="00F4355E">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Probidad</w:t>
            </w:r>
          </w:p>
        </w:tc>
        <w:tc>
          <w:tcPr>
            <w:tcW w:w="6210" w:type="dxa"/>
            <w:tcBorders>
              <w:top w:val="single" w:sz="4" w:space="0" w:color="auto"/>
              <w:left w:val="single" w:sz="4" w:space="0" w:color="auto"/>
              <w:bottom w:val="single" w:sz="4" w:space="0" w:color="auto"/>
              <w:right w:val="single" w:sz="4" w:space="0" w:color="auto"/>
            </w:tcBorders>
          </w:tcPr>
          <w:p w:rsidR="00492003" w:rsidRPr="00492003" w:rsidRDefault="00F4355E" w:rsidP="00696296">
            <w:pPr>
              <w:spacing w:after="0" w:line="240" w:lineRule="auto"/>
              <w:jc w:val="both"/>
              <w:rPr>
                <w:rFonts w:ascii="Arial" w:hAnsi="Arial" w:cs="Arial"/>
                <w:lang w:val="es-MX"/>
              </w:rPr>
            </w:pPr>
            <w:r w:rsidRPr="0009772B">
              <w:rPr>
                <w:rFonts w:ascii="Arial" w:hAnsi="Arial" w:cs="Arial"/>
                <w:lang w:val="es-MX"/>
              </w:rPr>
              <w:t xml:space="preserve">Actuar de modo honesto, leal e intachable. Implica subordinar el interés particular </w:t>
            </w:r>
            <w:r w:rsidR="00492003">
              <w:rPr>
                <w:rFonts w:ascii="Arial" w:hAnsi="Arial" w:cs="Arial"/>
                <w:lang w:val="es-MX"/>
              </w:rPr>
              <w:t>al interés general o bien común</w:t>
            </w:r>
          </w:p>
          <w:p w:rsidR="00F4355E" w:rsidRPr="00696296" w:rsidRDefault="00492003" w:rsidP="00696296">
            <w:pPr>
              <w:pStyle w:val="Default"/>
              <w:jc w:val="both"/>
              <w:rPr>
                <w:sz w:val="22"/>
                <w:szCs w:val="23"/>
              </w:rPr>
            </w:pPr>
            <w:r w:rsidRPr="00492003">
              <w:rPr>
                <w:i/>
                <w:iCs/>
                <w:sz w:val="22"/>
                <w:szCs w:val="23"/>
              </w:rPr>
              <w:t xml:space="preserve">Reflejar en su actuar profesional principios y valores éticos universales y respeto a las normas vigentes </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661045" w:rsidP="004C680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b/>
                <w:lang w:val="es-MX"/>
              </w:rPr>
            </w:pPr>
          </w:p>
        </w:tc>
      </w:tr>
      <w:tr w:rsidR="00F4355E" w:rsidRPr="0009772B" w:rsidTr="00F4355E">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Orientación a la eficiencia</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661045" w:rsidP="004C680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r>
      <w:tr w:rsidR="00F4355E" w:rsidRPr="0009772B" w:rsidTr="00F4355E">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Orientación al cliente</w:t>
            </w:r>
          </w:p>
        </w:tc>
        <w:tc>
          <w:tcPr>
            <w:tcW w:w="6210" w:type="dxa"/>
            <w:tcBorders>
              <w:top w:val="single" w:sz="4" w:space="0" w:color="auto"/>
              <w:left w:val="single" w:sz="4" w:space="0" w:color="auto"/>
              <w:bottom w:val="single" w:sz="4" w:space="0" w:color="auto"/>
              <w:right w:val="single" w:sz="4" w:space="0" w:color="auto"/>
            </w:tcBorders>
          </w:tcPr>
          <w:p w:rsidR="00696296" w:rsidRDefault="00F4355E" w:rsidP="00696296">
            <w:pPr>
              <w:spacing w:after="0" w:line="240" w:lineRule="auto"/>
              <w:jc w:val="both"/>
              <w:rPr>
                <w:rFonts w:ascii="Arial" w:hAnsi="Arial" w:cs="Arial"/>
                <w:lang w:val="es-MX"/>
              </w:rPr>
            </w:pPr>
            <w:r w:rsidRPr="0009772B">
              <w:rPr>
                <w:rFonts w:ascii="Arial" w:hAnsi="Arial" w:cs="Arial"/>
                <w:lang w:val="es-MX"/>
              </w:rPr>
              <w:t>Identificar y satisfacer las necesidades y expectativas de los clientes internos o externos. Implica la disposición a servir a los clientes, de un modo efectivo, cordial y empático.</w:t>
            </w:r>
          </w:p>
          <w:p w:rsidR="00492003" w:rsidRPr="006F52AE" w:rsidRDefault="00492003" w:rsidP="00696296">
            <w:pPr>
              <w:spacing w:after="0" w:line="240" w:lineRule="auto"/>
              <w:jc w:val="both"/>
              <w:rPr>
                <w:sz w:val="23"/>
                <w:szCs w:val="23"/>
              </w:rPr>
            </w:pPr>
            <w:r>
              <w:rPr>
                <w:i/>
                <w:iCs/>
                <w:sz w:val="23"/>
                <w:szCs w:val="23"/>
              </w:rPr>
              <w:t xml:space="preserve">Respetar los derechos humanos del usuario, familiares, entorno profesional y miembros de la comunidad, considerando la diversidad cultural. </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661045" w:rsidP="004C680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r>
      <w:tr w:rsidR="00F4355E" w:rsidRPr="0009772B" w:rsidTr="00F4355E">
        <w:trPr>
          <w:trHeight w:val="245"/>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Trabajo de equipo</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661045" w:rsidP="004C680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r>
      <w:tr w:rsidR="00F4355E" w:rsidRPr="0009772B" w:rsidTr="00696296">
        <w:trPr>
          <w:trHeight w:val="255"/>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Comunicación efectiva</w:t>
            </w:r>
          </w:p>
        </w:tc>
        <w:tc>
          <w:tcPr>
            <w:tcW w:w="6210" w:type="dxa"/>
            <w:tcBorders>
              <w:top w:val="single" w:sz="4" w:space="0" w:color="auto"/>
              <w:left w:val="single" w:sz="4" w:space="0" w:color="auto"/>
              <w:bottom w:val="single" w:sz="4" w:space="0" w:color="auto"/>
              <w:right w:val="single" w:sz="4" w:space="0" w:color="auto"/>
            </w:tcBorders>
          </w:tcPr>
          <w:p w:rsidR="002C04B4" w:rsidRPr="002C04B4" w:rsidRDefault="00F4355E" w:rsidP="00696296">
            <w:pPr>
              <w:spacing w:after="0"/>
              <w:jc w:val="both"/>
              <w:rPr>
                <w:rFonts w:ascii="Arial" w:hAnsi="Arial" w:cs="Arial"/>
              </w:rPr>
            </w:pPr>
            <w:r w:rsidRPr="0009772B">
              <w:rPr>
                <w:rFonts w:ascii="Arial" w:hAnsi="Arial" w:cs="Arial"/>
                <w:lang w:val="es-MX"/>
              </w:rPr>
              <w:t>Escuchar y expresarse de manera clara y directa. Implica la disposición a ponerse en el lugar del otro, la habilidad para transmitir ideas y estados de ánimo, y la ha</w:t>
            </w:r>
            <w:r w:rsidR="002C04B4">
              <w:rPr>
                <w:rFonts w:ascii="Arial" w:hAnsi="Arial" w:cs="Arial"/>
                <w:lang w:val="es-MX"/>
              </w:rPr>
              <w:t xml:space="preserve">bilidad para coordinar acciones </w:t>
            </w:r>
            <w:r w:rsidR="002C04B4" w:rsidRPr="002C04B4">
              <w:rPr>
                <w:rFonts w:ascii="Arial" w:hAnsi="Arial" w:cs="Arial"/>
                <w:i/>
                <w:iCs/>
                <w:sz w:val="23"/>
                <w:szCs w:val="23"/>
              </w:rPr>
              <w:t xml:space="preserve">Establecer comunicación asertiva con el usuario, familia, comunidad, y miembros de la comunidad profesional. </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661045" w:rsidP="004C680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r>
      <w:tr w:rsidR="00F4355E" w:rsidRPr="0009772B" w:rsidTr="00F4355E">
        <w:trPr>
          <w:trHeight w:val="956"/>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Manejo de conflictos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r w:rsidRPr="0009772B">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661045" w:rsidP="004C680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r>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Confianza en sí mismo/a</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r w:rsidRPr="0009772B">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661045" w:rsidP="004C680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r>
      <w:tr w:rsidR="00F4355E" w:rsidRPr="0009772B" w:rsidTr="00F4355E">
        <w:trPr>
          <w:trHeight w:val="1247"/>
          <w:jc w:val="center"/>
        </w:trPr>
        <w:tc>
          <w:tcPr>
            <w:tcW w:w="1728" w:type="dxa"/>
            <w:tcBorders>
              <w:top w:val="single" w:sz="4" w:space="0" w:color="auto"/>
              <w:left w:val="single" w:sz="4" w:space="0" w:color="auto"/>
              <w:right w:val="single" w:sz="4" w:space="0" w:color="auto"/>
            </w:tcBorders>
            <w:shd w:val="clear" w:color="auto" w:fill="auto"/>
          </w:tcPr>
          <w:p w:rsidR="00F4355E" w:rsidRPr="0009772B" w:rsidRDefault="00F4355E" w:rsidP="004C680F">
            <w:pPr>
              <w:jc w:val="center"/>
              <w:rPr>
                <w:rFonts w:ascii="Arial" w:hAnsi="Arial" w:cs="Arial"/>
                <w:lang w:val="es-MX"/>
              </w:rPr>
            </w:pPr>
            <w:r w:rsidRPr="0009772B">
              <w:rPr>
                <w:rFonts w:ascii="Arial" w:hAnsi="Arial" w:cs="Arial"/>
                <w:lang w:val="es-MX"/>
              </w:rPr>
              <w:t>Adaptación al cambio</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r w:rsidRPr="0009772B">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right w:val="single" w:sz="4" w:space="0" w:color="auto"/>
            </w:tcBorders>
            <w:shd w:val="clear" w:color="auto" w:fill="auto"/>
          </w:tcPr>
          <w:p w:rsidR="00F4355E" w:rsidRPr="0009772B" w:rsidRDefault="00661045" w:rsidP="004C680F">
            <w:pPr>
              <w:jc w:val="both"/>
              <w:rPr>
                <w:rFonts w:ascii="Arial" w:hAnsi="Arial" w:cs="Arial"/>
                <w:lang w:val="es-MX"/>
              </w:rPr>
            </w:pPr>
            <w:r>
              <w:rPr>
                <w:rFonts w:ascii="Arial" w:hAnsi="Arial" w:cs="Arial"/>
                <w:lang w:val="es-MX"/>
              </w:rPr>
              <w:t>X</w:t>
            </w:r>
          </w:p>
        </w:tc>
        <w:tc>
          <w:tcPr>
            <w:tcW w:w="454" w:type="dxa"/>
            <w:tcBorders>
              <w:top w:val="single" w:sz="4" w:space="0" w:color="auto"/>
              <w:left w:val="single" w:sz="4" w:space="0" w:color="auto"/>
              <w:right w:val="single" w:sz="4" w:space="0" w:color="auto"/>
            </w:tcBorders>
            <w:shd w:val="clear" w:color="auto" w:fill="auto"/>
          </w:tcPr>
          <w:p w:rsidR="00F4355E" w:rsidRPr="0009772B" w:rsidRDefault="00F4355E" w:rsidP="004C680F">
            <w:pPr>
              <w:jc w:val="both"/>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F4355E" w:rsidRPr="0009772B" w:rsidRDefault="00F4355E" w:rsidP="004C680F">
            <w:pPr>
              <w:jc w:val="both"/>
              <w:rPr>
                <w:rFonts w:ascii="Arial" w:hAnsi="Arial" w:cs="Arial"/>
                <w:b/>
                <w:lang w:val="es-MX"/>
              </w:rPr>
            </w:pPr>
          </w:p>
        </w:tc>
      </w:tr>
      <w:tr w:rsidR="00F4355E" w:rsidRPr="0009772B" w:rsidTr="006F52AE">
        <w:trPr>
          <w:trHeight w:val="502"/>
          <w:jc w:val="center"/>
        </w:trPr>
        <w:tc>
          <w:tcPr>
            <w:tcW w:w="1728" w:type="dxa"/>
            <w:tcBorders>
              <w:left w:val="single" w:sz="4" w:space="0" w:color="auto"/>
              <w:right w:val="single" w:sz="4" w:space="0" w:color="auto"/>
            </w:tcBorders>
            <w:shd w:val="clear" w:color="auto" w:fill="auto"/>
          </w:tcPr>
          <w:p w:rsidR="00F4355E" w:rsidRPr="0009772B" w:rsidRDefault="00F4355E" w:rsidP="004C680F">
            <w:pPr>
              <w:jc w:val="center"/>
              <w:rPr>
                <w:rFonts w:ascii="Arial" w:hAnsi="Arial" w:cs="Arial"/>
                <w:lang w:val="es-MX"/>
              </w:rPr>
            </w:pPr>
            <w:r w:rsidRPr="0009772B">
              <w:rPr>
                <w:rFonts w:ascii="Arial" w:hAnsi="Arial" w:cs="Arial"/>
              </w:rPr>
              <w:t>Manejos de Tecnologías de Información y Comunicación</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left w:val="single" w:sz="4" w:space="0" w:color="auto"/>
              <w:right w:val="single" w:sz="4" w:space="0" w:color="auto"/>
            </w:tcBorders>
            <w:shd w:val="clear" w:color="auto" w:fill="auto"/>
          </w:tcPr>
          <w:p w:rsidR="00F4355E" w:rsidRPr="0009772B" w:rsidRDefault="00661045" w:rsidP="004C680F">
            <w:pPr>
              <w:jc w:val="both"/>
              <w:rPr>
                <w:rFonts w:ascii="Arial" w:hAnsi="Arial" w:cs="Arial"/>
                <w:b/>
                <w:lang w:val="es-MX"/>
              </w:rPr>
            </w:pPr>
            <w:r>
              <w:rPr>
                <w:rFonts w:ascii="Arial" w:hAnsi="Arial" w:cs="Arial"/>
                <w:b/>
                <w:lang w:val="es-MX"/>
              </w:rPr>
              <w:t>X</w:t>
            </w:r>
          </w:p>
        </w:tc>
        <w:tc>
          <w:tcPr>
            <w:tcW w:w="454" w:type="dxa"/>
            <w:tcBorders>
              <w:left w:val="single" w:sz="4" w:space="0" w:color="auto"/>
              <w:right w:val="single" w:sz="4" w:space="0" w:color="auto"/>
            </w:tcBorders>
            <w:shd w:val="clear" w:color="auto" w:fill="auto"/>
          </w:tcPr>
          <w:p w:rsidR="00F4355E" w:rsidRPr="0009772B" w:rsidRDefault="00F4355E" w:rsidP="004C680F">
            <w:pPr>
              <w:jc w:val="both"/>
              <w:rPr>
                <w:rFonts w:ascii="Arial" w:hAnsi="Arial" w:cs="Arial"/>
                <w:b/>
                <w:lang w:val="es-MX"/>
              </w:rPr>
            </w:pPr>
          </w:p>
        </w:tc>
        <w:tc>
          <w:tcPr>
            <w:tcW w:w="445" w:type="dxa"/>
            <w:tcBorders>
              <w:left w:val="single" w:sz="4" w:space="0" w:color="auto"/>
              <w:right w:val="single" w:sz="4" w:space="0" w:color="auto"/>
            </w:tcBorders>
            <w:shd w:val="clear" w:color="auto" w:fill="auto"/>
          </w:tcPr>
          <w:p w:rsidR="00F4355E" w:rsidRPr="0009772B" w:rsidRDefault="00F4355E" w:rsidP="004C680F">
            <w:pPr>
              <w:jc w:val="both"/>
              <w:rPr>
                <w:rFonts w:ascii="Arial" w:hAnsi="Arial" w:cs="Arial"/>
                <w:lang w:val="es-MX"/>
              </w:rPr>
            </w:pPr>
          </w:p>
        </w:tc>
      </w:tr>
    </w:tbl>
    <w:p w:rsidR="00737600" w:rsidRDefault="00737600" w:rsidP="00B20C4A">
      <w:pPr>
        <w:jc w:val="both"/>
        <w:rPr>
          <w:rFonts w:ascii="Arial" w:hAnsi="Arial" w:cs="Arial"/>
          <w:snapToGrid w:val="0"/>
          <w:lang w:val="es-ES_tradnl"/>
        </w:rPr>
      </w:pPr>
    </w:p>
    <w:p w:rsidR="00737600" w:rsidRDefault="00737600" w:rsidP="00B20C4A">
      <w:pPr>
        <w:jc w:val="both"/>
        <w:rPr>
          <w:rFonts w:ascii="Arial" w:hAnsi="Arial" w:cs="Arial"/>
          <w:snapToGrid w:val="0"/>
          <w:lang w:val="es-ES_tradnl"/>
        </w:rPr>
      </w:pPr>
    </w:p>
    <w:p w:rsidR="002F69F8" w:rsidRPr="000E4F8E" w:rsidRDefault="002F69F8" w:rsidP="002F69F8">
      <w:pPr>
        <w:numPr>
          <w:ilvl w:val="0"/>
          <w:numId w:val="1"/>
        </w:numPr>
        <w:jc w:val="both"/>
        <w:rPr>
          <w:rFonts w:ascii="Arial" w:hAnsi="Arial" w:cs="Arial"/>
          <w:b/>
        </w:rPr>
      </w:pPr>
      <w:r w:rsidRPr="007833C5">
        <w:rPr>
          <w:rFonts w:ascii="Arial" w:hAnsi="Arial" w:cs="Arial"/>
          <w:b/>
        </w:rPr>
        <w:t>REQUISITOS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tbl>
      <w:tblPr>
        <w:tblW w:w="5792" w:type="pct"/>
        <w:jc w:val="center"/>
        <w:tblCellSpacing w:w="15" w:type="dxa"/>
        <w:tblCellMar>
          <w:top w:w="15" w:type="dxa"/>
          <w:left w:w="15" w:type="dxa"/>
          <w:bottom w:w="15" w:type="dxa"/>
          <w:right w:w="15" w:type="dxa"/>
        </w:tblCellMar>
        <w:tblLook w:val="0000" w:firstRow="0" w:lastRow="0" w:firstColumn="0" w:lastColumn="0" w:noHBand="0" w:noVBand="0"/>
      </w:tblPr>
      <w:tblGrid>
        <w:gridCol w:w="11276"/>
      </w:tblGrid>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e) No haber cesado en un cargo público como consecuencia de haber obtenido una</w:t>
            </w:r>
            <w:r w:rsidR="00737600">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tc>
      </w:tr>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tc>
      </w:tr>
    </w:tbl>
    <w:p w:rsidR="00604A3C" w:rsidRDefault="00604A3C"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rPr>
      </w:pPr>
      <w:r w:rsidRPr="00C8410E">
        <w:rPr>
          <w:rFonts w:ascii="Arial" w:hAnsi="Arial" w:cs="Arial"/>
        </w:rPr>
        <w:t xml:space="preserve">Las bases del llamado a presentación de antecedentes se encontrarán disponibles en la página Web del Hospital </w:t>
      </w:r>
      <w:r w:rsidR="0004392C" w:rsidRPr="00C8410E">
        <w:rPr>
          <w:rFonts w:ascii="Arial" w:hAnsi="Arial" w:cs="Arial"/>
        </w:rPr>
        <w:t xml:space="preserve">Regional </w:t>
      </w:r>
      <w:r w:rsidRPr="00C8410E">
        <w:rPr>
          <w:rFonts w:ascii="Arial" w:hAnsi="Arial" w:cs="Arial"/>
        </w:rPr>
        <w:t xml:space="preserve">“Dr. Juan Noé Crevani”, </w:t>
      </w:r>
      <w:r w:rsidRPr="00C8410E">
        <w:rPr>
          <w:rFonts w:ascii="Arial" w:hAnsi="Arial" w:cs="Arial"/>
          <w:b/>
          <w:bCs/>
        </w:rPr>
        <w:t xml:space="preserve">www.hjnc.cl, </w:t>
      </w:r>
      <w:r w:rsidRPr="00C8410E">
        <w:rPr>
          <w:rFonts w:ascii="Arial" w:hAnsi="Arial" w:cs="Arial"/>
        </w:rPr>
        <w:t xml:space="preserve">a contar del </w:t>
      </w:r>
      <w:r w:rsidR="00D51D2E" w:rsidRPr="00C8410E">
        <w:rPr>
          <w:rFonts w:ascii="Arial" w:hAnsi="Arial" w:cs="Arial"/>
        </w:rPr>
        <w:t>Viernes 30 de Junio de 2017</w:t>
      </w:r>
      <w:r w:rsidRPr="00C8410E">
        <w:rPr>
          <w:rFonts w:ascii="Arial" w:hAnsi="Arial" w:cs="Arial"/>
        </w:rPr>
        <w:t>. La recepción de antecedentes se extenderá d</w:t>
      </w:r>
      <w:r w:rsidR="008B5BB3" w:rsidRPr="00C8410E">
        <w:rPr>
          <w:rFonts w:ascii="Arial" w:hAnsi="Arial" w:cs="Arial"/>
        </w:rPr>
        <w:t xml:space="preserve">esde las 08:30 horas del día </w:t>
      </w:r>
      <w:r w:rsidR="00D51D2E" w:rsidRPr="00C8410E">
        <w:rPr>
          <w:rFonts w:ascii="Arial" w:hAnsi="Arial" w:cs="Arial"/>
        </w:rPr>
        <w:t xml:space="preserve">Viernes 30 de Junio </w:t>
      </w:r>
      <w:r w:rsidRPr="00C8410E">
        <w:rPr>
          <w:rFonts w:ascii="Arial" w:hAnsi="Arial" w:cs="Arial"/>
        </w:rPr>
        <w:t xml:space="preserve">hasta las 14:00 horas del día </w:t>
      </w:r>
      <w:r w:rsidR="00D51D2E" w:rsidRPr="00C8410E">
        <w:rPr>
          <w:rFonts w:ascii="Arial" w:hAnsi="Arial" w:cs="Arial"/>
        </w:rPr>
        <w:t>Jueves 13 de Julio de 2017</w:t>
      </w:r>
      <w:r w:rsidRPr="00C8410E">
        <w:rPr>
          <w:rFonts w:ascii="Arial" w:hAnsi="Arial" w:cs="Arial"/>
        </w:rPr>
        <w:t>, ambas fechas inclusive. Los currículos vitae deberán contar con las certificaciones correspondientes en</w:t>
      </w:r>
      <w:r w:rsidRPr="00610D81">
        <w:rPr>
          <w:rFonts w:ascii="Arial" w:hAnsi="Arial" w:cs="Arial"/>
        </w:rPr>
        <w:t xml:space="preserve"> un sobre cerrado, dirigido al “Centro de Responsabilidad </w:t>
      </w:r>
      <w:r w:rsidR="00BF7926">
        <w:rPr>
          <w:rFonts w:ascii="Arial" w:hAnsi="Arial" w:cs="Arial"/>
        </w:rPr>
        <w:t>Gestión de las Personas</w:t>
      </w:r>
      <w:r w:rsidRPr="00610D81">
        <w:rPr>
          <w:rFonts w:ascii="Arial" w:hAnsi="Arial" w:cs="Arial"/>
        </w:rPr>
        <w:t>”, indicando cargo al cual postula y remitente. Los documento</w:t>
      </w:r>
      <w:r>
        <w:rPr>
          <w:rFonts w:ascii="Arial" w:hAnsi="Arial" w:cs="Arial"/>
        </w:rPr>
        <w:t>s se deben entregar en e</w:t>
      </w:r>
      <w:r w:rsidR="00543150">
        <w:rPr>
          <w:rFonts w:ascii="Arial" w:hAnsi="Arial" w:cs="Arial"/>
        </w:rPr>
        <w:t>l Sub Centro de Responsabilidad</w:t>
      </w:r>
      <w:r w:rsidRPr="00610D81">
        <w:rPr>
          <w:rFonts w:ascii="Arial" w:hAnsi="Arial" w:cs="Arial"/>
        </w:rPr>
        <w:t xml:space="preserve"> de Personal del Hospital “Dr. Juan Noé </w:t>
      </w:r>
      <w:r>
        <w:rPr>
          <w:rFonts w:ascii="Arial" w:hAnsi="Arial" w:cs="Arial"/>
        </w:rPr>
        <w:t>Crevani” Arica, ubicado</w:t>
      </w:r>
      <w:r w:rsidRPr="00610D81">
        <w:rPr>
          <w:rFonts w:ascii="Arial" w:hAnsi="Arial" w:cs="Arial"/>
        </w:rPr>
        <w:t xml:space="preserve"> en Av. 1</w:t>
      </w:r>
      <w:r>
        <w:rPr>
          <w:rFonts w:ascii="Arial" w:hAnsi="Arial" w:cs="Arial"/>
        </w:rPr>
        <w:t>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w:t>
      </w:r>
      <w:r w:rsidR="0004392C">
        <w:rPr>
          <w:rFonts w:ascii="Arial" w:hAnsi="Arial" w:cs="Arial"/>
          <w:color w:val="222222"/>
          <w:shd w:val="clear" w:color="auto" w:fill="FFFFFF"/>
        </w:rPr>
        <w:t>Regional</w:t>
      </w:r>
      <w:r>
        <w:rPr>
          <w:rFonts w:ascii="Arial" w:hAnsi="Arial" w:cs="Arial"/>
          <w:color w:val="222222"/>
          <w:shd w:val="clear" w:color="auto" w:fill="FFFFFF"/>
        </w:rPr>
        <w:t xml:space="preserve">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2F69F8" w:rsidRPr="004538EF" w:rsidRDefault="002F69F8" w:rsidP="002F69F8">
      <w:pPr>
        <w:autoSpaceDE w:val="0"/>
        <w:autoSpaceDN w:val="0"/>
        <w:adjustRightInd w:val="0"/>
        <w:spacing w:after="0" w:line="240" w:lineRule="auto"/>
        <w:jc w:val="both"/>
        <w:rPr>
          <w:rFonts w:ascii="Arial" w:hAnsi="Arial" w:cs="Arial"/>
        </w:rPr>
      </w:pPr>
      <w:r w:rsidRPr="004538EF">
        <w:rPr>
          <w:rFonts w:ascii="Arial" w:hAnsi="Arial" w:cs="Arial"/>
        </w:rPr>
        <w:t xml:space="preserve">CÓDIGO DE POSTULACIÓN </w:t>
      </w:r>
    </w:p>
    <w:p w:rsidR="002F69F8" w:rsidRPr="001B3AAA" w:rsidRDefault="002F69F8" w:rsidP="002F69F8">
      <w:pPr>
        <w:autoSpaceDE w:val="0"/>
        <w:autoSpaceDN w:val="0"/>
        <w:adjustRightInd w:val="0"/>
        <w:spacing w:after="0" w:line="240" w:lineRule="auto"/>
        <w:jc w:val="both"/>
        <w:rPr>
          <w:rFonts w:ascii="Arial" w:hAnsi="Arial" w:cs="Arial"/>
          <w:color w:val="FF0000"/>
        </w:rPr>
      </w:pPr>
    </w:p>
    <w:p w:rsidR="002F69F8" w:rsidRPr="006F5709" w:rsidRDefault="00D51D2E" w:rsidP="002F69F8">
      <w:pPr>
        <w:autoSpaceDE w:val="0"/>
        <w:autoSpaceDN w:val="0"/>
        <w:adjustRightInd w:val="0"/>
        <w:spacing w:after="0" w:line="240" w:lineRule="auto"/>
        <w:jc w:val="both"/>
        <w:rPr>
          <w:rFonts w:ascii="Arial" w:hAnsi="Arial" w:cs="Arial"/>
          <w:sz w:val="24"/>
          <w:szCs w:val="24"/>
        </w:rPr>
      </w:pPr>
      <w:r w:rsidRPr="00D51D2E">
        <w:rPr>
          <w:rFonts w:ascii="Arial" w:hAnsi="Arial" w:cs="Arial"/>
        </w:rPr>
        <w:t>ADM</w:t>
      </w:r>
      <w:r w:rsidR="006F52AE" w:rsidRPr="00D51D2E">
        <w:rPr>
          <w:rFonts w:ascii="Arial" w:hAnsi="Arial" w:cs="Arial"/>
        </w:rPr>
        <w:t>:</w:t>
      </w:r>
      <w:r w:rsidR="006F52AE" w:rsidRPr="00D51D2E">
        <w:rPr>
          <w:rFonts w:ascii="Arial" w:hAnsi="Arial" w:cs="Arial"/>
        </w:rPr>
        <w:tab/>
      </w:r>
      <w:r w:rsidRPr="00D51D2E">
        <w:rPr>
          <w:rFonts w:ascii="Arial" w:hAnsi="Arial" w:cs="Arial"/>
        </w:rPr>
        <w:t>GRED</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postítulos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postítulos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7033"/>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2F69F8" w:rsidP="00D51D2E">
            <w:pPr>
              <w:autoSpaceDE w:val="0"/>
              <w:autoSpaceDN w:val="0"/>
              <w:adjustRightInd w:val="0"/>
              <w:spacing w:after="0" w:line="240" w:lineRule="auto"/>
              <w:jc w:val="both"/>
              <w:rPr>
                <w:rFonts w:ascii="Arial" w:hAnsi="Arial" w:cs="Arial"/>
                <w:lang w:val="es-ES" w:eastAsia="es-ES"/>
              </w:rPr>
            </w:pPr>
            <w:r w:rsidRPr="00C8410E">
              <w:rPr>
                <w:rFonts w:ascii="Arial" w:hAnsi="Arial" w:cs="Arial"/>
              </w:rPr>
              <w:t xml:space="preserve">La recepción de antecedentes se extenderá desde las 08:30 horas del día </w:t>
            </w:r>
            <w:r w:rsidR="00D51D2E" w:rsidRPr="00C8410E">
              <w:rPr>
                <w:rFonts w:ascii="Arial" w:hAnsi="Arial" w:cs="Arial"/>
              </w:rPr>
              <w:t xml:space="preserve">Viernes 30 de Junio </w:t>
            </w:r>
            <w:r w:rsidRPr="00C8410E">
              <w:rPr>
                <w:rFonts w:ascii="Arial" w:hAnsi="Arial" w:cs="Arial"/>
              </w:rPr>
              <w:t xml:space="preserve">hasta las 14:00 horas del día </w:t>
            </w:r>
            <w:r w:rsidR="00D51D2E" w:rsidRPr="00C8410E">
              <w:rPr>
                <w:rFonts w:ascii="Arial" w:hAnsi="Arial" w:cs="Arial"/>
              </w:rPr>
              <w:t>Jueves 13 de Julio de 2017</w:t>
            </w:r>
            <w:r w:rsidRPr="00C8410E">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04392C">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 xml:space="preserve">de Personal del Hospital </w:t>
            </w:r>
            <w:r w:rsidR="0004392C">
              <w:rPr>
                <w:rFonts w:ascii="Arial" w:hAnsi="Arial" w:cs="Arial"/>
              </w:rPr>
              <w:t xml:space="preserve">Regional de Arica </w:t>
            </w:r>
            <w:r w:rsidRPr="00894709">
              <w:rPr>
                <w:rFonts w:ascii="Arial" w:hAnsi="Arial" w:cs="Arial"/>
              </w:rPr>
              <w:t>“Dr. Juan Noé Crevani”,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Default="00CC03D8" w:rsidP="00C56C8C">
      <w:pPr>
        <w:autoSpaceDE w:val="0"/>
        <w:autoSpaceDN w:val="0"/>
        <w:adjustRightInd w:val="0"/>
        <w:spacing w:after="0" w:line="240" w:lineRule="auto"/>
        <w:jc w:val="both"/>
        <w:rPr>
          <w:rFonts w:ascii="Arial" w:hAnsi="Arial" w:cs="Arial"/>
          <w:lang w:val="es-ES"/>
        </w:rPr>
      </w:pPr>
    </w:p>
    <w:p w:rsidR="0097500B" w:rsidRDefault="0097500B"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1A7181" w:rsidRDefault="001A7181"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291532" w:rsidRDefault="00291532"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 xml:space="preserve">Hospital </w:t>
      </w:r>
      <w:r w:rsidR="008316A9">
        <w:rPr>
          <w:rFonts w:ascii="Arial" w:hAnsi="Arial" w:cs="Arial"/>
          <w:sz w:val="20"/>
          <w:szCs w:val="20"/>
        </w:rPr>
        <w:t>Regional</w:t>
      </w:r>
      <w:r w:rsidR="00D36276">
        <w:rPr>
          <w:rFonts w:ascii="Arial" w:hAnsi="Arial" w:cs="Arial"/>
          <w:sz w:val="20"/>
          <w:szCs w:val="20"/>
        </w:rPr>
        <w:t xml:space="preserve">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BB64D0" w:rsidRDefault="00BB64D0" w:rsidP="00F10342">
      <w:pPr>
        <w:jc w:val="both"/>
        <w:rPr>
          <w:rFonts w:ascii="Arial" w:hAnsi="Arial" w:cs="Arial"/>
        </w:rPr>
      </w:pPr>
    </w:p>
    <w:p w:rsidR="00BB64D0" w:rsidRDefault="00BB64D0"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0" w:name="table0C"/>
      <w:bookmarkEnd w:id="0"/>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1" w:name="table0D"/>
            <w:bookmarkEnd w:id="1"/>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w:t>
      </w:r>
      <w:r w:rsidR="008316A9">
        <w:rPr>
          <w:rFonts w:ascii="Arial" w:hAnsi="Arial" w:cs="Arial"/>
          <w:lang w:val="es-MX"/>
        </w:rPr>
        <w:t>l</w:t>
      </w:r>
      <w:r>
        <w:rPr>
          <w:rFonts w:ascii="Arial" w:hAnsi="Arial" w:cs="Arial"/>
          <w:lang w:val="es-MX"/>
        </w:rPr>
        <w:t xml:space="preserve"> Hospital </w:t>
      </w:r>
      <w:r w:rsidR="008316A9">
        <w:rPr>
          <w:rFonts w:ascii="Arial" w:hAnsi="Arial" w:cs="Arial"/>
          <w:lang w:val="es-MX"/>
        </w:rPr>
        <w:t>Regional</w:t>
      </w:r>
      <w:r>
        <w:rPr>
          <w:rFonts w:ascii="Arial" w:hAnsi="Arial" w:cs="Arial"/>
          <w:lang w:val="es-MX"/>
        </w:rPr>
        <w:t xml:space="preserve">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9403A3" w:rsidRDefault="009403A3"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5D67A7">
        <w:rPr>
          <w:rFonts w:ascii="Arial" w:hAnsi="Arial"/>
          <w:sz w:val="32"/>
        </w:rPr>
        <w:t xml:space="preserve">un </w:t>
      </w:r>
      <w:r w:rsidR="00A24C53">
        <w:rPr>
          <w:rFonts w:ascii="Arial" w:hAnsi="Arial"/>
          <w:sz w:val="32"/>
        </w:rPr>
        <w:t>cargo</w:t>
      </w:r>
      <w:r w:rsidR="005D67A7">
        <w:rPr>
          <w:rFonts w:ascii="Arial" w:hAnsi="Arial"/>
          <w:sz w:val="32"/>
        </w:rPr>
        <w:t xml:space="preserve"> </w:t>
      </w:r>
      <w:r w:rsidRPr="00203A3D">
        <w:rPr>
          <w:rFonts w:ascii="Arial" w:hAnsi="Arial"/>
          <w:sz w:val="32"/>
        </w:rPr>
        <w:t>de</w:t>
      </w:r>
      <w:r w:rsidR="00D44756">
        <w:rPr>
          <w:rFonts w:ascii="Arial" w:hAnsi="Arial"/>
          <w:sz w:val="32"/>
        </w:rPr>
        <w:t xml:space="preserve"> </w:t>
      </w:r>
      <w:r w:rsidR="005D67A7">
        <w:rPr>
          <w:rFonts w:ascii="Arial" w:hAnsi="Arial"/>
          <w:sz w:val="32"/>
        </w:rPr>
        <w:t xml:space="preserve">Administrativo, </w:t>
      </w:r>
      <w:r w:rsidR="005D67A7" w:rsidRPr="00C8410E">
        <w:rPr>
          <w:rFonts w:ascii="Arial" w:hAnsi="Arial"/>
          <w:sz w:val="32"/>
        </w:rPr>
        <w:t>a</w:t>
      </w:r>
      <w:r w:rsidR="002C5612" w:rsidRPr="00C8410E">
        <w:rPr>
          <w:rFonts w:ascii="Arial" w:hAnsi="Arial"/>
          <w:sz w:val="32"/>
        </w:rPr>
        <w:t xml:space="preserve"> contrata,</w:t>
      </w:r>
      <w:r w:rsidR="00D44756" w:rsidRPr="00C8410E">
        <w:rPr>
          <w:rFonts w:ascii="Arial" w:hAnsi="Arial"/>
          <w:sz w:val="32"/>
        </w:rPr>
        <w:t xml:space="preserve"> </w:t>
      </w:r>
      <w:r w:rsidR="005D67A7" w:rsidRPr="00C8410E">
        <w:rPr>
          <w:rFonts w:ascii="Arial" w:hAnsi="Arial"/>
          <w:sz w:val="32"/>
        </w:rPr>
        <w:t>grado 23</w:t>
      </w:r>
      <w:r w:rsidRPr="00C8410E">
        <w:rPr>
          <w:rFonts w:ascii="Arial" w:hAnsi="Arial"/>
          <w:sz w:val="32"/>
        </w:rPr>
        <w:t>º,</w:t>
      </w:r>
      <w:r w:rsidRPr="00203A3D">
        <w:rPr>
          <w:rFonts w:ascii="Arial" w:hAnsi="Arial"/>
          <w:sz w:val="32"/>
        </w:rPr>
        <w:t xml:space="preserve"> para desempeñar funciones</w:t>
      </w:r>
      <w:r>
        <w:rPr>
          <w:rFonts w:ascii="Arial" w:hAnsi="Arial"/>
          <w:sz w:val="32"/>
        </w:rPr>
        <w:t xml:space="preserve"> en</w:t>
      </w:r>
      <w:r w:rsidR="00D44756">
        <w:rPr>
          <w:rFonts w:ascii="Arial" w:hAnsi="Arial"/>
          <w:sz w:val="32"/>
        </w:rPr>
        <w:t xml:space="preserve"> </w:t>
      </w:r>
      <w:r w:rsidR="00A24C53">
        <w:rPr>
          <w:rFonts w:ascii="Arial" w:hAnsi="Arial"/>
          <w:sz w:val="32"/>
        </w:rPr>
        <w:t xml:space="preserve">el </w:t>
      </w:r>
      <w:r w:rsidR="005D67A7">
        <w:rPr>
          <w:rFonts w:ascii="Arial" w:hAnsi="Arial"/>
          <w:sz w:val="32"/>
        </w:rPr>
        <w:t>Centro de Responsabilidad de Gestión de Red</w:t>
      </w:r>
      <w:r w:rsidR="00A24C53">
        <w:rPr>
          <w:rFonts w:ascii="Arial" w:hAnsi="Arial"/>
          <w:sz w:val="32"/>
        </w:rPr>
        <w:t xml:space="preserve"> </w:t>
      </w:r>
      <w:r w:rsidR="0009772B">
        <w:rPr>
          <w:rFonts w:ascii="Arial" w:hAnsi="Arial"/>
          <w:sz w:val="32"/>
        </w:rPr>
        <w:t>d</w:t>
      </w:r>
      <w:r w:rsidR="002C5612">
        <w:rPr>
          <w:rFonts w:ascii="Arial" w:hAnsi="Arial"/>
          <w:sz w:val="32"/>
        </w:rPr>
        <w:t xml:space="preserve">el </w:t>
      </w:r>
      <w:r w:rsidRPr="00203A3D">
        <w:rPr>
          <w:rFonts w:ascii="Arial" w:hAnsi="Arial"/>
          <w:sz w:val="32"/>
        </w:rPr>
        <w:t xml:space="preserve">Hospital </w:t>
      </w:r>
      <w:r w:rsidR="00F87C75">
        <w:rPr>
          <w:rFonts w:ascii="Arial" w:hAnsi="Arial"/>
          <w:sz w:val="32"/>
        </w:rPr>
        <w:t>Regional de Arica y Parinacota “Dr. Juan Noé Crevani</w:t>
      </w:r>
      <w:r w:rsidRPr="00203A3D">
        <w:rPr>
          <w:rFonts w:ascii="Arial" w:hAnsi="Arial"/>
          <w:sz w:val="32"/>
        </w:rPr>
        <w:t xml:space="preserve">”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582D33" w:rsidRPr="00490949" w:rsidRDefault="00490949" w:rsidP="00490949">
      <w:pPr>
        <w:pStyle w:val="Sangra2detindependiente"/>
        <w:numPr>
          <w:ilvl w:val="0"/>
          <w:numId w:val="26"/>
        </w:numPr>
        <w:rPr>
          <w:rFonts w:ascii="Arial" w:hAnsi="Arial"/>
          <w:sz w:val="32"/>
        </w:rPr>
      </w:pPr>
      <w:r w:rsidRPr="00C8410E">
        <w:rPr>
          <w:rFonts w:ascii="Arial" w:hAnsi="Arial" w:cs="Arial"/>
          <w:sz w:val="32"/>
          <w:szCs w:val="32"/>
        </w:rPr>
        <w:t>Licencia de Enseñanza Media, Deseable</w:t>
      </w:r>
      <w:r w:rsidRPr="00490949">
        <w:rPr>
          <w:rFonts w:ascii="Arial" w:hAnsi="Arial" w:cs="Arial"/>
          <w:sz w:val="32"/>
          <w:szCs w:val="32"/>
        </w:rPr>
        <w:t xml:space="preserve"> título técnico en el área del secretariado y/o administración, con conocimientos en computación.</w:t>
      </w:r>
    </w:p>
    <w:p w:rsidR="00582D33" w:rsidRDefault="00582D33" w:rsidP="00582D33">
      <w:pPr>
        <w:pStyle w:val="Sangra2detindependiente"/>
        <w:ind w:left="0"/>
        <w:rPr>
          <w:rFonts w:ascii="Arial" w:hAnsi="Arial"/>
          <w:sz w:val="32"/>
        </w:rPr>
      </w:pPr>
    </w:p>
    <w:p w:rsidR="00582D33" w:rsidRPr="00B11EC3" w:rsidRDefault="00582D33" w:rsidP="00582D33">
      <w:pPr>
        <w:pStyle w:val="Sangra2detindependiente"/>
        <w:ind w:left="0"/>
        <w:rPr>
          <w:rFonts w:ascii="Arial" w:hAnsi="Arial"/>
          <w:sz w:val="32"/>
        </w:rPr>
      </w:pPr>
      <w:r w:rsidRPr="00B11EC3">
        <w:rPr>
          <w:rFonts w:ascii="Arial" w:hAnsi="Arial"/>
          <w:sz w:val="32"/>
        </w:rPr>
        <w:t>PLAZO Y HORARIO DE POSTULACION: Desde las 08:3</w:t>
      </w:r>
      <w:r w:rsidR="00A24C53">
        <w:rPr>
          <w:rFonts w:ascii="Arial" w:hAnsi="Arial"/>
          <w:sz w:val="32"/>
        </w:rPr>
        <w:t xml:space="preserve">0 horas del </w:t>
      </w:r>
      <w:bookmarkStart w:id="2" w:name="_GoBack"/>
      <w:bookmarkEnd w:id="2"/>
      <w:r w:rsidR="00A24C53" w:rsidRPr="00C8410E">
        <w:rPr>
          <w:rFonts w:ascii="Arial" w:hAnsi="Arial"/>
          <w:sz w:val="32"/>
        </w:rPr>
        <w:t xml:space="preserve">día </w:t>
      </w:r>
      <w:r w:rsidR="00C951E5" w:rsidRPr="00C8410E">
        <w:rPr>
          <w:rFonts w:ascii="Arial" w:hAnsi="Arial"/>
          <w:sz w:val="32"/>
        </w:rPr>
        <w:t>30/06/2017</w:t>
      </w:r>
      <w:r w:rsidRPr="00C8410E">
        <w:rPr>
          <w:rFonts w:ascii="Arial" w:hAnsi="Arial"/>
          <w:sz w:val="32"/>
        </w:rPr>
        <w:t xml:space="preserve"> hasta la</w:t>
      </w:r>
      <w:r w:rsidR="00A24C53" w:rsidRPr="00C8410E">
        <w:rPr>
          <w:rFonts w:ascii="Arial" w:hAnsi="Arial"/>
          <w:sz w:val="32"/>
        </w:rPr>
        <w:t xml:space="preserve">s 14:00 horas del día </w:t>
      </w:r>
      <w:r w:rsidR="00C951E5" w:rsidRPr="00C8410E">
        <w:rPr>
          <w:rFonts w:ascii="Arial" w:hAnsi="Arial"/>
          <w:sz w:val="32"/>
        </w:rPr>
        <w:t>13/07/2017</w:t>
      </w:r>
      <w:r w:rsidRPr="00C8410E">
        <w:rPr>
          <w:rFonts w:ascii="Arial" w:hAnsi="Arial"/>
          <w:sz w:val="32"/>
        </w:rPr>
        <w:t>.</w:t>
      </w:r>
    </w:p>
    <w:p w:rsidR="008B785F" w:rsidRDefault="008B785F"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w:t>
      </w:r>
      <w:r w:rsidR="0048746B">
        <w:rPr>
          <w:rFonts w:ascii="Arial" w:hAnsi="Arial" w:cs="Arial"/>
          <w:b w:val="0"/>
        </w:rPr>
        <w:t>Regional</w:t>
      </w:r>
      <w:r w:rsidRPr="00CE3A84">
        <w:rPr>
          <w:rFonts w:ascii="Arial" w:hAnsi="Arial" w:cs="Arial"/>
          <w:b w:val="0"/>
        </w:rPr>
        <w:t xml:space="preserve">,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CD35F7" w:rsidP="00610D81">
      <w:pPr>
        <w:tabs>
          <w:tab w:val="left" w:pos="10348"/>
        </w:tabs>
        <w:jc w:val="center"/>
        <w:rPr>
          <w:rFonts w:ascii="Tw Cen MT" w:hAnsi="Tw Cen MT" w:cs="Tahoma"/>
          <w:sz w:val="52"/>
          <w:szCs w:val="52"/>
          <w:lang w:val="es-MX"/>
        </w:rPr>
      </w:pPr>
      <w:r>
        <w:rPr>
          <w:rFonts w:ascii="Arial" w:hAnsi="Arial"/>
          <w:b/>
          <w:sz w:val="28"/>
        </w:rPr>
        <w:t xml:space="preserve">DIRECTOR  HOSPITAL </w:t>
      </w:r>
      <w:r w:rsidR="00C17E1F">
        <w:rPr>
          <w:rFonts w:ascii="Arial" w:hAnsi="Arial"/>
          <w:b/>
          <w:sz w:val="28"/>
        </w:rPr>
        <w:t>REGIONAL</w:t>
      </w:r>
    </w:p>
    <w:sectPr w:rsidR="009403A3" w:rsidSect="003E39A1">
      <w:headerReference w:type="default" r:id="rId9"/>
      <w:footerReference w:type="even" r:id="rId10"/>
      <w:footerReference w:type="default" r:id="rId11"/>
      <w:pgSz w:w="12247"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BA6" w:rsidRDefault="00A35BA6">
      <w:r>
        <w:separator/>
      </w:r>
    </w:p>
  </w:endnote>
  <w:endnote w:type="continuationSeparator" w:id="0">
    <w:p w:rsidR="00A35BA6" w:rsidRDefault="00A3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57B" w:rsidRDefault="00F2357B"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357B" w:rsidRDefault="00F2357B"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57B" w:rsidRDefault="00F2357B"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A35BA6">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A35BA6">
      <w:rPr>
        <w:rStyle w:val="Nmerodepgina"/>
        <w:noProof/>
        <w:sz w:val="18"/>
        <w:szCs w:val="18"/>
      </w:rPr>
      <w:t>1</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BA6" w:rsidRDefault="00A35BA6">
      <w:r>
        <w:separator/>
      </w:r>
    </w:p>
  </w:footnote>
  <w:footnote w:type="continuationSeparator" w:id="0">
    <w:p w:rsidR="00A35BA6" w:rsidRDefault="00A35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57B" w:rsidRDefault="00F2357B"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61312"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F2357B" w:rsidRDefault="00F2357B"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F2357B" w:rsidRDefault="00F2357B"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REGIONAL “DR. JUAN NOÉ CREVANI</w:t>
    </w:r>
  </w:p>
  <w:p w:rsidR="00F2357B" w:rsidRPr="00420DE9" w:rsidRDefault="00F2357B"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F2357B" w:rsidRPr="00951AD5" w:rsidRDefault="00F2357B"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F2357B" w:rsidRPr="00F10342" w:rsidRDefault="00F2357B"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582B"/>
    <w:rsid w:val="000140CB"/>
    <w:rsid w:val="000247D2"/>
    <w:rsid w:val="000341E6"/>
    <w:rsid w:val="000348EE"/>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53F6D"/>
    <w:rsid w:val="00163FDB"/>
    <w:rsid w:val="001640FD"/>
    <w:rsid w:val="00164988"/>
    <w:rsid w:val="00170597"/>
    <w:rsid w:val="00170E0F"/>
    <w:rsid w:val="001854A5"/>
    <w:rsid w:val="00187018"/>
    <w:rsid w:val="00193EC1"/>
    <w:rsid w:val="001A4CA9"/>
    <w:rsid w:val="001A52C1"/>
    <w:rsid w:val="001A6632"/>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08FD"/>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E0AED"/>
    <w:rsid w:val="002E2C8D"/>
    <w:rsid w:val="002F1892"/>
    <w:rsid w:val="002F4AF1"/>
    <w:rsid w:val="002F4B08"/>
    <w:rsid w:val="002F69F8"/>
    <w:rsid w:val="0030079B"/>
    <w:rsid w:val="0030178B"/>
    <w:rsid w:val="00302552"/>
    <w:rsid w:val="00305107"/>
    <w:rsid w:val="00306946"/>
    <w:rsid w:val="00312921"/>
    <w:rsid w:val="00317039"/>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A7756"/>
    <w:rsid w:val="003B6EE5"/>
    <w:rsid w:val="003C2E16"/>
    <w:rsid w:val="003C37C5"/>
    <w:rsid w:val="003D3727"/>
    <w:rsid w:val="003D4346"/>
    <w:rsid w:val="003E285C"/>
    <w:rsid w:val="003E39A1"/>
    <w:rsid w:val="003F14A0"/>
    <w:rsid w:val="003F5B51"/>
    <w:rsid w:val="003F75A2"/>
    <w:rsid w:val="003F769F"/>
    <w:rsid w:val="00400B94"/>
    <w:rsid w:val="00402A5E"/>
    <w:rsid w:val="00404427"/>
    <w:rsid w:val="00407DA5"/>
    <w:rsid w:val="00413495"/>
    <w:rsid w:val="00416D75"/>
    <w:rsid w:val="00420518"/>
    <w:rsid w:val="00420DE9"/>
    <w:rsid w:val="00424F38"/>
    <w:rsid w:val="004369E0"/>
    <w:rsid w:val="0043701B"/>
    <w:rsid w:val="0044238C"/>
    <w:rsid w:val="0044631D"/>
    <w:rsid w:val="00452084"/>
    <w:rsid w:val="00452C50"/>
    <w:rsid w:val="004538EF"/>
    <w:rsid w:val="00456417"/>
    <w:rsid w:val="004666A6"/>
    <w:rsid w:val="0048032F"/>
    <w:rsid w:val="00480E6F"/>
    <w:rsid w:val="00481D4F"/>
    <w:rsid w:val="00483363"/>
    <w:rsid w:val="00483398"/>
    <w:rsid w:val="004845A9"/>
    <w:rsid w:val="00484C2B"/>
    <w:rsid w:val="0048746B"/>
    <w:rsid w:val="004901EF"/>
    <w:rsid w:val="00490949"/>
    <w:rsid w:val="00490F87"/>
    <w:rsid w:val="00492003"/>
    <w:rsid w:val="004939BB"/>
    <w:rsid w:val="004972DF"/>
    <w:rsid w:val="00497BB4"/>
    <w:rsid w:val="004A50D1"/>
    <w:rsid w:val="004A5BCF"/>
    <w:rsid w:val="004A6C9B"/>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82D33"/>
    <w:rsid w:val="0059281F"/>
    <w:rsid w:val="005943CB"/>
    <w:rsid w:val="00594BB4"/>
    <w:rsid w:val="005B4E35"/>
    <w:rsid w:val="005B5317"/>
    <w:rsid w:val="005C0D0C"/>
    <w:rsid w:val="005D59B1"/>
    <w:rsid w:val="005D67A7"/>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045"/>
    <w:rsid w:val="00661327"/>
    <w:rsid w:val="0066135B"/>
    <w:rsid w:val="00671E20"/>
    <w:rsid w:val="006722C7"/>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0787B"/>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1FCD"/>
    <w:rsid w:val="00795154"/>
    <w:rsid w:val="00795A29"/>
    <w:rsid w:val="007B2785"/>
    <w:rsid w:val="007C34B8"/>
    <w:rsid w:val="007C67EF"/>
    <w:rsid w:val="007C7713"/>
    <w:rsid w:val="007D15B0"/>
    <w:rsid w:val="007D5BF0"/>
    <w:rsid w:val="007D7A1F"/>
    <w:rsid w:val="007E22BC"/>
    <w:rsid w:val="007F2DBF"/>
    <w:rsid w:val="007F773B"/>
    <w:rsid w:val="008009F0"/>
    <w:rsid w:val="00802F6C"/>
    <w:rsid w:val="00804B70"/>
    <w:rsid w:val="00805F8B"/>
    <w:rsid w:val="008135D7"/>
    <w:rsid w:val="00814C2F"/>
    <w:rsid w:val="008173FF"/>
    <w:rsid w:val="00825E38"/>
    <w:rsid w:val="00827BFA"/>
    <w:rsid w:val="008316A9"/>
    <w:rsid w:val="0083232B"/>
    <w:rsid w:val="0083321D"/>
    <w:rsid w:val="00834DE7"/>
    <w:rsid w:val="00837A38"/>
    <w:rsid w:val="008428E2"/>
    <w:rsid w:val="00844200"/>
    <w:rsid w:val="008449A8"/>
    <w:rsid w:val="008648B9"/>
    <w:rsid w:val="008711EA"/>
    <w:rsid w:val="00872ADB"/>
    <w:rsid w:val="008819D6"/>
    <w:rsid w:val="00884F08"/>
    <w:rsid w:val="00885260"/>
    <w:rsid w:val="00894709"/>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403A3"/>
    <w:rsid w:val="0094119A"/>
    <w:rsid w:val="00942CC5"/>
    <w:rsid w:val="009450B8"/>
    <w:rsid w:val="00953017"/>
    <w:rsid w:val="009574B8"/>
    <w:rsid w:val="00957F7C"/>
    <w:rsid w:val="00963A22"/>
    <w:rsid w:val="00965CE8"/>
    <w:rsid w:val="0097500B"/>
    <w:rsid w:val="00981A6D"/>
    <w:rsid w:val="0098243A"/>
    <w:rsid w:val="009902A8"/>
    <w:rsid w:val="00990F80"/>
    <w:rsid w:val="009931ED"/>
    <w:rsid w:val="009A3031"/>
    <w:rsid w:val="009A4985"/>
    <w:rsid w:val="009B3C01"/>
    <w:rsid w:val="009D33E2"/>
    <w:rsid w:val="009E2457"/>
    <w:rsid w:val="009E7F78"/>
    <w:rsid w:val="009F3B05"/>
    <w:rsid w:val="00A023BB"/>
    <w:rsid w:val="00A02576"/>
    <w:rsid w:val="00A044D9"/>
    <w:rsid w:val="00A0452B"/>
    <w:rsid w:val="00A06123"/>
    <w:rsid w:val="00A15289"/>
    <w:rsid w:val="00A24C53"/>
    <w:rsid w:val="00A25B68"/>
    <w:rsid w:val="00A30A8C"/>
    <w:rsid w:val="00A3399D"/>
    <w:rsid w:val="00A35BA6"/>
    <w:rsid w:val="00A36417"/>
    <w:rsid w:val="00A370B4"/>
    <w:rsid w:val="00A40F1F"/>
    <w:rsid w:val="00A47621"/>
    <w:rsid w:val="00A53C6A"/>
    <w:rsid w:val="00A54A18"/>
    <w:rsid w:val="00A749DF"/>
    <w:rsid w:val="00A74A11"/>
    <w:rsid w:val="00A7570F"/>
    <w:rsid w:val="00A8482D"/>
    <w:rsid w:val="00A874F9"/>
    <w:rsid w:val="00A915FD"/>
    <w:rsid w:val="00A94D1F"/>
    <w:rsid w:val="00A94E4D"/>
    <w:rsid w:val="00A95995"/>
    <w:rsid w:val="00AB402B"/>
    <w:rsid w:val="00AB52B6"/>
    <w:rsid w:val="00AB6C6F"/>
    <w:rsid w:val="00AC30A9"/>
    <w:rsid w:val="00AE3955"/>
    <w:rsid w:val="00AF1013"/>
    <w:rsid w:val="00AF365C"/>
    <w:rsid w:val="00B040B2"/>
    <w:rsid w:val="00B146B8"/>
    <w:rsid w:val="00B14E23"/>
    <w:rsid w:val="00B155EA"/>
    <w:rsid w:val="00B157F9"/>
    <w:rsid w:val="00B16B01"/>
    <w:rsid w:val="00B17DD3"/>
    <w:rsid w:val="00B20C4A"/>
    <w:rsid w:val="00B21354"/>
    <w:rsid w:val="00B225E0"/>
    <w:rsid w:val="00B247A4"/>
    <w:rsid w:val="00B34E27"/>
    <w:rsid w:val="00B44166"/>
    <w:rsid w:val="00B47851"/>
    <w:rsid w:val="00B6200C"/>
    <w:rsid w:val="00B7084E"/>
    <w:rsid w:val="00B867C4"/>
    <w:rsid w:val="00B92FB5"/>
    <w:rsid w:val="00BA7A33"/>
    <w:rsid w:val="00BB49E8"/>
    <w:rsid w:val="00BB4F6E"/>
    <w:rsid w:val="00BB5C9B"/>
    <w:rsid w:val="00BB5DBC"/>
    <w:rsid w:val="00BB64D0"/>
    <w:rsid w:val="00BB67AF"/>
    <w:rsid w:val="00BB786B"/>
    <w:rsid w:val="00BC5523"/>
    <w:rsid w:val="00BD164F"/>
    <w:rsid w:val="00BD1EA1"/>
    <w:rsid w:val="00BE4C04"/>
    <w:rsid w:val="00BE7D80"/>
    <w:rsid w:val="00BF0F4A"/>
    <w:rsid w:val="00BF7926"/>
    <w:rsid w:val="00C0050A"/>
    <w:rsid w:val="00C00513"/>
    <w:rsid w:val="00C03C6E"/>
    <w:rsid w:val="00C17E1F"/>
    <w:rsid w:val="00C21C1E"/>
    <w:rsid w:val="00C233B2"/>
    <w:rsid w:val="00C334E0"/>
    <w:rsid w:val="00C460EC"/>
    <w:rsid w:val="00C463DC"/>
    <w:rsid w:val="00C56C8C"/>
    <w:rsid w:val="00C56EEF"/>
    <w:rsid w:val="00C67DF3"/>
    <w:rsid w:val="00C74C00"/>
    <w:rsid w:val="00C75B61"/>
    <w:rsid w:val="00C76AB3"/>
    <w:rsid w:val="00C82556"/>
    <w:rsid w:val="00C8410E"/>
    <w:rsid w:val="00C91653"/>
    <w:rsid w:val="00C93299"/>
    <w:rsid w:val="00C9386F"/>
    <w:rsid w:val="00C951E5"/>
    <w:rsid w:val="00CA0C5C"/>
    <w:rsid w:val="00CA1B15"/>
    <w:rsid w:val="00CA2FA5"/>
    <w:rsid w:val="00CA464F"/>
    <w:rsid w:val="00CA6A5B"/>
    <w:rsid w:val="00CB0C6A"/>
    <w:rsid w:val="00CB4CEB"/>
    <w:rsid w:val="00CB6323"/>
    <w:rsid w:val="00CC03D8"/>
    <w:rsid w:val="00CD13E1"/>
    <w:rsid w:val="00CD35F7"/>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3CE"/>
    <w:rsid w:val="00D245F3"/>
    <w:rsid w:val="00D247AD"/>
    <w:rsid w:val="00D339A8"/>
    <w:rsid w:val="00D36276"/>
    <w:rsid w:val="00D404EC"/>
    <w:rsid w:val="00D44756"/>
    <w:rsid w:val="00D45A6C"/>
    <w:rsid w:val="00D5019B"/>
    <w:rsid w:val="00D51D2E"/>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159B"/>
    <w:rsid w:val="00E137B0"/>
    <w:rsid w:val="00E14675"/>
    <w:rsid w:val="00E22A8A"/>
    <w:rsid w:val="00E325C9"/>
    <w:rsid w:val="00E327C8"/>
    <w:rsid w:val="00E37EF3"/>
    <w:rsid w:val="00E41C50"/>
    <w:rsid w:val="00E46705"/>
    <w:rsid w:val="00E46BCF"/>
    <w:rsid w:val="00E46E13"/>
    <w:rsid w:val="00E60222"/>
    <w:rsid w:val="00E77BE1"/>
    <w:rsid w:val="00E923B0"/>
    <w:rsid w:val="00EA4147"/>
    <w:rsid w:val="00EB5118"/>
    <w:rsid w:val="00EB7F66"/>
    <w:rsid w:val="00ED5932"/>
    <w:rsid w:val="00ED7930"/>
    <w:rsid w:val="00EE3C99"/>
    <w:rsid w:val="00EE6A2D"/>
    <w:rsid w:val="00EF27F1"/>
    <w:rsid w:val="00EF347C"/>
    <w:rsid w:val="00EF6BDD"/>
    <w:rsid w:val="00EF7937"/>
    <w:rsid w:val="00F029D1"/>
    <w:rsid w:val="00F03949"/>
    <w:rsid w:val="00F10342"/>
    <w:rsid w:val="00F15950"/>
    <w:rsid w:val="00F16120"/>
    <w:rsid w:val="00F20ABA"/>
    <w:rsid w:val="00F2357B"/>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87C75"/>
    <w:rsid w:val="00F97CBA"/>
    <w:rsid w:val="00FA06CD"/>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7CEA6-84D3-4059-9587-1007198A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18</Pages>
  <Words>3444</Words>
  <Characters>18946</Characters>
  <Application>Microsoft Office Word</Application>
  <DocSecurity>0</DocSecurity>
  <Lines>157</Lines>
  <Paragraphs>44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BASES CONCURSO PUBLICO  PROFESIONAL (PLANTA)  CONTRATA</vt:lpstr>
      <vt:lpstr>LLAMADO A PRESENTACIÓN</vt:lpstr>
      <vt:lpstr>DE ANTECEDENTES</vt:lpstr>
      <vt:lpstr>    ENTREGA DE ANTECEDENTES: Presentar Currículo Vitae con certificaciones en la Uni</vt:lpstr>
    </vt:vector>
  </TitlesOfParts>
  <Company>SSA</Company>
  <LinksUpToDate>false</LinksUpToDate>
  <CharactersWithSpaces>22346</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182</cp:revision>
  <cp:lastPrinted>2014-01-09T19:46:00Z</cp:lastPrinted>
  <dcterms:created xsi:type="dcterms:W3CDTF">2013-11-28T16:14:00Z</dcterms:created>
  <dcterms:modified xsi:type="dcterms:W3CDTF">2017-06-29T14:12:00Z</dcterms:modified>
</cp:coreProperties>
</file>