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F2582B" w:rsidRDefault="00113272"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D958"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w:t>
      </w:r>
      <w:r w:rsidR="00225AD8">
        <w:rPr>
          <w:rFonts w:ascii="Arial" w:hAnsi="Arial" w:cs="Arial"/>
        </w:rPr>
        <w:t xml:space="preserve"> </w:t>
      </w:r>
      <w:r w:rsidRPr="007833C5">
        <w:rPr>
          <w:rFonts w:ascii="Arial" w:hAnsi="Arial" w:cs="Arial"/>
        </w:rPr>
        <w:t>las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B960D1">
        <w:rPr>
          <w:rFonts w:ascii="Arial" w:hAnsi="Arial" w:cs="Arial"/>
        </w:rPr>
        <w:t xml:space="preserve">01 </w:t>
      </w:r>
      <w:r w:rsidR="000E5783">
        <w:rPr>
          <w:rFonts w:ascii="Arial" w:hAnsi="Arial" w:cs="Arial"/>
          <w:lang w:val="es-MX"/>
        </w:rPr>
        <w:t>Administrativo</w:t>
      </w:r>
      <w:r w:rsidR="00492322">
        <w:rPr>
          <w:rFonts w:ascii="Arial" w:hAnsi="Arial" w:cs="Arial"/>
          <w:lang w:val="es-MX"/>
        </w:rPr>
        <w:t xml:space="preserve"> (a)</w:t>
      </w:r>
      <w:r w:rsidR="000E5783">
        <w:rPr>
          <w:rFonts w:ascii="Arial" w:hAnsi="Arial" w:cs="Arial"/>
          <w:lang w:val="es-MX"/>
        </w:rPr>
        <w:t xml:space="preserve"> Unidad de Gestión de Fichas Clínicas.</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B960D1">
        <w:rPr>
          <w:rFonts w:ascii="Arial" w:hAnsi="Arial" w:cs="Arial"/>
        </w:rPr>
        <w:t xml:space="preserve"> 23</w:t>
      </w:r>
      <w:r w:rsidR="00610D81" w:rsidRPr="00D45A6C">
        <w:rPr>
          <w:rFonts w:ascii="Arial" w:hAnsi="Arial" w:cs="Arial"/>
        </w:rPr>
        <w:t>º</w:t>
      </w:r>
      <w:r w:rsidR="00B960D1">
        <w:rPr>
          <w:rFonts w:ascii="Arial" w:hAnsi="Arial" w:cs="Arial"/>
        </w:rPr>
        <w:t xml:space="preserve"> </w:t>
      </w:r>
      <w:r w:rsidR="00F4355E" w:rsidRPr="00D45A6C">
        <w:rPr>
          <w:rFonts w:ascii="Arial" w:hAnsi="Arial" w:cs="Arial"/>
        </w:rPr>
        <w:t>EUR.</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Remuneración</w:t>
      </w:r>
      <w:r w:rsidRPr="00D45A6C">
        <w:rPr>
          <w:rFonts w:ascii="Arial" w:hAnsi="Arial" w:cs="Arial"/>
        </w:rPr>
        <w:tab/>
        <w:t xml:space="preserve">: </w:t>
      </w:r>
      <w:r w:rsidR="0008309F" w:rsidRPr="00D45A6C">
        <w:rPr>
          <w:rFonts w:ascii="Arial" w:hAnsi="Arial" w:cs="Arial"/>
        </w:rPr>
        <w:t>$</w:t>
      </w:r>
      <w:r w:rsidR="00B960D1">
        <w:rPr>
          <w:rFonts w:ascii="Arial" w:hAnsi="Arial" w:cs="Arial"/>
        </w:rPr>
        <w:t xml:space="preserve"> 432.174</w:t>
      </w:r>
      <w:r w:rsidR="00737600">
        <w:rPr>
          <w:rFonts w:ascii="Arial" w:hAnsi="Arial" w:cs="Arial"/>
        </w:rPr>
        <w:t xml:space="preserve"> </w:t>
      </w:r>
      <w:r w:rsidR="00F412C5" w:rsidRPr="00D45A6C">
        <w:rPr>
          <w:rFonts w:ascii="Arial" w:hAnsi="Arial" w:cs="Arial"/>
        </w:rPr>
        <w:t>(Renta bruta aproximada)</w:t>
      </w:r>
      <w:r w:rsidR="00F4355E" w:rsidRPr="00D45A6C">
        <w:rPr>
          <w:rFonts w:ascii="Arial" w:hAnsi="Arial" w:cs="Arial"/>
        </w:rPr>
        <w:t>.</w:t>
      </w:r>
    </w:p>
    <w:p w:rsidR="008819D6" w:rsidRPr="00B960D1"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B960D1" w:rsidRPr="00AC179C" w:rsidRDefault="00B960D1" w:rsidP="00B960D1">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Tipo de Reclutamiento: Interno (sólo podrán participar de este llamado funcionarios del Hospital Dr. Juan Noé Crevani, incluidos los honorarios).</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4355E" w:rsidRPr="00413495" w:rsidTr="00F4355E">
        <w:trPr>
          <w:jc w:val="center"/>
        </w:trPr>
        <w:tc>
          <w:tcPr>
            <w:tcW w:w="2808" w:type="dxa"/>
          </w:tcPr>
          <w:p w:rsidR="00F4355E" w:rsidRPr="00413495" w:rsidRDefault="00F4355E" w:rsidP="004C680F">
            <w:pPr>
              <w:rPr>
                <w:rFonts w:ascii="Arial" w:hAnsi="Arial" w:cs="Arial"/>
                <w:b/>
                <w:i/>
                <w:lang w:val="es-MX"/>
              </w:rPr>
            </w:pPr>
            <w:r w:rsidRPr="00413495">
              <w:rPr>
                <w:rFonts w:ascii="Arial" w:hAnsi="Arial" w:cs="Arial"/>
                <w:b/>
                <w:lang w:val="es-MX"/>
              </w:rPr>
              <w:t xml:space="preserve">Nombre del Cargo </w:t>
            </w:r>
          </w:p>
        </w:tc>
        <w:tc>
          <w:tcPr>
            <w:tcW w:w="6120" w:type="dxa"/>
          </w:tcPr>
          <w:p w:rsidR="00F4355E" w:rsidRPr="00413495" w:rsidRDefault="000E5783" w:rsidP="004C680F">
            <w:pPr>
              <w:rPr>
                <w:rFonts w:ascii="Arial" w:hAnsi="Arial" w:cs="Arial"/>
                <w:lang w:val="es-MX"/>
              </w:rPr>
            </w:pPr>
            <w:r>
              <w:rPr>
                <w:rFonts w:ascii="Arial" w:hAnsi="Arial" w:cs="Arial"/>
                <w:lang w:val="es-MX"/>
              </w:rPr>
              <w:t>Administrativo</w:t>
            </w:r>
            <w:r w:rsidR="00492322">
              <w:rPr>
                <w:rFonts w:ascii="Arial" w:hAnsi="Arial" w:cs="Arial"/>
                <w:lang w:val="es-MX"/>
              </w:rPr>
              <w:t xml:space="preserve"> (a)</w:t>
            </w:r>
            <w:r>
              <w:rPr>
                <w:rFonts w:ascii="Arial" w:hAnsi="Arial" w:cs="Arial"/>
                <w:lang w:val="es-MX"/>
              </w:rPr>
              <w:t xml:space="preserve"> Unidad de Gestión de Fichas Clínicas</w:t>
            </w:r>
          </w:p>
        </w:tc>
      </w:tr>
      <w:tr w:rsidR="00F4355E" w:rsidRPr="00413495" w:rsidTr="00F4355E">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 xml:space="preserve">Estamento </w:t>
            </w:r>
          </w:p>
        </w:tc>
        <w:tc>
          <w:tcPr>
            <w:tcW w:w="6120" w:type="dxa"/>
          </w:tcPr>
          <w:p w:rsidR="00F4355E" w:rsidRPr="00413495" w:rsidRDefault="000E5783" w:rsidP="004C680F">
            <w:pPr>
              <w:rPr>
                <w:rFonts w:ascii="Arial" w:hAnsi="Arial" w:cs="Arial"/>
                <w:lang w:val="es-MX"/>
              </w:rPr>
            </w:pPr>
            <w:r>
              <w:rPr>
                <w:rFonts w:ascii="Arial" w:hAnsi="Arial" w:cs="Arial"/>
                <w:lang w:val="es-MX"/>
              </w:rPr>
              <w:t>Administrativo</w:t>
            </w:r>
            <w:r w:rsidR="00492322">
              <w:rPr>
                <w:rFonts w:ascii="Arial" w:hAnsi="Arial" w:cs="Arial"/>
                <w:lang w:val="es-MX"/>
              </w:rPr>
              <w:t xml:space="preserve"> (a)</w:t>
            </w:r>
          </w:p>
        </w:tc>
      </w:tr>
      <w:tr w:rsidR="00F4355E" w:rsidRPr="00413495" w:rsidTr="00F4355E">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Grado Funcionario</w:t>
            </w:r>
          </w:p>
        </w:tc>
        <w:tc>
          <w:tcPr>
            <w:tcW w:w="6120" w:type="dxa"/>
          </w:tcPr>
          <w:p w:rsidR="00F4355E" w:rsidRPr="00413495" w:rsidRDefault="005F07AD" w:rsidP="004C680F">
            <w:pPr>
              <w:rPr>
                <w:rFonts w:ascii="Arial" w:hAnsi="Arial" w:cs="Arial"/>
                <w:lang w:val="es-MX"/>
              </w:rPr>
            </w:pPr>
            <w:r>
              <w:rPr>
                <w:rFonts w:ascii="Arial" w:hAnsi="Arial" w:cs="Arial"/>
                <w:lang w:val="es-MX"/>
              </w:rPr>
              <w:t>23° EUR</w:t>
            </w:r>
          </w:p>
        </w:tc>
      </w:tr>
      <w:tr w:rsidR="00F4355E" w:rsidRPr="00413495" w:rsidTr="00F4355E">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Unidad y lugar de desempeño</w:t>
            </w:r>
          </w:p>
        </w:tc>
        <w:tc>
          <w:tcPr>
            <w:tcW w:w="6120" w:type="dxa"/>
          </w:tcPr>
          <w:p w:rsidR="00F4355E" w:rsidRPr="00413495" w:rsidRDefault="000E5783" w:rsidP="004C680F">
            <w:pPr>
              <w:rPr>
                <w:rFonts w:ascii="Arial" w:hAnsi="Arial" w:cs="Arial"/>
                <w:lang w:val="es-MX"/>
              </w:rPr>
            </w:pPr>
            <w:r>
              <w:rPr>
                <w:rFonts w:ascii="Arial" w:hAnsi="Arial" w:cs="Arial"/>
                <w:lang w:val="es-MX"/>
              </w:rPr>
              <w:t>Unidad de Gestión de Fichas Clínicas</w:t>
            </w:r>
          </w:p>
        </w:tc>
      </w:tr>
      <w:tr w:rsidR="00F4355E" w:rsidRPr="00413495" w:rsidTr="00F4355E">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Jefatura directa</w:t>
            </w:r>
          </w:p>
        </w:tc>
        <w:tc>
          <w:tcPr>
            <w:tcW w:w="6120" w:type="dxa"/>
          </w:tcPr>
          <w:p w:rsidR="00F4355E" w:rsidRPr="00413495" w:rsidRDefault="000E5783" w:rsidP="004C680F">
            <w:pPr>
              <w:rPr>
                <w:rFonts w:ascii="Arial" w:hAnsi="Arial" w:cs="Arial"/>
                <w:lang w:val="es-MX"/>
              </w:rPr>
            </w:pPr>
            <w:r>
              <w:rPr>
                <w:rFonts w:ascii="Arial" w:hAnsi="Arial" w:cs="Arial"/>
                <w:lang w:val="es-MX"/>
              </w:rPr>
              <w:t>Jefe Unidad de Gestión de Fichas Clínicas</w:t>
            </w:r>
          </w:p>
        </w:tc>
      </w:tr>
      <w:tr w:rsidR="00F4355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4355E" w:rsidRPr="00413495" w:rsidRDefault="00F4355E" w:rsidP="004C680F">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F4355E" w:rsidRPr="00413495" w:rsidRDefault="00A8218D" w:rsidP="004C680F">
            <w:pPr>
              <w:rPr>
                <w:rFonts w:ascii="Arial" w:hAnsi="Arial" w:cs="Arial"/>
                <w:lang w:val="es-MX"/>
              </w:rPr>
            </w:pPr>
            <w:r>
              <w:rPr>
                <w:rFonts w:ascii="Arial" w:hAnsi="Arial" w:cs="Arial"/>
                <w:lang w:val="es-MX"/>
              </w:rPr>
              <w:t>Jefe</w:t>
            </w:r>
            <w:r w:rsidR="000E5783">
              <w:rPr>
                <w:rFonts w:ascii="Arial" w:hAnsi="Arial" w:cs="Arial"/>
                <w:lang w:val="es-MX"/>
              </w:rPr>
              <w:t xml:space="preserve"> CR Gestión Centralizada de la Información</w:t>
            </w:r>
          </w:p>
        </w:tc>
      </w:tr>
      <w:tr w:rsidR="00500FC1"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500FC1" w:rsidRPr="00413495" w:rsidRDefault="00500FC1" w:rsidP="009931ED">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500FC1" w:rsidRPr="00413495" w:rsidRDefault="001C31D6" w:rsidP="009931ED">
            <w:pPr>
              <w:rPr>
                <w:rFonts w:ascii="Arial" w:hAnsi="Arial" w:cs="Arial"/>
                <w:lang w:val="es-MX"/>
              </w:rPr>
            </w:pPr>
            <w:r>
              <w:rPr>
                <w:rFonts w:ascii="Arial" w:hAnsi="Arial" w:cs="Arial"/>
                <w:lang w:val="es-MX"/>
              </w:rPr>
              <w:t>No Aplica</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Default="000E5783" w:rsidP="00350A54">
            <w:pPr>
              <w:autoSpaceDE w:val="0"/>
              <w:autoSpaceDN w:val="0"/>
              <w:adjustRightInd w:val="0"/>
              <w:jc w:val="both"/>
              <w:rPr>
                <w:rFonts w:ascii="Arial" w:hAnsi="Arial" w:cs="Arial"/>
                <w:lang w:eastAsia="es-ES"/>
              </w:rPr>
            </w:pPr>
            <w:r w:rsidRPr="00227A81">
              <w:rPr>
                <w:rFonts w:ascii="Arial" w:hAnsi="Arial" w:cs="Arial"/>
                <w:lang w:eastAsia="es-ES"/>
              </w:rPr>
              <w:t>Realizar las funciones propias de la unidad, como la entrega de fichas clínicas a los diferentes servicios que las requieran, hasta el resguardo de éstas dentro de la unidad, utilizando para ello los procesos de cada tarea.</w:t>
            </w:r>
          </w:p>
          <w:p w:rsidR="000E5783" w:rsidRPr="00413495" w:rsidRDefault="000E5783" w:rsidP="00350A54">
            <w:pPr>
              <w:autoSpaceDE w:val="0"/>
              <w:autoSpaceDN w:val="0"/>
              <w:adjustRightInd w:val="0"/>
              <w:jc w:val="both"/>
              <w:rPr>
                <w:rFonts w:ascii="Arial" w:hAnsi="Arial" w:cs="Arial"/>
              </w:rPr>
            </w:pPr>
            <w:r w:rsidRPr="000E5783">
              <w:rPr>
                <w:rFonts w:ascii="Arial" w:hAnsi="Arial" w:cs="Arial"/>
              </w:rPr>
              <w:t>Apoyo administrativo para la atención de usuarios ambulatorios y Hospitalizados</w:t>
            </w:r>
            <w:r>
              <w:rPr>
                <w:rFonts w:ascii="Arial" w:hAnsi="Arial" w:cs="Arial"/>
              </w:rPr>
              <w:t>.</w:t>
            </w:r>
          </w:p>
        </w:tc>
      </w:tr>
    </w:tbl>
    <w:p w:rsidR="002714D4" w:rsidRPr="0009772B"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1724"/>
        <w:gridCol w:w="1961"/>
        <w:gridCol w:w="1867"/>
      </w:tblGrid>
      <w:tr w:rsidR="000E5783" w:rsidRPr="00C358BA" w:rsidTr="000E5783">
        <w:trPr>
          <w:jc w:val="center"/>
        </w:trPr>
        <w:tc>
          <w:tcPr>
            <w:tcW w:w="3954" w:type="dxa"/>
          </w:tcPr>
          <w:p w:rsidR="000E5783" w:rsidRPr="00BA05F5" w:rsidRDefault="000E5783" w:rsidP="000E5783">
            <w:pPr>
              <w:jc w:val="center"/>
              <w:rPr>
                <w:rFonts w:ascii="Arial" w:hAnsi="Arial" w:cs="Arial"/>
                <w:b/>
                <w:highlight w:val="yellow"/>
                <w:lang w:val="es-MX"/>
              </w:rPr>
            </w:pPr>
            <w:r w:rsidRPr="00BA05F5">
              <w:rPr>
                <w:rFonts w:ascii="Arial" w:hAnsi="Arial" w:cs="Arial"/>
                <w:b/>
                <w:lang w:val="es-MX"/>
              </w:rPr>
              <w:t>Funciones</w:t>
            </w:r>
          </w:p>
        </w:tc>
        <w:tc>
          <w:tcPr>
            <w:tcW w:w="1724" w:type="dxa"/>
          </w:tcPr>
          <w:p w:rsidR="000E5783" w:rsidRPr="00C358BA" w:rsidRDefault="000E5783" w:rsidP="000E5783">
            <w:pPr>
              <w:jc w:val="center"/>
              <w:rPr>
                <w:rFonts w:ascii="Arial" w:hAnsi="Arial" w:cs="Arial"/>
                <w:lang w:val="es-MX"/>
              </w:rPr>
            </w:pPr>
            <w:r>
              <w:rPr>
                <w:rFonts w:ascii="Arial" w:hAnsi="Arial" w:cs="Arial"/>
                <w:lang w:val="es-MX"/>
              </w:rPr>
              <w:t>Frecuencia</w:t>
            </w:r>
          </w:p>
        </w:tc>
        <w:tc>
          <w:tcPr>
            <w:tcW w:w="1961" w:type="dxa"/>
          </w:tcPr>
          <w:p w:rsidR="000E5783" w:rsidRPr="00C358BA" w:rsidRDefault="000E5783" w:rsidP="000E5783">
            <w:pPr>
              <w:jc w:val="center"/>
              <w:rPr>
                <w:rFonts w:ascii="Arial" w:hAnsi="Arial" w:cs="Arial"/>
                <w:lang w:val="es-MX"/>
              </w:rPr>
            </w:pPr>
            <w:r>
              <w:rPr>
                <w:rFonts w:ascii="Arial" w:hAnsi="Arial" w:cs="Arial"/>
                <w:lang w:val="es-MX"/>
              </w:rPr>
              <w:t>Nivel  de Responsabilidad</w:t>
            </w:r>
          </w:p>
        </w:tc>
        <w:tc>
          <w:tcPr>
            <w:tcW w:w="1867" w:type="dxa"/>
          </w:tcPr>
          <w:p w:rsidR="000E5783" w:rsidRPr="00C358BA" w:rsidRDefault="000E5783" w:rsidP="000E5783">
            <w:pPr>
              <w:jc w:val="center"/>
              <w:rPr>
                <w:rFonts w:ascii="Arial" w:hAnsi="Arial" w:cs="Arial"/>
                <w:lang w:val="es-MX"/>
              </w:rPr>
            </w:pPr>
            <w:r>
              <w:rPr>
                <w:rFonts w:ascii="Arial" w:hAnsi="Arial" w:cs="Arial"/>
                <w:lang w:val="es-MX"/>
              </w:rPr>
              <w:t xml:space="preserve">Observaciones </w:t>
            </w:r>
          </w:p>
        </w:tc>
      </w:tr>
      <w:tr w:rsidR="000E5783" w:rsidRPr="00C358BA" w:rsidTr="000E5783">
        <w:trPr>
          <w:jc w:val="center"/>
        </w:trPr>
        <w:tc>
          <w:tcPr>
            <w:tcW w:w="3954" w:type="dxa"/>
          </w:tcPr>
          <w:p w:rsidR="000E5783" w:rsidRPr="00227A81" w:rsidRDefault="000E5783" w:rsidP="000E5783">
            <w:pPr>
              <w:pStyle w:val="Default"/>
              <w:jc w:val="both"/>
              <w:rPr>
                <w:sz w:val="22"/>
                <w:szCs w:val="22"/>
              </w:rPr>
            </w:pPr>
            <w:r w:rsidRPr="00227A81">
              <w:rPr>
                <w:sz w:val="22"/>
                <w:szCs w:val="22"/>
              </w:rPr>
              <w:t xml:space="preserve">Archivo y desarchivo de fichas clínicas. </w:t>
            </w:r>
          </w:p>
        </w:tc>
        <w:tc>
          <w:tcPr>
            <w:tcW w:w="1724" w:type="dxa"/>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0E5783" w:rsidRPr="00C358BA" w:rsidRDefault="000E5783" w:rsidP="000E5783">
            <w:pPr>
              <w:jc w:val="center"/>
              <w:rPr>
                <w:rFonts w:ascii="Arial" w:hAnsi="Arial" w:cs="Arial"/>
                <w:b/>
                <w:lang w:val="es-MX"/>
              </w:rPr>
            </w:pPr>
          </w:p>
        </w:tc>
      </w:tr>
      <w:tr w:rsidR="000E5783" w:rsidRPr="00C358BA" w:rsidTr="000E5783">
        <w:trPr>
          <w:jc w:val="center"/>
        </w:trPr>
        <w:tc>
          <w:tcPr>
            <w:tcW w:w="3954" w:type="dxa"/>
          </w:tcPr>
          <w:p w:rsidR="000E5783" w:rsidRPr="00227A81" w:rsidRDefault="000E5783" w:rsidP="000E5783">
            <w:pPr>
              <w:pStyle w:val="Default"/>
              <w:jc w:val="both"/>
              <w:rPr>
                <w:sz w:val="22"/>
                <w:szCs w:val="22"/>
              </w:rPr>
            </w:pPr>
            <w:r w:rsidRPr="00227A81">
              <w:rPr>
                <w:sz w:val="22"/>
                <w:szCs w:val="22"/>
              </w:rPr>
              <w:lastRenderedPageBreak/>
              <w:t xml:space="preserve">Administración de fichas clínicas </w:t>
            </w:r>
          </w:p>
        </w:tc>
        <w:tc>
          <w:tcPr>
            <w:tcW w:w="1724" w:type="dxa"/>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0E5783" w:rsidRPr="00C358BA" w:rsidRDefault="000E5783" w:rsidP="000E5783">
            <w:pPr>
              <w:jc w:val="center"/>
              <w:rPr>
                <w:rFonts w:ascii="Arial" w:hAnsi="Arial" w:cs="Arial"/>
                <w:b/>
                <w:lang w:val="es-MX"/>
              </w:rPr>
            </w:pPr>
          </w:p>
        </w:tc>
      </w:tr>
      <w:tr w:rsidR="000E5783" w:rsidRPr="00C358BA" w:rsidTr="000E5783">
        <w:trPr>
          <w:jc w:val="center"/>
        </w:trPr>
        <w:tc>
          <w:tcPr>
            <w:tcW w:w="3954" w:type="dxa"/>
          </w:tcPr>
          <w:p w:rsidR="000E5783" w:rsidRPr="00227A81" w:rsidRDefault="000E5783" w:rsidP="000E5783">
            <w:pPr>
              <w:pStyle w:val="Default"/>
              <w:jc w:val="both"/>
              <w:rPr>
                <w:sz w:val="22"/>
                <w:szCs w:val="22"/>
              </w:rPr>
            </w:pPr>
            <w:r w:rsidRPr="00227A81">
              <w:rPr>
                <w:sz w:val="22"/>
                <w:szCs w:val="22"/>
              </w:rPr>
              <w:t xml:space="preserve">Realización de trámites administrativos relacionados con las fichas clínicas. </w:t>
            </w:r>
          </w:p>
        </w:tc>
        <w:tc>
          <w:tcPr>
            <w:tcW w:w="1724" w:type="dxa"/>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0E5783" w:rsidRPr="00D11435" w:rsidRDefault="000E5783" w:rsidP="000E5783">
            <w:pPr>
              <w:jc w:val="center"/>
              <w:rPr>
                <w:rFonts w:ascii="Arial" w:hAnsi="Arial" w:cs="Arial"/>
                <w:lang w:val="es-MX"/>
              </w:rPr>
            </w:pPr>
          </w:p>
        </w:tc>
      </w:tr>
      <w:tr w:rsidR="000E5783" w:rsidRPr="00C358BA" w:rsidTr="000E5783">
        <w:trPr>
          <w:jc w:val="center"/>
        </w:trPr>
        <w:tc>
          <w:tcPr>
            <w:tcW w:w="3954" w:type="dxa"/>
          </w:tcPr>
          <w:p w:rsidR="000E5783" w:rsidRPr="00227A81" w:rsidRDefault="000E5783" w:rsidP="000E5783">
            <w:pPr>
              <w:pStyle w:val="Default"/>
              <w:jc w:val="both"/>
              <w:rPr>
                <w:sz w:val="22"/>
                <w:szCs w:val="22"/>
              </w:rPr>
            </w:pPr>
            <w:r w:rsidRPr="00227A81">
              <w:rPr>
                <w:sz w:val="22"/>
                <w:szCs w:val="22"/>
              </w:rPr>
              <w:t xml:space="preserve">Recibir y distribuir historias Clínicas de usuarios que se atienden en el Hospital. </w:t>
            </w:r>
          </w:p>
        </w:tc>
        <w:tc>
          <w:tcPr>
            <w:tcW w:w="1724" w:type="dxa"/>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0E5783" w:rsidRPr="00C358BA" w:rsidRDefault="000E5783" w:rsidP="000E5783">
            <w:pPr>
              <w:jc w:val="center"/>
              <w:rPr>
                <w:rFonts w:ascii="Arial" w:hAnsi="Arial" w:cs="Arial"/>
                <w:b/>
                <w:lang w:val="es-MX"/>
              </w:rPr>
            </w:pPr>
          </w:p>
        </w:tc>
      </w:tr>
      <w:tr w:rsidR="000E5783" w:rsidRPr="00C358BA" w:rsidTr="000E5783">
        <w:trPr>
          <w:trHeight w:val="128"/>
          <w:jc w:val="center"/>
        </w:trPr>
        <w:tc>
          <w:tcPr>
            <w:tcW w:w="3954" w:type="dxa"/>
          </w:tcPr>
          <w:p w:rsidR="000E5783" w:rsidRPr="00227A81" w:rsidRDefault="000E5783" w:rsidP="000E5783">
            <w:pPr>
              <w:pStyle w:val="Default"/>
              <w:jc w:val="both"/>
              <w:rPr>
                <w:sz w:val="22"/>
                <w:szCs w:val="22"/>
              </w:rPr>
            </w:pPr>
            <w:r w:rsidRPr="00227A81">
              <w:rPr>
                <w:sz w:val="22"/>
                <w:szCs w:val="22"/>
              </w:rPr>
              <w:t xml:space="preserve">Búsqueda activa para la ubicación de las historias clínicas de usuarios a atenderse en el Hospital. </w:t>
            </w:r>
          </w:p>
        </w:tc>
        <w:tc>
          <w:tcPr>
            <w:tcW w:w="1724" w:type="dxa"/>
            <w:shd w:val="clear" w:color="auto" w:fill="auto"/>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shd w:val="clear" w:color="auto" w:fill="auto"/>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0E5783" w:rsidRPr="00D11435" w:rsidRDefault="000E5783" w:rsidP="000E5783">
            <w:pPr>
              <w:jc w:val="center"/>
              <w:rPr>
                <w:rFonts w:ascii="Arial" w:hAnsi="Arial" w:cs="Arial"/>
                <w:lang w:val="es-MX"/>
              </w:rPr>
            </w:pPr>
          </w:p>
        </w:tc>
      </w:tr>
      <w:tr w:rsidR="000E5783" w:rsidRPr="00C358BA" w:rsidTr="000E5783">
        <w:trPr>
          <w:trHeight w:val="127"/>
          <w:jc w:val="center"/>
        </w:trPr>
        <w:tc>
          <w:tcPr>
            <w:tcW w:w="3954" w:type="dxa"/>
          </w:tcPr>
          <w:p w:rsidR="000E5783" w:rsidRPr="00227A81" w:rsidRDefault="000E5783" w:rsidP="000E5783">
            <w:pPr>
              <w:ind w:right="-81"/>
              <w:jc w:val="both"/>
              <w:rPr>
                <w:rFonts w:ascii="Arial" w:hAnsi="Arial" w:cs="Arial"/>
              </w:rPr>
            </w:pPr>
            <w:r w:rsidRPr="00227A81">
              <w:rPr>
                <w:rFonts w:ascii="Arial" w:hAnsi="Arial" w:cs="Arial"/>
              </w:rPr>
              <w:t>Cotejar fichas con listado.</w:t>
            </w:r>
          </w:p>
        </w:tc>
        <w:tc>
          <w:tcPr>
            <w:tcW w:w="1724" w:type="dxa"/>
            <w:shd w:val="clear" w:color="auto" w:fill="auto"/>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shd w:val="clear" w:color="auto" w:fill="auto"/>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0E5783" w:rsidRPr="00D11435" w:rsidRDefault="000E5783" w:rsidP="000E5783">
            <w:pPr>
              <w:jc w:val="center"/>
              <w:rPr>
                <w:rFonts w:ascii="Arial" w:hAnsi="Arial" w:cs="Arial"/>
                <w:lang w:val="es-MX"/>
              </w:rPr>
            </w:pPr>
          </w:p>
        </w:tc>
      </w:tr>
      <w:tr w:rsidR="000E5783" w:rsidRPr="00C358BA" w:rsidTr="000E5783">
        <w:trPr>
          <w:trHeight w:val="127"/>
          <w:jc w:val="center"/>
        </w:trPr>
        <w:tc>
          <w:tcPr>
            <w:tcW w:w="3954" w:type="dxa"/>
          </w:tcPr>
          <w:p w:rsidR="000E5783" w:rsidRPr="00227A81" w:rsidRDefault="000E5783" w:rsidP="000E5783">
            <w:pPr>
              <w:ind w:right="-81"/>
              <w:jc w:val="both"/>
              <w:rPr>
                <w:rFonts w:ascii="Arial" w:hAnsi="Arial" w:cs="Arial"/>
              </w:rPr>
            </w:pPr>
            <w:r w:rsidRPr="00227A81">
              <w:rPr>
                <w:rFonts w:ascii="Arial" w:hAnsi="Arial" w:cs="Arial"/>
              </w:rPr>
              <w:t>Realizar atención de usuarios internos en ventanilla.</w:t>
            </w:r>
          </w:p>
        </w:tc>
        <w:tc>
          <w:tcPr>
            <w:tcW w:w="1724" w:type="dxa"/>
            <w:shd w:val="clear" w:color="auto" w:fill="auto"/>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shd w:val="clear" w:color="auto" w:fill="auto"/>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0E5783" w:rsidRPr="00C358BA" w:rsidRDefault="000E5783" w:rsidP="000E5783">
            <w:pPr>
              <w:jc w:val="center"/>
              <w:rPr>
                <w:rFonts w:ascii="Arial" w:hAnsi="Arial" w:cs="Arial"/>
                <w:b/>
                <w:lang w:val="es-MX"/>
              </w:rPr>
            </w:pPr>
          </w:p>
        </w:tc>
      </w:tr>
      <w:tr w:rsidR="000E5783" w:rsidRPr="00C358BA" w:rsidTr="000E5783">
        <w:trPr>
          <w:trHeight w:val="127"/>
          <w:jc w:val="center"/>
        </w:trPr>
        <w:tc>
          <w:tcPr>
            <w:tcW w:w="3954" w:type="dxa"/>
          </w:tcPr>
          <w:p w:rsidR="000E5783" w:rsidRPr="00227A81" w:rsidRDefault="000E5783" w:rsidP="000E5783">
            <w:pPr>
              <w:ind w:right="-81"/>
              <w:jc w:val="both"/>
              <w:rPr>
                <w:rFonts w:ascii="Arial" w:hAnsi="Arial" w:cs="Arial"/>
              </w:rPr>
            </w:pPr>
            <w:r w:rsidRPr="00227A81">
              <w:rPr>
                <w:rFonts w:ascii="Arial" w:hAnsi="Arial" w:cs="Arial"/>
              </w:rPr>
              <w:t>Realizar búsqueda de fichas extraviadas.</w:t>
            </w:r>
          </w:p>
        </w:tc>
        <w:tc>
          <w:tcPr>
            <w:tcW w:w="1724" w:type="dxa"/>
            <w:shd w:val="clear" w:color="auto" w:fill="auto"/>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shd w:val="clear" w:color="auto" w:fill="auto"/>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0E5783" w:rsidRPr="00C358BA" w:rsidRDefault="000E5783" w:rsidP="000E5783">
            <w:pPr>
              <w:jc w:val="center"/>
              <w:rPr>
                <w:rFonts w:ascii="Arial" w:hAnsi="Arial" w:cs="Arial"/>
                <w:b/>
                <w:lang w:val="es-MX"/>
              </w:rPr>
            </w:pPr>
          </w:p>
        </w:tc>
      </w:tr>
      <w:tr w:rsidR="000E5783" w:rsidRPr="00C358BA" w:rsidTr="000E5783">
        <w:trPr>
          <w:trHeight w:val="127"/>
          <w:jc w:val="center"/>
        </w:trPr>
        <w:tc>
          <w:tcPr>
            <w:tcW w:w="3954" w:type="dxa"/>
          </w:tcPr>
          <w:p w:rsidR="000E5783" w:rsidRPr="00227A81" w:rsidRDefault="000E5783" w:rsidP="000E5783">
            <w:pPr>
              <w:ind w:right="-81"/>
              <w:jc w:val="both"/>
              <w:rPr>
                <w:rFonts w:ascii="Arial" w:hAnsi="Arial" w:cs="Arial"/>
              </w:rPr>
            </w:pPr>
            <w:r w:rsidRPr="00227A81">
              <w:rPr>
                <w:rFonts w:ascii="Arial" w:hAnsi="Arial" w:cs="Arial"/>
              </w:rPr>
              <w:t>Ordenar fichas, según distribución, en los anaqueles.</w:t>
            </w:r>
          </w:p>
        </w:tc>
        <w:tc>
          <w:tcPr>
            <w:tcW w:w="1724" w:type="dxa"/>
            <w:shd w:val="clear" w:color="auto" w:fill="auto"/>
          </w:tcPr>
          <w:p w:rsidR="000E5783" w:rsidRPr="003C0F9F" w:rsidRDefault="000E5783" w:rsidP="000E5783">
            <w:pPr>
              <w:jc w:val="center"/>
              <w:rPr>
                <w:rFonts w:ascii="Arial" w:hAnsi="Arial" w:cs="Arial"/>
                <w:lang w:val="es-MX"/>
              </w:rPr>
            </w:pPr>
            <w:r>
              <w:rPr>
                <w:rFonts w:ascii="Arial" w:hAnsi="Arial" w:cs="Arial"/>
                <w:lang w:val="es-MX"/>
              </w:rPr>
              <w:t>Diariamente</w:t>
            </w:r>
          </w:p>
        </w:tc>
        <w:tc>
          <w:tcPr>
            <w:tcW w:w="1961" w:type="dxa"/>
            <w:shd w:val="clear" w:color="auto" w:fill="auto"/>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0E5783" w:rsidRPr="00C358BA" w:rsidRDefault="000E5783" w:rsidP="000E5783">
            <w:pPr>
              <w:jc w:val="center"/>
              <w:rPr>
                <w:rFonts w:ascii="Arial" w:hAnsi="Arial" w:cs="Arial"/>
                <w:b/>
                <w:lang w:val="es-MX"/>
              </w:rPr>
            </w:pPr>
          </w:p>
        </w:tc>
      </w:tr>
      <w:tr w:rsidR="000E5783" w:rsidRPr="00C358BA" w:rsidTr="000E5783">
        <w:trPr>
          <w:trHeight w:val="127"/>
          <w:jc w:val="center"/>
        </w:trPr>
        <w:tc>
          <w:tcPr>
            <w:tcW w:w="3954" w:type="dxa"/>
          </w:tcPr>
          <w:p w:rsidR="000E5783" w:rsidRPr="00227A81" w:rsidRDefault="000E5783" w:rsidP="000E5783">
            <w:pPr>
              <w:jc w:val="both"/>
              <w:rPr>
                <w:rFonts w:ascii="Arial" w:hAnsi="Arial" w:cs="Arial"/>
              </w:rPr>
            </w:pPr>
            <w:r w:rsidRPr="00227A81">
              <w:rPr>
                <w:rFonts w:ascii="Arial" w:hAnsi="Arial" w:cs="Arial"/>
              </w:rPr>
              <w:t xml:space="preserve">Otras funciones que le encomiende su jefatura directa o superior. </w:t>
            </w:r>
          </w:p>
        </w:tc>
        <w:tc>
          <w:tcPr>
            <w:tcW w:w="1724" w:type="dxa"/>
            <w:shd w:val="clear" w:color="auto" w:fill="auto"/>
          </w:tcPr>
          <w:p w:rsidR="000E5783" w:rsidRPr="003C0F9F" w:rsidRDefault="000E5783" w:rsidP="000E5783">
            <w:pPr>
              <w:jc w:val="center"/>
              <w:rPr>
                <w:rFonts w:ascii="Arial" w:hAnsi="Arial" w:cs="Arial"/>
                <w:lang w:val="es-MX"/>
              </w:rPr>
            </w:pPr>
            <w:r>
              <w:rPr>
                <w:rFonts w:ascii="Arial" w:hAnsi="Arial" w:cs="Arial"/>
                <w:lang w:val="es-MX"/>
              </w:rPr>
              <w:t>Según Requerimiento</w:t>
            </w:r>
          </w:p>
        </w:tc>
        <w:tc>
          <w:tcPr>
            <w:tcW w:w="1961" w:type="dxa"/>
            <w:shd w:val="clear" w:color="auto" w:fill="auto"/>
          </w:tcPr>
          <w:p w:rsidR="000E5783" w:rsidRPr="003C0F9F" w:rsidRDefault="000E5783" w:rsidP="000E5783">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0E5783" w:rsidRPr="00C358BA" w:rsidRDefault="000E5783" w:rsidP="000E5783">
            <w:pPr>
              <w:jc w:val="center"/>
              <w:rPr>
                <w:rFonts w:ascii="Arial" w:hAnsi="Arial" w:cs="Arial"/>
                <w:b/>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0E5783" w:rsidRDefault="006F0FF6" w:rsidP="004C680F">
            <w:pPr>
              <w:jc w:val="center"/>
              <w:rPr>
                <w:rFonts w:ascii="Arial" w:hAnsi="Arial" w:cs="Arial"/>
                <w:b/>
                <w:lang w:val="es-MX"/>
              </w:rPr>
            </w:pPr>
            <w:r w:rsidRPr="000E5783">
              <w:rPr>
                <w:rFonts w:ascii="Arial" w:hAnsi="Arial" w:cs="Arial"/>
                <w:b/>
                <w:lang w:val="es-MX"/>
              </w:rPr>
              <w:t>X</w:t>
            </w: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proofErr w:type="gramStart"/>
      <w:r w:rsidRPr="002714D4">
        <w:rPr>
          <w:rFonts w:ascii="Arial" w:hAnsi="Arial" w:cs="Arial"/>
          <w:b/>
          <w:lang w:val="pt-BR"/>
        </w:rPr>
        <w:t>Título(</w:t>
      </w:r>
      <w:proofErr w:type="gramEnd"/>
      <w:r w:rsidRPr="002714D4">
        <w:rPr>
          <w:rFonts w:ascii="Arial" w:hAnsi="Arial" w:cs="Arial"/>
          <w:b/>
          <w:lang w:val="pt-BR"/>
        </w:rPr>
        <w:t xml:space="preserve">s) Requerido(s)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0E5783" w:rsidP="00582D33">
            <w:pPr>
              <w:jc w:val="both"/>
              <w:rPr>
                <w:rFonts w:ascii="Arial" w:hAnsi="Arial" w:cs="Arial"/>
              </w:rPr>
            </w:pPr>
            <w:r>
              <w:rPr>
                <w:rFonts w:ascii="Arial" w:hAnsi="Arial" w:cs="Arial"/>
              </w:rPr>
              <w:t>Enseñanza media completa.</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0E5783" w:rsidRDefault="00754CB4" w:rsidP="004C680F">
            <w:pPr>
              <w:jc w:val="both"/>
              <w:rPr>
                <w:rFonts w:ascii="Arial" w:hAnsi="Arial" w:cs="Arial"/>
                <w:b/>
                <w:lang w:val="es-MX"/>
              </w:rPr>
            </w:pPr>
            <w:r w:rsidRPr="000E5783">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E5783" w:rsidRDefault="000E5783" w:rsidP="00F87B23">
      <w:pPr>
        <w:jc w:val="both"/>
        <w:rPr>
          <w:rFonts w:ascii="Arial" w:hAnsi="Arial" w:cs="Arial"/>
        </w:rPr>
      </w:pPr>
    </w:p>
    <w:p w:rsidR="000E5783" w:rsidRDefault="000E5783" w:rsidP="00F87B23">
      <w:pPr>
        <w:jc w:val="both"/>
        <w:rPr>
          <w:rFonts w:ascii="Arial" w:hAnsi="Arial" w:cs="Arial"/>
        </w:rPr>
      </w:pPr>
    </w:p>
    <w:p w:rsidR="000E5783" w:rsidRDefault="000E5783"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lastRenderedPageBreak/>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4411"/>
        <w:gridCol w:w="1123"/>
        <w:gridCol w:w="1273"/>
      </w:tblGrid>
      <w:tr w:rsidR="00D1421D" w:rsidTr="00B10423">
        <w:trPr>
          <w:trHeight w:val="226"/>
          <w:jc w:val="center"/>
        </w:trPr>
        <w:tc>
          <w:tcPr>
            <w:tcW w:w="2216" w:type="dxa"/>
            <w:tcBorders>
              <w:top w:val="nil"/>
              <w:left w:val="nil"/>
              <w:bottom w:val="single" w:sz="4" w:space="0" w:color="auto"/>
              <w:right w:val="nil"/>
            </w:tcBorders>
          </w:tcPr>
          <w:p w:rsidR="00D1421D" w:rsidRPr="00C80D8D" w:rsidRDefault="00D1421D" w:rsidP="00C13D46">
            <w:pPr>
              <w:rPr>
                <w:rFonts w:ascii="Arial" w:hAnsi="Arial" w:cs="Arial"/>
                <w:lang w:val="es-MX"/>
              </w:rPr>
            </w:pPr>
          </w:p>
        </w:tc>
        <w:tc>
          <w:tcPr>
            <w:tcW w:w="4411" w:type="dxa"/>
            <w:tcBorders>
              <w:top w:val="nil"/>
              <w:left w:val="nil"/>
              <w:bottom w:val="single" w:sz="4" w:space="0" w:color="auto"/>
              <w:right w:val="single" w:sz="4" w:space="0" w:color="auto"/>
            </w:tcBorders>
          </w:tcPr>
          <w:p w:rsidR="00D1421D" w:rsidRPr="00C80D8D" w:rsidRDefault="00D1421D" w:rsidP="00C13D46">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C13D46">
            <w:pPr>
              <w:rPr>
                <w:rFonts w:ascii="Arial" w:hAnsi="Arial" w:cs="Arial"/>
                <w:b/>
                <w:sz w:val="20"/>
                <w:szCs w:val="20"/>
              </w:rPr>
            </w:pPr>
            <w:r w:rsidRPr="006F0BC1">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C13D46">
            <w:pPr>
              <w:rPr>
                <w:rFonts w:ascii="Arial" w:hAnsi="Arial" w:cs="Arial"/>
                <w:b/>
                <w:sz w:val="20"/>
                <w:szCs w:val="20"/>
              </w:rPr>
            </w:pPr>
            <w:r w:rsidRPr="006F0BC1">
              <w:rPr>
                <w:rFonts w:ascii="Arial" w:hAnsi="Arial" w:cs="Arial"/>
                <w:b/>
                <w:sz w:val="20"/>
                <w:szCs w:val="20"/>
              </w:rPr>
              <w:t>Excluyente</w:t>
            </w:r>
          </w:p>
        </w:tc>
      </w:tr>
      <w:tr w:rsidR="000E5783" w:rsidTr="00DD0E07">
        <w:trPr>
          <w:trHeight w:val="480"/>
          <w:jc w:val="center"/>
        </w:trPr>
        <w:tc>
          <w:tcPr>
            <w:tcW w:w="2216" w:type="dxa"/>
            <w:vMerge w:val="restart"/>
            <w:tcBorders>
              <w:top w:val="single" w:sz="4" w:space="0" w:color="auto"/>
              <w:left w:val="single" w:sz="4" w:space="0" w:color="auto"/>
              <w:right w:val="single" w:sz="4" w:space="0" w:color="auto"/>
            </w:tcBorders>
            <w:shd w:val="clear" w:color="auto" w:fill="FFFFFF" w:themeFill="background1"/>
            <w:hideMark/>
          </w:tcPr>
          <w:p w:rsidR="000E5783" w:rsidRPr="004C344C" w:rsidRDefault="000E5783" w:rsidP="00C13D46">
            <w:pPr>
              <w:rPr>
                <w:rFonts w:ascii="Arial" w:hAnsi="Arial" w:cs="Arial"/>
                <w:lang w:val="es-MX"/>
              </w:rPr>
            </w:pPr>
            <w:r w:rsidRPr="00C80D8D">
              <w:rPr>
                <w:rFonts w:ascii="Arial" w:hAnsi="Arial" w:cs="Arial"/>
                <w:lang w:val="es-MX"/>
              </w:rPr>
              <w:t xml:space="preserve">Capacitación y perfeccionamiento requerido </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5783" w:rsidRPr="00C80D8D" w:rsidRDefault="000E5783" w:rsidP="00C13D46">
            <w:pPr>
              <w:rPr>
                <w:rFonts w:ascii="Arial" w:hAnsi="Arial" w:cs="Arial"/>
              </w:rPr>
            </w:pPr>
            <w:r>
              <w:rPr>
                <w:rFonts w:ascii="Arial" w:hAnsi="Arial" w:cs="Arial"/>
              </w:rPr>
              <w:t>Manejo informático nivel usuario.</w:t>
            </w:r>
          </w:p>
        </w:tc>
        <w:tc>
          <w:tcPr>
            <w:tcW w:w="1123" w:type="dxa"/>
            <w:tcBorders>
              <w:top w:val="single" w:sz="4" w:space="0" w:color="auto"/>
              <w:left w:val="single" w:sz="4" w:space="0" w:color="auto"/>
              <w:right w:val="single" w:sz="4" w:space="0" w:color="auto"/>
            </w:tcBorders>
            <w:shd w:val="clear" w:color="auto" w:fill="FFFFFF" w:themeFill="background1"/>
          </w:tcPr>
          <w:p w:rsidR="000E5783" w:rsidRPr="000E5783" w:rsidRDefault="000E5783" w:rsidP="000E5783">
            <w:pPr>
              <w:jc w:val="center"/>
              <w:rPr>
                <w:rFonts w:ascii="Arial" w:hAnsi="Arial" w:cs="Arial"/>
                <w:b/>
              </w:rPr>
            </w:pPr>
            <w:r>
              <w:rPr>
                <w:rFonts w:ascii="Arial" w:hAnsi="Arial" w:cs="Arial"/>
                <w:b/>
              </w:rPr>
              <w:t>X</w:t>
            </w:r>
          </w:p>
        </w:tc>
        <w:tc>
          <w:tcPr>
            <w:tcW w:w="1273" w:type="dxa"/>
            <w:tcBorders>
              <w:top w:val="single" w:sz="4" w:space="0" w:color="auto"/>
              <w:left w:val="single" w:sz="4" w:space="0" w:color="auto"/>
              <w:right w:val="single" w:sz="4" w:space="0" w:color="auto"/>
            </w:tcBorders>
            <w:shd w:val="clear" w:color="auto" w:fill="FFFFFF" w:themeFill="background1"/>
          </w:tcPr>
          <w:p w:rsidR="000E5783" w:rsidRPr="00C80D8D" w:rsidRDefault="000E5783" w:rsidP="000E5783">
            <w:pPr>
              <w:jc w:val="center"/>
              <w:rPr>
                <w:rFonts w:ascii="Arial" w:hAnsi="Arial" w:cs="Arial"/>
              </w:rPr>
            </w:pPr>
          </w:p>
        </w:tc>
      </w:tr>
      <w:tr w:rsidR="000E5783" w:rsidTr="000E5783">
        <w:trPr>
          <w:trHeight w:val="480"/>
          <w:jc w:val="center"/>
        </w:trPr>
        <w:tc>
          <w:tcPr>
            <w:tcW w:w="2216" w:type="dxa"/>
            <w:vMerge/>
            <w:tcBorders>
              <w:left w:val="single" w:sz="4" w:space="0" w:color="auto"/>
              <w:right w:val="single" w:sz="4" w:space="0" w:color="auto"/>
            </w:tcBorders>
            <w:shd w:val="clear" w:color="auto" w:fill="FFFFFF" w:themeFill="background1"/>
          </w:tcPr>
          <w:p w:rsidR="000E5783" w:rsidRPr="00C80D8D" w:rsidRDefault="000E5783" w:rsidP="00C13D46">
            <w:pPr>
              <w:rPr>
                <w:rFonts w:ascii="Arial" w:hAnsi="Arial" w:cs="Arial"/>
                <w:lang w:val="es-MX"/>
              </w:rPr>
            </w:pP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5783" w:rsidRDefault="000E5783" w:rsidP="00C13D46">
            <w:pPr>
              <w:rPr>
                <w:rFonts w:ascii="Arial" w:hAnsi="Arial" w:cs="Arial"/>
              </w:rPr>
            </w:pPr>
            <w:r>
              <w:rPr>
                <w:rFonts w:ascii="Arial" w:hAnsi="Arial" w:cs="Arial"/>
              </w:rPr>
              <w:t>Excel nivel básico.</w:t>
            </w:r>
          </w:p>
        </w:tc>
        <w:tc>
          <w:tcPr>
            <w:tcW w:w="1123" w:type="dxa"/>
            <w:tcBorders>
              <w:top w:val="single" w:sz="4" w:space="0" w:color="auto"/>
              <w:left w:val="single" w:sz="4" w:space="0" w:color="auto"/>
              <w:right w:val="single" w:sz="4" w:space="0" w:color="auto"/>
            </w:tcBorders>
            <w:shd w:val="clear" w:color="auto" w:fill="FFFFFF" w:themeFill="background1"/>
          </w:tcPr>
          <w:p w:rsidR="000E5783" w:rsidRPr="000E5783" w:rsidRDefault="000E5783" w:rsidP="000E5783">
            <w:pPr>
              <w:jc w:val="center"/>
              <w:rPr>
                <w:rFonts w:ascii="Arial" w:hAnsi="Arial" w:cs="Arial"/>
                <w:b/>
              </w:rPr>
            </w:pPr>
            <w:r>
              <w:rPr>
                <w:rFonts w:ascii="Arial" w:hAnsi="Arial" w:cs="Arial"/>
                <w:b/>
              </w:rPr>
              <w:t>X</w:t>
            </w:r>
          </w:p>
        </w:tc>
        <w:tc>
          <w:tcPr>
            <w:tcW w:w="1273" w:type="dxa"/>
            <w:tcBorders>
              <w:top w:val="single" w:sz="4" w:space="0" w:color="auto"/>
              <w:left w:val="single" w:sz="4" w:space="0" w:color="auto"/>
              <w:right w:val="single" w:sz="4" w:space="0" w:color="auto"/>
            </w:tcBorders>
            <w:shd w:val="clear" w:color="auto" w:fill="FFFFFF" w:themeFill="background1"/>
          </w:tcPr>
          <w:p w:rsidR="000E5783" w:rsidRPr="00C80D8D" w:rsidRDefault="000E5783" w:rsidP="000E5783">
            <w:pPr>
              <w:jc w:val="center"/>
              <w:rPr>
                <w:rFonts w:ascii="Arial" w:hAnsi="Arial" w:cs="Arial"/>
              </w:rPr>
            </w:pPr>
          </w:p>
        </w:tc>
      </w:tr>
      <w:tr w:rsidR="00B10423" w:rsidTr="00B10423">
        <w:trPr>
          <w:jc w:val="center"/>
        </w:trPr>
        <w:tc>
          <w:tcPr>
            <w:tcW w:w="2216" w:type="dxa"/>
            <w:tcBorders>
              <w:top w:val="single" w:sz="4" w:space="0" w:color="auto"/>
              <w:left w:val="single" w:sz="4" w:space="0" w:color="auto"/>
              <w:bottom w:val="single" w:sz="4" w:space="0" w:color="auto"/>
              <w:right w:val="single" w:sz="4" w:space="0" w:color="auto"/>
            </w:tcBorders>
            <w:hideMark/>
          </w:tcPr>
          <w:p w:rsidR="00B10423" w:rsidRPr="00C80D8D" w:rsidRDefault="00B10423" w:rsidP="00B10423">
            <w:pPr>
              <w:rPr>
                <w:rFonts w:ascii="Arial" w:hAnsi="Arial" w:cs="Arial"/>
                <w:i/>
                <w:lang w:val="es-MX"/>
              </w:rPr>
            </w:pPr>
            <w:r w:rsidRPr="00C80D8D">
              <w:rPr>
                <w:rFonts w:ascii="Arial" w:hAnsi="Arial" w:cs="Arial"/>
                <w:lang w:val="es-MX"/>
              </w:rPr>
              <w:t xml:space="preserve">Experiencia Laboral en un cargo igual  o similar </w:t>
            </w:r>
          </w:p>
        </w:tc>
        <w:tc>
          <w:tcPr>
            <w:tcW w:w="4411" w:type="dxa"/>
            <w:tcBorders>
              <w:top w:val="single" w:sz="4" w:space="0" w:color="auto"/>
              <w:left w:val="single" w:sz="4" w:space="0" w:color="auto"/>
              <w:bottom w:val="single" w:sz="4" w:space="0" w:color="auto"/>
              <w:right w:val="single" w:sz="4" w:space="0" w:color="auto"/>
            </w:tcBorders>
          </w:tcPr>
          <w:p w:rsidR="00B10423" w:rsidRPr="00E26641" w:rsidRDefault="00046A93" w:rsidP="00046A93">
            <w:pPr>
              <w:rPr>
                <w:rFonts w:ascii="Arial" w:hAnsi="Arial" w:cs="Arial"/>
                <w:lang w:val="es-MX"/>
              </w:rPr>
            </w:pPr>
            <w:r>
              <w:rPr>
                <w:rFonts w:ascii="Arial" w:hAnsi="Arial" w:cs="Arial"/>
                <w:lang w:val="es-MX"/>
              </w:rPr>
              <w:t>1 año de experiencia en manejo de fichas clínicas.</w:t>
            </w:r>
            <w:r w:rsidR="00B10423" w:rsidRPr="00E26641">
              <w:rPr>
                <w:rFonts w:ascii="Arial" w:hAnsi="Arial" w:cs="Arial"/>
                <w:lang w:val="es-MX"/>
              </w:rPr>
              <w:t xml:space="preserve"> </w:t>
            </w:r>
          </w:p>
        </w:tc>
        <w:tc>
          <w:tcPr>
            <w:tcW w:w="1123" w:type="dxa"/>
            <w:tcBorders>
              <w:top w:val="single" w:sz="4" w:space="0" w:color="auto"/>
              <w:left w:val="single" w:sz="4" w:space="0" w:color="auto"/>
              <w:bottom w:val="single" w:sz="4" w:space="0" w:color="auto"/>
              <w:right w:val="single" w:sz="4" w:space="0" w:color="auto"/>
            </w:tcBorders>
          </w:tcPr>
          <w:p w:rsidR="00B10423" w:rsidRPr="00E26641" w:rsidRDefault="00B10423" w:rsidP="000E5783">
            <w:pPr>
              <w:jc w:val="cente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B10423" w:rsidRPr="00046A93" w:rsidRDefault="00046A93" w:rsidP="000E5783">
            <w:pPr>
              <w:jc w:val="center"/>
              <w:rPr>
                <w:rFonts w:ascii="Arial" w:hAnsi="Arial" w:cs="Arial"/>
                <w:b/>
                <w:lang w:val="es-MX"/>
              </w:rPr>
            </w:pPr>
            <w:r>
              <w:rPr>
                <w:rFonts w:ascii="Arial" w:hAnsi="Arial" w:cs="Arial"/>
                <w:b/>
                <w:lang w:val="es-MX"/>
              </w:rPr>
              <w:t>X</w:t>
            </w:r>
          </w:p>
        </w:tc>
      </w:tr>
      <w:tr w:rsidR="00B10423" w:rsidTr="00B10423">
        <w:trPr>
          <w:jc w:val="center"/>
        </w:trPr>
        <w:tc>
          <w:tcPr>
            <w:tcW w:w="2216" w:type="dxa"/>
            <w:tcBorders>
              <w:top w:val="single" w:sz="4" w:space="0" w:color="auto"/>
              <w:left w:val="single" w:sz="4" w:space="0" w:color="auto"/>
              <w:bottom w:val="single" w:sz="4" w:space="0" w:color="auto"/>
              <w:right w:val="single" w:sz="4" w:space="0" w:color="auto"/>
            </w:tcBorders>
            <w:hideMark/>
          </w:tcPr>
          <w:p w:rsidR="00B10423" w:rsidRPr="00C80D8D" w:rsidRDefault="00B10423" w:rsidP="00B10423">
            <w:pPr>
              <w:rPr>
                <w:rFonts w:ascii="Arial" w:hAnsi="Arial" w:cs="Arial"/>
                <w:i/>
                <w:lang w:val="es-MX"/>
              </w:rPr>
            </w:pPr>
            <w:r w:rsidRPr="00C80D8D">
              <w:rPr>
                <w:rFonts w:ascii="Arial" w:hAnsi="Arial" w:cs="Arial"/>
                <w:lang w:val="es-MX"/>
              </w:rPr>
              <w:t xml:space="preserve">Años de experiencia requeridos </w:t>
            </w:r>
          </w:p>
        </w:tc>
        <w:tc>
          <w:tcPr>
            <w:tcW w:w="4411" w:type="dxa"/>
            <w:tcBorders>
              <w:top w:val="single" w:sz="4" w:space="0" w:color="auto"/>
              <w:left w:val="single" w:sz="4" w:space="0" w:color="auto"/>
              <w:bottom w:val="single" w:sz="4" w:space="0" w:color="auto"/>
              <w:right w:val="single" w:sz="4" w:space="0" w:color="auto"/>
            </w:tcBorders>
          </w:tcPr>
          <w:p w:rsidR="00B10423" w:rsidRPr="00E26641" w:rsidRDefault="00046A93" w:rsidP="00B10423">
            <w:pPr>
              <w:rPr>
                <w:rFonts w:ascii="Arial" w:hAnsi="Arial" w:cs="Arial"/>
                <w:lang w:val="es-MX"/>
              </w:rPr>
            </w:pPr>
            <w:r>
              <w:rPr>
                <w:rFonts w:ascii="Arial" w:hAnsi="Arial" w:cs="Arial"/>
                <w:lang w:val="es-MX"/>
              </w:rPr>
              <w:t xml:space="preserve">1 año de experiencia. </w:t>
            </w:r>
          </w:p>
        </w:tc>
        <w:tc>
          <w:tcPr>
            <w:tcW w:w="1123" w:type="dxa"/>
            <w:tcBorders>
              <w:top w:val="single" w:sz="4" w:space="0" w:color="auto"/>
              <w:left w:val="single" w:sz="4" w:space="0" w:color="auto"/>
              <w:bottom w:val="single" w:sz="4" w:space="0" w:color="auto"/>
              <w:right w:val="single" w:sz="4" w:space="0" w:color="auto"/>
            </w:tcBorders>
          </w:tcPr>
          <w:p w:rsidR="00B10423" w:rsidRPr="00C80D8D" w:rsidRDefault="00B10423" w:rsidP="000E5783">
            <w:pPr>
              <w:jc w:val="cente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B10423" w:rsidRPr="00046A93" w:rsidRDefault="00046A93" w:rsidP="000E5783">
            <w:pPr>
              <w:jc w:val="center"/>
              <w:rPr>
                <w:rFonts w:ascii="Arial" w:hAnsi="Arial" w:cs="Arial"/>
                <w:b/>
                <w:lang w:val="es-MX"/>
              </w:rPr>
            </w:pPr>
            <w:r w:rsidRPr="00046A93">
              <w:rPr>
                <w:rFonts w:ascii="Arial" w:hAnsi="Arial" w:cs="Arial"/>
                <w:b/>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Procesador de texto(Word)</w:t>
            </w:r>
          </w:p>
        </w:tc>
        <w:tc>
          <w:tcPr>
            <w:tcW w:w="2551" w:type="dxa"/>
          </w:tcPr>
          <w:p w:rsidR="00F4355E" w:rsidRPr="002714D4" w:rsidRDefault="00F4355E" w:rsidP="004C680F">
            <w:pPr>
              <w:jc w:val="center"/>
              <w:rPr>
                <w:rFonts w:ascii="Arial" w:hAnsi="Arial" w:cs="Arial"/>
                <w:b/>
                <w:lang w:val="es-MX"/>
              </w:rPr>
            </w:pPr>
          </w:p>
        </w:tc>
        <w:tc>
          <w:tcPr>
            <w:tcW w:w="2569" w:type="dxa"/>
          </w:tcPr>
          <w:p w:rsidR="00F4355E" w:rsidRPr="002714D4" w:rsidRDefault="00447947" w:rsidP="004C680F">
            <w:pPr>
              <w:jc w:val="center"/>
              <w:rPr>
                <w:rFonts w:ascii="Arial" w:hAnsi="Arial" w:cs="Arial"/>
                <w:b/>
                <w:lang w:val="es-MX"/>
              </w:rPr>
            </w:pPr>
            <w:r>
              <w:rPr>
                <w:rFonts w:ascii="Arial" w:hAnsi="Arial" w:cs="Arial"/>
                <w:b/>
                <w:lang w:val="es-MX"/>
              </w:rPr>
              <w:t>X</w:t>
            </w: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Planilla Electrónica(Excel)</w:t>
            </w:r>
          </w:p>
        </w:tc>
        <w:tc>
          <w:tcPr>
            <w:tcW w:w="2551" w:type="dxa"/>
          </w:tcPr>
          <w:p w:rsidR="00F4355E" w:rsidRPr="002714D4" w:rsidRDefault="00046A93"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Correo Electrónico(Outlook)</w:t>
            </w:r>
          </w:p>
        </w:tc>
        <w:tc>
          <w:tcPr>
            <w:tcW w:w="2551" w:type="dxa"/>
          </w:tcPr>
          <w:p w:rsidR="00F4355E" w:rsidRPr="002714D4" w:rsidRDefault="00046A93"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F4355E" w:rsidRPr="002714D4" w:rsidRDefault="00F4355E" w:rsidP="004C680F">
            <w:pPr>
              <w:jc w:val="center"/>
              <w:rPr>
                <w:rFonts w:ascii="Arial" w:hAnsi="Arial" w:cs="Arial"/>
                <w:b/>
                <w:lang w:val="es-MX"/>
              </w:rPr>
            </w:pPr>
          </w:p>
        </w:tc>
        <w:tc>
          <w:tcPr>
            <w:tcW w:w="2569" w:type="dxa"/>
          </w:tcPr>
          <w:p w:rsidR="00F4355E" w:rsidRPr="002714D4" w:rsidRDefault="00447947" w:rsidP="004C680F">
            <w:pPr>
              <w:jc w:val="center"/>
              <w:rPr>
                <w:rFonts w:ascii="Arial" w:hAnsi="Arial" w:cs="Arial"/>
                <w:b/>
                <w:lang w:val="es-MX"/>
              </w:rPr>
            </w:pPr>
            <w:r>
              <w:rPr>
                <w:rFonts w:ascii="Arial" w:hAnsi="Arial" w:cs="Arial"/>
                <w:b/>
                <w:lang w:val="es-MX"/>
              </w:rPr>
              <w:t>X</w:t>
            </w:r>
          </w:p>
        </w:tc>
      </w:tr>
    </w:tbl>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046A93" w:rsidRPr="002714D4" w:rsidTr="00F4355E">
        <w:trPr>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 xml:space="preserve">Manejo de dinero </w:t>
            </w:r>
          </w:p>
        </w:tc>
        <w:tc>
          <w:tcPr>
            <w:tcW w:w="731" w:type="dxa"/>
          </w:tcPr>
          <w:p w:rsidR="00046A93" w:rsidRPr="00C27D50" w:rsidRDefault="00046A93" w:rsidP="00046A93">
            <w:pPr>
              <w:jc w:val="center"/>
              <w:rPr>
                <w:rFonts w:ascii="Arial" w:hAnsi="Arial" w:cs="Arial"/>
                <w:b/>
                <w:lang w:val="es-MX"/>
              </w:rPr>
            </w:pPr>
          </w:p>
        </w:tc>
        <w:tc>
          <w:tcPr>
            <w:tcW w:w="733" w:type="dxa"/>
          </w:tcPr>
          <w:p w:rsidR="00046A93" w:rsidRPr="00C27D50" w:rsidRDefault="00046A93" w:rsidP="00046A93">
            <w:pPr>
              <w:jc w:val="center"/>
              <w:rPr>
                <w:rFonts w:ascii="Arial" w:hAnsi="Arial" w:cs="Arial"/>
                <w:b/>
                <w:lang w:val="es-MX"/>
              </w:rPr>
            </w:pPr>
            <w:r>
              <w:rPr>
                <w:rFonts w:ascii="Arial" w:hAnsi="Arial" w:cs="Arial"/>
                <w:b/>
                <w:lang w:val="es-MX"/>
              </w:rPr>
              <w:t>X</w:t>
            </w:r>
          </w:p>
        </w:tc>
        <w:tc>
          <w:tcPr>
            <w:tcW w:w="3592" w:type="dxa"/>
          </w:tcPr>
          <w:p w:rsidR="00046A93" w:rsidRPr="00175F7C" w:rsidRDefault="00046A93" w:rsidP="00046A93">
            <w:pPr>
              <w:jc w:val="center"/>
              <w:rPr>
                <w:rFonts w:ascii="Arial" w:hAnsi="Arial" w:cs="Arial"/>
                <w:lang w:val="es-MX"/>
              </w:rPr>
            </w:pPr>
          </w:p>
        </w:tc>
      </w:tr>
      <w:tr w:rsidR="00046A93" w:rsidRPr="002714D4" w:rsidTr="00F4355E">
        <w:trPr>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Manejo de información confidencial</w:t>
            </w:r>
          </w:p>
        </w:tc>
        <w:tc>
          <w:tcPr>
            <w:tcW w:w="731" w:type="dxa"/>
          </w:tcPr>
          <w:p w:rsidR="00046A93" w:rsidRPr="00C27D50" w:rsidRDefault="00046A93" w:rsidP="00046A93">
            <w:pPr>
              <w:jc w:val="center"/>
              <w:rPr>
                <w:rFonts w:ascii="Arial" w:hAnsi="Arial" w:cs="Arial"/>
                <w:b/>
                <w:lang w:val="es-MX"/>
              </w:rPr>
            </w:pPr>
            <w:r>
              <w:rPr>
                <w:rFonts w:ascii="Arial" w:hAnsi="Arial" w:cs="Arial"/>
                <w:b/>
                <w:lang w:val="es-MX"/>
              </w:rPr>
              <w:t>X</w:t>
            </w:r>
          </w:p>
        </w:tc>
        <w:tc>
          <w:tcPr>
            <w:tcW w:w="733" w:type="dxa"/>
          </w:tcPr>
          <w:p w:rsidR="00046A93" w:rsidRPr="00C27D50" w:rsidRDefault="00046A93" w:rsidP="00046A93">
            <w:pPr>
              <w:jc w:val="center"/>
              <w:rPr>
                <w:rFonts w:ascii="Arial" w:hAnsi="Arial" w:cs="Arial"/>
                <w:b/>
                <w:lang w:val="es-MX"/>
              </w:rPr>
            </w:pPr>
          </w:p>
        </w:tc>
        <w:tc>
          <w:tcPr>
            <w:tcW w:w="3592" w:type="dxa"/>
          </w:tcPr>
          <w:p w:rsidR="00046A93" w:rsidRPr="00175F7C" w:rsidRDefault="00046A93" w:rsidP="00046A93">
            <w:pPr>
              <w:rPr>
                <w:rFonts w:ascii="Arial" w:hAnsi="Arial" w:cs="Arial"/>
                <w:lang w:val="es-MX"/>
              </w:rPr>
            </w:pPr>
          </w:p>
        </w:tc>
      </w:tr>
      <w:tr w:rsidR="00046A93" w:rsidRPr="002714D4" w:rsidTr="00F4355E">
        <w:trPr>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Manejo de materiales</w:t>
            </w:r>
          </w:p>
        </w:tc>
        <w:tc>
          <w:tcPr>
            <w:tcW w:w="731" w:type="dxa"/>
          </w:tcPr>
          <w:p w:rsidR="00046A93" w:rsidRPr="00C27D50" w:rsidRDefault="00046A93" w:rsidP="00046A93">
            <w:pPr>
              <w:jc w:val="center"/>
              <w:rPr>
                <w:rFonts w:ascii="Arial" w:hAnsi="Arial" w:cs="Arial"/>
                <w:b/>
                <w:lang w:val="es-MX"/>
              </w:rPr>
            </w:pPr>
            <w:r>
              <w:rPr>
                <w:rFonts w:ascii="Arial" w:hAnsi="Arial" w:cs="Arial"/>
                <w:b/>
                <w:lang w:val="es-MX"/>
              </w:rPr>
              <w:t>X</w:t>
            </w:r>
          </w:p>
        </w:tc>
        <w:tc>
          <w:tcPr>
            <w:tcW w:w="733" w:type="dxa"/>
          </w:tcPr>
          <w:p w:rsidR="00046A93" w:rsidRPr="00C27D50" w:rsidRDefault="00046A93" w:rsidP="00046A93">
            <w:pPr>
              <w:jc w:val="center"/>
              <w:rPr>
                <w:rFonts w:ascii="Arial" w:hAnsi="Arial" w:cs="Arial"/>
                <w:b/>
                <w:lang w:val="es-MX"/>
              </w:rPr>
            </w:pPr>
          </w:p>
        </w:tc>
        <w:tc>
          <w:tcPr>
            <w:tcW w:w="3592" w:type="dxa"/>
          </w:tcPr>
          <w:p w:rsidR="00046A93" w:rsidRPr="00175F7C" w:rsidRDefault="00046A93" w:rsidP="00046A93">
            <w:pPr>
              <w:rPr>
                <w:rFonts w:ascii="Arial" w:hAnsi="Arial" w:cs="Arial"/>
                <w:lang w:val="es-MX"/>
              </w:rPr>
            </w:pPr>
          </w:p>
        </w:tc>
      </w:tr>
      <w:tr w:rsidR="00046A93" w:rsidRPr="002714D4" w:rsidTr="00F4355E">
        <w:trPr>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Manejo de herramientas</w:t>
            </w:r>
          </w:p>
        </w:tc>
        <w:tc>
          <w:tcPr>
            <w:tcW w:w="731" w:type="dxa"/>
          </w:tcPr>
          <w:p w:rsidR="00046A93" w:rsidRPr="00C27D50" w:rsidRDefault="00046A93" w:rsidP="00046A93">
            <w:pPr>
              <w:jc w:val="center"/>
              <w:rPr>
                <w:rFonts w:ascii="Arial" w:hAnsi="Arial" w:cs="Arial"/>
                <w:b/>
                <w:lang w:val="es-MX"/>
              </w:rPr>
            </w:pPr>
            <w:r>
              <w:rPr>
                <w:rFonts w:ascii="Arial" w:hAnsi="Arial" w:cs="Arial"/>
                <w:b/>
                <w:lang w:val="es-MX"/>
              </w:rPr>
              <w:t>X</w:t>
            </w:r>
          </w:p>
        </w:tc>
        <w:tc>
          <w:tcPr>
            <w:tcW w:w="733" w:type="dxa"/>
          </w:tcPr>
          <w:p w:rsidR="00046A93" w:rsidRPr="00C27D50" w:rsidRDefault="00046A93" w:rsidP="00046A93">
            <w:pPr>
              <w:jc w:val="center"/>
              <w:rPr>
                <w:rFonts w:ascii="Arial" w:hAnsi="Arial" w:cs="Arial"/>
                <w:b/>
                <w:lang w:val="es-MX"/>
              </w:rPr>
            </w:pPr>
          </w:p>
        </w:tc>
        <w:tc>
          <w:tcPr>
            <w:tcW w:w="3592" w:type="dxa"/>
          </w:tcPr>
          <w:p w:rsidR="00046A93" w:rsidRPr="00175F7C" w:rsidRDefault="00046A93" w:rsidP="00046A93">
            <w:pPr>
              <w:rPr>
                <w:rFonts w:ascii="Arial" w:hAnsi="Arial" w:cs="Arial"/>
                <w:lang w:val="es-MX"/>
              </w:rPr>
            </w:pPr>
          </w:p>
        </w:tc>
      </w:tr>
      <w:tr w:rsidR="00046A93" w:rsidRPr="002714D4" w:rsidTr="00F4355E">
        <w:trPr>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Manejo de equipos</w:t>
            </w:r>
          </w:p>
        </w:tc>
        <w:tc>
          <w:tcPr>
            <w:tcW w:w="731" w:type="dxa"/>
          </w:tcPr>
          <w:p w:rsidR="00046A93" w:rsidRPr="00C27D50" w:rsidRDefault="00046A93" w:rsidP="00046A93">
            <w:pPr>
              <w:jc w:val="center"/>
              <w:rPr>
                <w:rFonts w:ascii="Arial" w:hAnsi="Arial" w:cs="Arial"/>
                <w:b/>
                <w:lang w:val="es-MX"/>
              </w:rPr>
            </w:pPr>
            <w:r>
              <w:rPr>
                <w:rFonts w:ascii="Arial" w:hAnsi="Arial" w:cs="Arial"/>
                <w:b/>
                <w:lang w:val="es-MX"/>
              </w:rPr>
              <w:t>X</w:t>
            </w:r>
          </w:p>
        </w:tc>
        <w:tc>
          <w:tcPr>
            <w:tcW w:w="733" w:type="dxa"/>
          </w:tcPr>
          <w:p w:rsidR="00046A93" w:rsidRPr="00C27D50" w:rsidRDefault="00046A93" w:rsidP="00046A93">
            <w:pPr>
              <w:jc w:val="center"/>
              <w:rPr>
                <w:rFonts w:ascii="Arial" w:hAnsi="Arial" w:cs="Arial"/>
                <w:b/>
                <w:lang w:val="es-MX"/>
              </w:rPr>
            </w:pPr>
          </w:p>
        </w:tc>
        <w:tc>
          <w:tcPr>
            <w:tcW w:w="3592" w:type="dxa"/>
          </w:tcPr>
          <w:p w:rsidR="00046A93" w:rsidRPr="00175F7C" w:rsidRDefault="00046A93" w:rsidP="00046A93">
            <w:pPr>
              <w:rPr>
                <w:rFonts w:ascii="Arial" w:hAnsi="Arial" w:cs="Arial"/>
                <w:lang w:val="es-MX"/>
              </w:rPr>
            </w:pPr>
          </w:p>
        </w:tc>
      </w:tr>
      <w:tr w:rsidR="00046A93" w:rsidRPr="002714D4" w:rsidTr="00F4355E">
        <w:trPr>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Carga o descarga de material</w:t>
            </w:r>
          </w:p>
        </w:tc>
        <w:tc>
          <w:tcPr>
            <w:tcW w:w="731" w:type="dxa"/>
          </w:tcPr>
          <w:p w:rsidR="00046A93" w:rsidRPr="00C27D50" w:rsidRDefault="00046A93" w:rsidP="00046A93">
            <w:pPr>
              <w:jc w:val="center"/>
              <w:rPr>
                <w:rFonts w:ascii="Arial" w:hAnsi="Arial" w:cs="Arial"/>
                <w:b/>
                <w:lang w:val="es-MX"/>
              </w:rPr>
            </w:pPr>
            <w:r>
              <w:rPr>
                <w:rFonts w:ascii="Arial" w:hAnsi="Arial" w:cs="Arial"/>
                <w:b/>
                <w:lang w:val="es-MX"/>
              </w:rPr>
              <w:t>X</w:t>
            </w:r>
          </w:p>
        </w:tc>
        <w:tc>
          <w:tcPr>
            <w:tcW w:w="733" w:type="dxa"/>
          </w:tcPr>
          <w:p w:rsidR="00046A93" w:rsidRPr="00C27D50" w:rsidRDefault="00046A93" w:rsidP="00046A93">
            <w:pPr>
              <w:jc w:val="center"/>
              <w:rPr>
                <w:rFonts w:ascii="Arial" w:hAnsi="Arial" w:cs="Arial"/>
                <w:b/>
                <w:lang w:val="es-MX"/>
              </w:rPr>
            </w:pPr>
          </w:p>
        </w:tc>
        <w:tc>
          <w:tcPr>
            <w:tcW w:w="3592" w:type="dxa"/>
          </w:tcPr>
          <w:p w:rsidR="00046A93" w:rsidRPr="00175F7C" w:rsidRDefault="00046A93" w:rsidP="00046A93">
            <w:pPr>
              <w:rPr>
                <w:rFonts w:ascii="Arial" w:hAnsi="Arial" w:cs="Arial"/>
                <w:lang w:val="es-MX"/>
              </w:rPr>
            </w:pPr>
          </w:p>
        </w:tc>
      </w:tr>
      <w:tr w:rsidR="00046A93" w:rsidRPr="002714D4" w:rsidTr="00696296">
        <w:trPr>
          <w:trHeight w:val="97"/>
          <w:jc w:val="center"/>
        </w:trPr>
        <w:tc>
          <w:tcPr>
            <w:tcW w:w="4052" w:type="dxa"/>
          </w:tcPr>
          <w:p w:rsidR="00046A93" w:rsidRPr="002714D4" w:rsidRDefault="00046A93" w:rsidP="00046A93">
            <w:pPr>
              <w:rPr>
                <w:rFonts w:ascii="Arial" w:hAnsi="Arial" w:cs="Arial"/>
                <w:lang w:val="es-MX"/>
              </w:rPr>
            </w:pPr>
            <w:r w:rsidRPr="002714D4">
              <w:rPr>
                <w:rFonts w:ascii="Arial" w:hAnsi="Arial" w:cs="Arial"/>
                <w:lang w:val="es-MX"/>
              </w:rPr>
              <w:t xml:space="preserve">Otro Idioma (especificar). </w:t>
            </w:r>
          </w:p>
        </w:tc>
        <w:tc>
          <w:tcPr>
            <w:tcW w:w="731" w:type="dxa"/>
          </w:tcPr>
          <w:p w:rsidR="00046A93" w:rsidRPr="003C0F9F" w:rsidRDefault="00046A93" w:rsidP="00046A93">
            <w:pPr>
              <w:jc w:val="center"/>
              <w:rPr>
                <w:rFonts w:ascii="Arial" w:hAnsi="Arial" w:cs="Arial"/>
                <w:b/>
                <w:lang w:val="es-MX"/>
              </w:rPr>
            </w:pPr>
          </w:p>
        </w:tc>
        <w:tc>
          <w:tcPr>
            <w:tcW w:w="733" w:type="dxa"/>
          </w:tcPr>
          <w:p w:rsidR="00046A93" w:rsidRPr="003C0F9F" w:rsidRDefault="00046A93" w:rsidP="00046A93">
            <w:pPr>
              <w:jc w:val="center"/>
              <w:rPr>
                <w:rFonts w:ascii="Arial" w:hAnsi="Arial" w:cs="Arial"/>
                <w:b/>
                <w:lang w:val="es-MX"/>
              </w:rPr>
            </w:pPr>
            <w:r>
              <w:rPr>
                <w:rFonts w:ascii="Arial" w:hAnsi="Arial" w:cs="Arial"/>
                <w:b/>
                <w:lang w:val="es-MX"/>
              </w:rPr>
              <w:t>X</w:t>
            </w:r>
          </w:p>
        </w:tc>
        <w:tc>
          <w:tcPr>
            <w:tcW w:w="3592" w:type="dxa"/>
          </w:tcPr>
          <w:p w:rsidR="00046A93" w:rsidRPr="00175F7C" w:rsidRDefault="00046A93" w:rsidP="00046A93">
            <w:pPr>
              <w:jc w:val="center"/>
              <w:rPr>
                <w:rFonts w:ascii="Arial" w:hAnsi="Arial" w:cs="Arial"/>
                <w:lang w:val="es-MX"/>
              </w:rPr>
            </w:pPr>
          </w:p>
        </w:tc>
      </w:tr>
    </w:tbl>
    <w:p w:rsidR="00F4355E" w:rsidRDefault="00F4355E" w:rsidP="00F4355E">
      <w:pPr>
        <w:jc w:val="both"/>
        <w:rPr>
          <w:rFonts w:ascii="Arial" w:hAnsi="Arial" w:cs="Arial"/>
          <w:b/>
          <w:color w:val="FF0000"/>
          <w:lang w:val="es-MX"/>
        </w:rPr>
      </w:pPr>
    </w:p>
    <w:p w:rsidR="00046A93" w:rsidRDefault="00046A93" w:rsidP="00046A93">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1559"/>
        <w:gridCol w:w="1418"/>
        <w:gridCol w:w="1343"/>
        <w:gridCol w:w="1249"/>
      </w:tblGrid>
      <w:tr w:rsidR="00046A93" w:rsidRPr="00F908BD" w:rsidTr="005264F4">
        <w:trPr>
          <w:trHeight w:val="197"/>
          <w:jc w:val="center"/>
        </w:trPr>
        <w:tc>
          <w:tcPr>
            <w:tcW w:w="3477" w:type="dxa"/>
          </w:tcPr>
          <w:p w:rsidR="00046A93" w:rsidRPr="00F908BD" w:rsidRDefault="00046A93" w:rsidP="005264F4">
            <w:pPr>
              <w:jc w:val="both"/>
              <w:rPr>
                <w:rFonts w:ascii="Arial" w:hAnsi="Arial" w:cs="Arial"/>
                <w:b/>
              </w:rPr>
            </w:pPr>
            <w:r w:rsidRPr="00F908BD">
              <w:rPr>
                <w:rFonts w:ascii="Arial" w:hAnsi="Arial" w:cs="Arial"/>
                <w:b/>
              </w:rPr>
              <w:t>Riesgos asociados al Cargo</w:t>
            </w:r>
          </w:p>
        </w:tc>
        <w:tc>
          <w:tcPr>
            <w:tcW w:w="1559" w:type="dxa"/>
          </w:tcPr>
          <w:p w:rsidR="00046A93" w:rsidRPr="00F908BD" w:rsidRDefault="00046A93" w:rsidP="005264F4">
            <w:pPr>
              <w:jc w:val="center"/>
              <w:rPr>
                <w:rFonts w:ascii="Arial" w:hAnsi="Arial" w:cs="Arial"/>
              </w:rPr>
            </w:pPr>
            <w:r w:rsidRPr="00F908BD">
              <w:rPr>
                <w:rFonts w:ascii="Arial" w:hAnsi="Arial" w:cs="Arial"/>
              </w:rPr>
              <w:t>No aplica</w:t>
            </w:r>
          </w:p>
        </w:tc>
        <w:tc>
          <w:tcPr>
            <w:tcW w:w="1418" w:type="dxa"/>
          </w:tcPr>
          <w:p w:rsidR="00046A93" w:rsidRPr="00F908BD" w:rsidRDefault="00046A93" w:rsidP="005264F4">
            <w:pPr>
              <w:jc w:val="center"/>
              <w:rPr>
                <w:rFonts w:ascii="Arial" w:hAnsi="Arial" w:cs="Arial"/>
              </w:rPr>
            </w:pPr>
            <w:r w:rsidRPr="00F908BD">
              <w:rPr>
                <w:rFonts w:ascii="Arial" w:hAnsi="Arial" w:cs="Arial"/>
              </w:rPr>
              <w:t>Bajo</w:t>
            </w:r>
          </w:p>
        </w:tc>
        <w:tc>
          <w:tcPr>
            <w:tcW w:w="1343" w:type="dxa"/>
          </w:tcPr>
          <w:p w:rsidR="00046A93" w:rsidRPr="00F908BD" w:rsidRDefault="00046A93" w:rsidP="005264F4">
            <w:pPr>
              <w:jc w:val="center"/>
              <w:rPr>
                <w:rFonts w:ascii="Arial" w:hAnsi="Arial" w:cs="Arial"/>
              </w:rPr>
            </w:pPr>
            <w:r>
              <w:rPr>
                <w:rFonts w:ascii="Arial" w:hAnsi="Arial" w:cs="Arial"/>
              </w:rPr>
              <w:t>Medio</w:t>
            </w:r>
          </w:p>
        </w:tc>
        <w:tc>
          <w:tcPr>
            <w:tcW w:w="1249" w:type="dxa"/>
          </w:tcPr>
          <w:p w:rsidR="00046A93" w:rsidRPr="00F908BD" w:rsidRDefault="00046A93" w:rsidP="005264F4">
            <w:pPr>
              <w:jc w:val="center"/>
              <w:rPr>
                <w:rFonts w:ascii="Arial" w:hAnsi="Arial" w:cs="Arial"/>
              </w:rPr>
            </w:pPr>
            <w:r>
              <w:rPr>
                <w:rFonts w:ascii="Arial" w:hAnsi="Arial" w:cs="Arial"/>
              </w:rPr>
              <w:t>Alto</w:t>
            </w:r>
          </w:p>
        </w:tc>
      </w:tr>
      <w:tr w:rsidR="00046A93" w:rsidRPr="00F908BD" w:rsidTr="005264F4">
        <w:trPr>
          <w:trHeight w:val="276"/>
          <w:jc w:val="center"/>
        </w:trPr>
        <w:tc>
          <w:tcPr>
            <w:tcW w:w="3477" w:type="dxa"/>
          </w:tcPr>
          <w:p w:rsidR="00046A93" w:rsidRPr="00CB7B12" w:rsidRDefault="00046A93" w:rsidP="005264F4">
            <w:pPr>
              <w:jc w:val="both"/>
              <w:rPr>
                <w:rFonts w:ascii="Arial" w:hAnsi="Arial" w:cs="Arial"/>
              </w:rPr>
            </w:pPr>
            <w:r>
              <w:rPr>
                <w:rFonts w:ascii="Arial" w:hAnsi="Arial" w:cs="Arial"/>
              </w:rPr>
              <w:t xml:space="preserve">Dolores osteomusculares </w:t>
            </w:r>
          </w:p>
        </w:tc>
        <w:tc>
          <w:tcPr>
            <w:tcW w:w="1559" w:type="dxa"/>
          </w:tcPr>
          <w:p w:rsidR="00046A93" w:rsidRPr="000607CF" w:rsidRDefault="00046A93" w:rsidP="005264F4">
            <w:pPr>
              <w:jc w:val="both"/>
              <w:rPr>
                <w:rFonts w:ascii="Arial" w:hAnsi="Arial" w:cs="Arial"/>
              </w:rPr>
            </w:pPr>
          </w:p>
        </w:tc>
        <w:tc>
          <w:tcPr>
            <w:tcW w:w="1418" w:type="dxa"/>
          </w:tcPr>
          <w:p w:rsidR="00046A93" w:rsidRPr="000607CF" w:rsidRDefault="00046A93" w:rsidP="005264F4">
            <w:pPr>
              <w:jc w:val="center"/>
              <w:rPr>
                <w:rFonts w:ascii="Arial" w:hAnsi="Arial" w:cs="Arial"/>
                <w:b/>
              </w:rPr>
            </w:pPr>
          </w:p>
        </w:tc>
        <w:tc>
          <w:tcPr>
            <w:tcW w:w="1343" w:type="dxa"/>
          </w:tcPr>
          <w:p w:rsidR="00046A93" w:rsidRPr="000607CF" w:rsidRDefault="00046A93" w:rsidP="005264F4">
            <w:pPr>
              <w:jc w:val="center"/>
              <w:rPr>
                <w:rFonts w:ascii="Arial" w:hAnsi="Arial" w:cs="Arial"/>
                <w:b/>
              </w:rPr>
            </w:pPr>
            <w:r>
              <w:rPr>
                <w:rFonts w:ascii="Arial" w:hAnsi="Arial" w:cs="Arial"/>
                <w:b/>
              </w:rPr>
              <w:t>X</w:t>
            </w:r>
          </w:p>
        </w:tc>
        <w:tc>
          <w:tcPr>
            <w:tcW w:w="1249" w:type="dxa"/>
          </w:tcPr>
          <w:p w:rsidR="00046A93" w:rsidRPr="000607CF" w:rsidRDefault="00046A93" w:rsidP="005264F4">
            <w:pPr>
              <w:jc w:val="both"/>
              <w:rPr>
                <w:rFonts w:ascii="Arial" w:hAnsi="Arial" w:cs="Arial"/>
              </w:rPr>
            </w:pPr>
          </w:p>
        </w:tc>
      </w:tr>
    </w:tbl>
    <w:p w:rsidR="00046A93" w:rsidRPr="00594BB4" w:rsidRDefault="00046A93" w:rsidP="00F4355E">
      <w:pPr>
        <w:jc w:val="both"/>
        <w:rPr>
          <w:rFonts w:ascii="Arial" w:hAnsi="Arial" w:cs="Arial"/>
          <w:b/>
          <w:color w:val="FF0000"/>
          <w:lang w:val="es-MX"/>
        </w:rPr>
      </w:pPr>
    </w:p>
    <w:p w:rsidR="00F4355E" w:rsidRPr="002F69F8" w:rsidRDefault="00046A93" w:rsidP="00F4355E">
      <w:pPr>
        <w:jc w:val="both"/>
        <w:rPr>
          <w:rFonts w:ascii="Arial" w:hAnsi="Arial" w:cs="Arial"/>
          <w:b/>
          <w:lang w:val="es-MX"/>
        </w:rPr>
      </w:pPr>
      <w:r>
        <w:rPr>
          <w:rFonts w:ascii="Arial" w:hAnsi="Arial" w:cs="Arial"/>
          <w:b/>
          <w:lang w:val="es-MX"/>
        </w:rPr>
        <w:lastRenderedPageBreak/>
        <w:t>7</w:t>
      </w:r>
      <w:r w:rsidR="00F4355E" w:rsidRPr="002F69F8">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46A93" w:rsidRPr="00C358BA" w:rsidTr="005264F4">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Externos</w:t>
            </w:r>
          </w:p>
        </w:tc>
      </w:tr>
      <w:tr w:rsidR="00046A93" w:rsidRPr="00C358BA" w:rsidTr="005264F4">
        <w:trPr>
          <w:jc w:val="center"/>
        </w:trPr>
        <w:tc>
          <w:tcPr>
            <w:tcW w:w="482" w:type="dxa"/>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r>
              <w:rPr>
                <w:rFonts w:ascii="Arial" w:hAnsi="Arial" w:cs="Arial"/>
                <w:lang w:val="es-MX"/>
              </w:rPr>
              <w:t>Funcionarios Unidad de Gestión de Fichas Clínicas</w:t>
            </w:r>
          </w:p>
        </w:tc>
        <w:tc>
          <w:tcPr>
            <w:tcW w:w="480" w:type="dxa"/>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r>
              <w:rPr>
                <w:rFonts w:ascii="Arial" w:hAnsi="Arial" w:cs="Arial"/>
                <w:lang w:val="es-MX"/>
              </w:rPr>
              <w:t>Según lo que indica el protocolo de Archivos Clínicos</w:t>
            </w:r>
          </w:p>
        </w:tc>
      </w:tr>
      <w:tr w:rsidR="00046A93" w:rsidRPr="00C358BA" w:rsidTr="005264F4">
        <w:trPr>
          <w:jc w:val="center"/>
        </w:trPr>
        <w:tc>
          <w:tcPr>
            <w:tcW w:w="482" w:type="dxa"/>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r>
              <w:rPr>
                <w:rFonts w:ascii="Arial" w:hAnsi="Arial" w:cs="Arial"/>
                <w:lang w:val="es-MX"/>
              </w:rPr>
              <w:t>Funcionarios de los servicios Clínicos</w:t>
            </w:r>
          </w:p>
        </w:tc>
        <w:tc>
          <w:tcPr>
            <w:tcW w:w="480" w:type="dxa"/>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046A93" w:rsidRPr="00EE6DE8" w:rsidRDefault="00046A93" w:rsidP="005264F4">
            <w:pPr>
              <w:jc w:val="both"/>
              <w:rPr>
                <w:rFonts w:ascii="Arial" w:hAnsi="Arial" w:cs="Arial"/>
                <w:lang w:val="es-MX"/>
              </w:rPr>
            </w:pPr>
          </w:p>
        </w:tc>
      </w:tr>
      <w:tr w:rsidR="00046A93" w:rsidRPr="00C358BA" w:rsidTr="005264F4">
        <w:trPr>
          <w:jc w:val="center"/>
        </w:trPr>
        <w:tc>
          <w:tcPr>
            <w:tcW w:w="482" w:type="dxa"/>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r>
              <w:rPr>
                <w:rFonts w:ascii="Arial" w:hAnsi="Arial" w:cs="Arial"/>
                <w:lang w:val="es-MX"/>
              </w:rPr>
              <w:t>Todo el personal del Hospital</w:t>
            </w:r>
          </w:p>
        </w:tc>
        <w:tc>
          <w:tcPr>
            <w:tcW w:w="480" w:type="dxa"/>
            <w:tcBorders>
              <w:top w:val="single" w:sz="4" w:space="0" w:color="auto"/>
              <w:left w:val="single" w:sz="4" w:space="0" w:color="auto"/>
              <w:bottom w:val="single" w:sz="4" w:space="0" w:color="auto"/>
              <w:right w:val="single" w:sz="4" w:space="0" w:color="auto"/>
            </w:tcBorders>
          </w:tcPr>
          <w:p w:rsidR="00046A93" w:rsidRPr="006D7ABB" w:rsidRDefault="00046A93" w:rsidP="005264F4">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046A93" w:rsidRPr="00ED45BB" w:rsidRDefault="00046A93" w:rsidP="005264F4">
            <w:pPr>
              <w:jc w:val="both"/>
              <w:rPr>
                <w:lang w:val="es-MX"/>
              </w:rPr>
            </w:pPr>
          </w:p>
        </w:tc>
      </w:tr>
    </w:tbl>
    <w:p w:rsidR="006F52AE" w:rsidRPr="00594BB4" w:rsidRDefault="006F52AE" w:rsidP="00F4355E">
      <w:pPr>
        <w:jc w:val="both"/>
        <w:rPr>
          <w:rFonts w:ascii="Arial" w:hAnsi="Arial" w:cs="Arial"/>
          <w:b/>
          <w:color w:val="FF0000"/>
          <w:lang w:val="es-MX"/>
        </w:rPr>
      </w:pPr>
    </w:p>
    <w:p w:rsidR="00F4355E" w:rsidRPr="0009772B" w:rsidRDefault="00046A93" w:rsidP="00F4355E">
      <w:pPr>
        <w:jc w:val="both"/>
        <w:rPr>
          <w:rFonts w:ascii="Arial" w:hAnsi="Arial" w:cs="Arial"/>
          <w:b/>
          <w:lang w:val="es-MX"/>
        </w:rPr>
      </w:pPr>
      <w:r>
        <w:rPr>
          <w:rFonts w:ascii="Arial" w:hAnsi="Arial" w:cs="Arial"/>
          <w:b/>
          <w:lang w:val="es-MX"/>
        </w:rPr>
        <w:t>8</w:t>
      </w:r>
      <w:r w:rsidR="00F4355E" w:rsidRPr="0009772B">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046A93" w:rsidRPr="00C358BA" w:rsidTr="005264F4">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Style w:val="Textoennegrita"/>
                <w:rFonts w:ascii="Arial" w:hAnsi="Arial" w:cs="Arial"/>
                <w:bCs w:val="0"/>
              </w:rPr>
            </w:pPr>
            <w:r w:rsidRPr="00C358BA">
              <w:rPr>
                <w:rStyle w:val="Textoennegrita"/>
                <w:rFonts w:ascii="Arial" w:hAnsi="Arial" w:cs="Arial"/>
              </w:rPr>
              <w:t>3</w:t>
            </w:r>
          </w:p>
        </w:tc>
      </w:tr>
      <w:tr w:rsidR="00046A93" w:rsidRPr="00C358BA" w:rsidTr="005264F4">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r>
      <w:tr w:rsidR="00046A93" w:rsidRPr="00C358BA" w:rsidTr="005264F4">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46A93" w:rsidRPr="00D76E8E" w:rsidRDefault="00046A93" w:rsidP="005264F4">
            <w:pPr>
              <w:jc w:val="both"/>
              <w:rPr>
                <w:rFonts w:ascii="Arial" w:hAnsi="Arial" w:cs="Arial"/>
                <w:b/>
                <w:lang w:val="es-MX"/>
              </w:rPr>
            </w:pPr>
            <w:r>
              <w:rPr>
                <w:rFonts w:ascii="Arial" w:hAnsi="Arial" w:cs="Arial"/>
                <w:b/>
                <w:lang w:val="es-MX"/>
              </w:rPr>
              <w:t>X</w:t>
            </w:r>
          </w:p>
        </w:tc>
      </w:tr>
      <w:tr w:rsidR="00046A93" w:rsidRPr="00C358BA" w:rsidTr="005264F4">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r>
              <w:rPr>
                <w:rFonts w:ascii="Arial" w:hAnsi="Arial" w:cs="Arial"/>
                <w:b/>
                <w:lang w:val="es-MX"/>
              </w:rPr>
              <w:t>X</w:t>
            </w:r>
          </w:p>
        </w:tc>
      </w:tr>
      <w:tr w:rsidR="00046A93" w:rsidRPr="00C358BA" w:rsidTr="005264F4">
        <w:trPr>
          <w:trHeight w:val="555"/>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r>
      <w:tr w:rsidR="00046A93" w:rsidRPr="00C358BA" w:rsidTr="005264F4">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r>
      <w:tr w:rsidR="00046A93" w:rsidRPr="00C358BA" w:rsidTr="005264F4">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r>
      <w:tr w:rsidR="00046A93" w:rsidRPr="00C358BA" w:rsidTr="005264F4">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r>
      <w:tr w:rsidR="00046A93" w:rsidRPr="00C358BA" w:rsidTr="005264F4">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 xml:space="preserve">Actuar con seguridad frente a situaciones nuevas y/o desafiantes, haciendo juicios positivos y realistas respecto de las capacidades propias y de su grupo de trabajo. Implica </w:t>
            </w:r>
            <w:r w:rsidRPr="00C358BA">
              <w:rPr>
                <w:rFonts w:ascii="Arial" w:hAnsi="Arial" w:cs="Arial"/>
                <w:lang w:val="es-MX"/>
              </w:rPr>
              <w:lastRenderedPageBreak/>
              <w:t>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46A93" w:rsidRPr="003C0F9F" w:rsidRDefault="00046A93" w:rsidP="005264F4">
            <w:pPr>
              <w:jc w:val="center"/>
              <w:rPr>
                <w:rFonts w:ascii="Arial" w:hAnsi="Arial" w:cs="Arial"/>
                <w:b/>
                <w:lang w:val="es-MX"/>
              </w:rPr>
            </w:pPr>
          </w:p>
        </w:tc>
      </w:tr>
      <w:tr w:rsidR="00046A93" w:rsidRPr="00C358BA" w:rsidTr="005264F4">
        <w:trPr>
          <w:trHeight w:val="503"/>
          <w:jc w:val="center"/>
        </w:trPr>
        <w:tc>
          <w:tcPr>
            <w:tcW w:w="1951" w:type="dxa"/>
            <w:tcBorders>
              <w:top w:val="single" w:sz="4" w:space="0" w:color="auto"/>
              <w:left w:val="single" w:sz="4" w:space="0" w:color="auto"/>
              <w:right w:val="single" w:sz="4" w:space="0" w:color="auto"/>
            </w:tcBorders>
            <w:shd w:val="clear" w:color="auto" w:fill="auto"/>
          </w:tcPr>
          <w:p w:rsidR="00046A93" w:rsidRPr="00C358BA" w:rsidRDefault="00046A93" w:rsidP="005264F4">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046A93" w:rsidRPr="00C358BA" w:rsidRDefault="00046A93" w:rsidP="005264F4">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046A93" w:rsidRPr="00156EBE" w:rsidRDefault="00046A93" w:rsidP="005264F4">
            <w:pPr>
              <w:jc w:val="both"/>
              <w:rPr>
                <w:rFonts w:ascii="Arial" w:hAnsi="Arial" w:cs="Arial"/>
                <w:b/>
                <w:lang w:val="es-MX"/>
              </w:rPr>
            </w:pPr>
            <w:r w:rsidRPr="00156EBE">
              <w:rPr>
                <w:rFonts w:ascii="Arial" w:hAnsi="Arial" w:cs="Arial"/>
                <w:b/>
                <w:lang w:val="es-MX"/>
              </w:rPr>
              <w:t>X</w:t>
            </w:r>
          </w:p>
        </w:tc>
        <w:tc>
          <w:tcPr>
            <w:tcW w:w="454" w:type="dxa"/>
            <w:tcBorders>
              <w:top w:val="single" w:sz="4" w:space="0" w:color="auto"/>
              <w:left w:val="single" w:sz="4" w:space="0" w:color="auto"/>
              <w:right w:val="single" w:sz="4" w:space="0" w:color="auto"/>
            </w:tcBorders>
            <w:shd w:val="clear" w:color="auto" w:fill="auto"/>
          </w:tcPr>
          <w:p w:rsidR="00046A93" w:rsidRPr="003C0F9F" w:rsidRDefault="00046A93" w:rsidP="005264F4">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046A93" w:rsidRPr="00D76E8E" w:rsidRDefault="00046A93" w:rsidP="005264F4">
            <w:pPr>
              <w:jc w:val="both"/>
              <w:rPr>
                <w:rFonts w:ascii="Arial" w:hAnsi="Arial" w:cs="Arial"/>
                <w:b/>
                <w:lang w:val="es-MX"/>
              </w:rPr>
            </w:pPr>
          </w:p>
        </w:tc>
      </w:tr>
      <w:tr w:rsidR="00046A93" w:rsidRPr="00C358BA" w:rsidTr="005264F4">
        <w:trPr>
          <w:trHeight w:val="502"/>
          <w:jc w:val="center"/>
        </w:trPr>
        <w:tc>
          <w:tcPr>
            <w:tcW w:w="1951" w:type="dxa"/>
            <w:tcBorders>
              <w:left w:val="single" w:sz="4" w:space="0" w:color="auto"/>
              <w:bottom w:val="single" w:sz="4" w:space="0" w:color="auto"/>
              <w:right w:val="single" w:sz="4" w:space="0" w:color="auto"/>
            </w:tcBorders>
            <w:shd w:val="clear" w:color="auto" w:fill="auto"/>
          </w:tcPr>
          <w:p w:rsidR="00046A93" w:rsidRPr="00C358BA" w:rsidRDefault="00046A93" w:rsidP="005264F4">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046A93" w:rsidRPr="00C358BA" w:rsidRDefault="00046A93" w:rsidP="005264F4">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046A93" w:rsidRPr="003C0F9F" w:rsidRDefault="00046A93" w:rsidP="005264F4">
            <w:pPr>
              <w:jc w:val="both"/>
              <w:rPr>
                <w:rFonts w:ascii="Arial" w:hAnsi="Arial" w:cs="Arial"/>
                <w:lang w:val="es-MX"/>
              </w:rPr>
            </w:pPr>
          </w:p>
        </w:tc>
        <w:tc>
          <w:tcPr>
            <w:tcW w:w="454" w:type="dxa"/>
            <w:tcBorders>
              <w:left w:val="single" w:sz="4" w:space="0" w:color="auto"/>
              <w:bottom w:val="single" w:sz="4" w:space="0" w:color="auto"/>
              <w:right w:val="single" w:sz="4" w:space="0" w:color="auto"/>
            </w:tcBorders>
            <w:shd w:val="clear" w:color="auto" w:fill="auto"/>
          </w:tcPr>
          <w:p w:rsidR="00046A93" w:rsidRPr="003C0F9F" w:rsidRDefault="00046A93" w:rsidP="005264F4">
            <w:pPr>
              <w:jc w:val="both"/>
              <w:rPr>
                <w:rFonts w:ascii="Arial" w:hAnsi="Arial" w:cs="Arial"/>
                <w:b/>
                <w:lang w:val="es-MX"/>
              </w:rPr>
            </w:pPr>
            <w:r>
              <w:rPr>
                <w:rFonts w:ascii="Arial" w:hAnsi="Arial" w:cs="Arial"/>
                <w:b/>
                <w:lang w:val="es-MX"/>
              </w:rPr>
              <w:t>X</w:t>
            </w:r>
          </w:p>
        </w:tc>
        <w:tc>
          <w:tcPr>
            <w:tcW w:w="445" w:type="dxa"/>
            <w:tcBorders>
              <w:left w:val="single" w:sz="4" w:space="0" w:color="auto"/>
              <w:bottom w:val="single" w:sz="4" w:space="0" w:color="auto"/>
              <w:right w:val="single" w:sz="4" w:space="0" w:color="auto"/>
            </w:tcBorders>
            <w:shd w:val="clear" w:color="auto" w:fill="auto"/>
          </w:tcPr>
          <w:p w:rsidR="00046A93" w:rsidRPr="00D76E8E" w:rsidRDefault="00046A93" w:rsidP="005264F4">
            <w:pPr>
              <w:jc w:val="both"/>
              <w:rPr>
                <w:rFonts w:ascii="Arial" w:hAnsi="Arial" w:cs="Arial"/>
                <w:b/>
                <w:lang w:val="es-MX"/>
              </w:rPr>
            </w:pPr>
          </w:p>
        </w:tc>
      </w:tr>
    </w:tbl>
    <w:p w:rsidR="002F69F8" w:rsidRDefault="002F69F8"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en Red “Dr. Juan Noé Crevani”, </w:t>
      </w:r>
      <w:r w:rsidRPr="00610D81">
        <w:rPr>
          <w:rFonts w:ascii="Arial" w:hAnsi="Arial" w:cs="Arial"/>
          <w:b/>
          <w:bCs/>
        </w:rPr>
        <w:t xml:space="preserve">www.hjnc.cl, </w:t>
      </w:r>
      <w:r w:rsidRPr="00610D81">
        <w:rPr>
          <w:rFonts w:ascii="Arial" w:hAnsi="Arial" w:cs="Arial"/>
        </w:rPr>
        <w:t xml:space="preserve">a contar del </w:t>
      </w:r>
      <w:r w:rsidR="00400364">
        <w:rPr>
          <w:rFonts w:ascii="Arial" w:hAnsi="Arial" w:cs="Arial"/>
        </w:rPr>
        <w:t>Jueves 18</w:t>
      </w:r>
      <w:r w:rsidR="00046A93">
        <w:rPr>
          <w:rFonts w:ascii="Arial" w:hAnsi="Arial" w:cs="Arial"/>
        </w:rPr>
        <w:t xml:space="preserve"> </w:t>
      </w:r>
      <w:r w:rsidR="00433639">
        <w:rPr>
          <w:rFonts w:ascii="Arial" w:hAnsi="Arial" w:cs="Arial"/>
        </w:rPr>
        <w:t xml:space="preserve">de </w:t>
      </w:r>
      <w:r w:rsidR="00046A93">
        <w:rPr>
          <w:rFonts w:ascii="Arial" w:hAnsi="Arial" w:cs="Arial"/>
        </w:rPr>
        <w:t>Mayo</w:t>
      </w:r>
      <w:r w:rsidR="00433639">
        <w:rPr>
          <w:rFonts w:ascii="Arial" w:hAnsi="Arial" w:cs="Arial"/>
        </w:rPr>
        <w:t>.</w:t>
      </w:r>
      <w:r w:rsidRPr="00610D81">
        <w:rPr>
          <w:rFonts w:ascii="Arial" w:hAnsi="Arial" w:cs="Arial"/>
        </w:rPr>
        <w:t xml:space="preserve"> La recepción de antecedentes se extenderá d</w:t>
      </w:r>
      <w:r w:rsidR="008B5BB3">
        <w:rPr>
          <w:rFonts w:ascii="Arial" w:hAnsi="Arial" w:cs="Arial"/>
        </w:rPr>
        <w:t>esde la</w:t>
      </w:r>
      <w:r w:rsidR="008B5BB3" w:rsidRPr="00433639">
        <w:rPr>
          <w:rFonts w:ascii="Arial" w:hAnsi="Arial" w:cs="Arial"/>
        </w:rPr>
        <w:t xml:space="preserve">s 08:30 horas del día </w:t>
      </w:r>
      <w:r w:rsidR="00400364">
        <w:rPr>
          <w:rFonts w:ascii="Arial" w:hAnsi="Arial" w:cs="Arial"/>
        </w:rPr>
        <w:t>Jueves 18</w:t>
      </w:r>
      <w:r w:rsidR="00046A93">
        <w:rPr>
          <w:rFonts w:ascii="Arial" w:hAnsi="Arial" w:cs="Arial"/>
        </w:rPr>
        <w:t xml:space="preserve"> de Mayo </w:t>
      </w:r>
      <w:r w:rsidRPr="00433639">
        <w:rPr>
          <w:rFonts w:ascii="Arial" w:hAnsi="Arial" w:cs="Arial"/>
        </w:rPr>
        <w:t xml:space="preserve">hasta las 14:00 horas del día </w:t>
      </w:r>
      <w:r w:rsidR="00400364">
        <w:rPr>
          <w:rFonts w:ascii="Arial" w:hAnsi="Arial" w:cs="Arial"/>
        </w:rPr>
        <w:t xml:space="preserve">Miércoles </w:t>
      </w:r>
      <w:r w:rsidR="00046A93">
        <w:rPr>
          <w:rFonts w:ascii="Arial" w:hAnsi="Arial" w:cs="Arial"/>
        </w:rPr>
        <w:t>3</w:t>
      </w:r>
      <w:r w:rsidR="00400364">
        <w:rPr>
          <w:rFonts w:ascii="Arial" w:hAnsi="Arial" w:cs="Arial"/>
        </w:rPr>
        <w:t>1</w:t>
      </w:r>
      <w:r w:rsidR="00046A93">
        <w:rPr>
          <w:rFonts w:ascii="Arial" w:hAnsi="Arial" w:cs="Arial"/>
        </w:rPr>
        <w:t xml:space="preserve"> de Mayo</w:t>
      </w:r>
      <w:r w:rsidRPr="00433639">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046A93" w:rsidP="00433639">
      <w:pPr>
        <w:shd w:val="clear" w:color="auto" w:fill="FFFFFF" w:themeFill="background1"/>
        <w:autoSpaceDE w:val="0"/>
        <w:autoSpaceDN w:val="0"/>
        <w:adjustRightInd w:val="0"/>
        <w:spacing w:after="0" w:line="240" w:lineRule="auto"/>
        <w:jc w:val="both"/>
        <w:rPr>
          <w:rFonts w:ascii="Arial" w:hAnsi="Arial" w:cs="Arial"/>
          <w:sz w:val="24"/>
          <w:szCs w:val="24"/>
        </w:rPr>
      </w:pPr>
      <w:r>
        <w:rPr>
          <w:rFonts w:ascii="Arial" w:hAnsi="Arial" w:cs="Arial"/>
        </w:rPr>
        <w:t>ADMS</w:t>
      </w:r>
      <w:proofErr w:type="gramStart"/>
      <w:r>
        <w:rPr>
          <w:rFonts w:ascii="Arial" w:hAnsi="Arial" w:cs="Arial"/>
        </w:rPr>
        <w:t>:A</w:t>
      </w:r>
      <w:r w:rsidR="00E303C3">
        <w:rPr>
          <w:rFonts w:ascii="Arial" w:hAnsi="Arial" w:cs="Arial"/>
        </w:rPr>
        <w:t>R</w:t>
      </w:r>
      <w:r>
        <w:rPr>
          <w:rFonts w:ascii="Arial" w:hAnsi="Arial" w:cs="Arial"/>
        </w:rPr>
        <w:t>C</w:t>
      </w:r>
      <w:r w:rsidR="00E303C3">
        <w:rPr>
          <w:rFonts w:ascii="Arial" w:hAnsi="Arial" w:cs="Arial"/>
        </w:rPr>
        <w:t>H</w:t>
      </w:r>
      <w:proofErr w:type="gramEnd"/>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lastRenderedPageBreak/>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400364">
            <w:pPr>
              <w:autoSpaceDE w:val="0"/>
              <w:autoSpaceDN w:val="0"/>
              <w:adjustRightInd w:val="0"/>
              <w:spacing w:after="0" w:line="240" w:lineRule="auto"/>
              <w:jc w:val="both"/>
              <w:rPr>
                <w:rFonts w:ascii="Arial" w:hAnsi="Arial" w:cs="Arial"/>
                <w:lang w:val="es-ES" w:eastAsia="es-ES"/>
              </w:rPr>
            </w:pPr>
            <w:r w:rsidRPr="00595ED9">
              <w:rPr>
                <w:rFonts w:ascii="Arial" w:hAnsi="Arial" w:cs="Arial"/>
              </w:rPr>
              <w:t xml:space="preserve">La recepción de antecedentes se extenderá desde las 08:30 horas del día </w:t>
            </w:r>
            <w:r w:rsidR="00400364">
              <w:rPr>
                <w:rFonts w:ascii="Arial" w:hAnsi="Arial" w:cs="Arial"/>
              </w:rPr>
              <w:t>Jueves 18</w:t>
            </w:r>
            <w:r w:rsidR="00046A93">
              <w:rPr>
                <w:rFonts w:ascii="Arial" w:hAnsi="Arial" w:cs="Arial"/>
              </w:rPr>
              <w:t xml:space="preserve"> de Mayo</w:t>
            </w:r>
            <w:r w:rsidR="00642D21" w:rsidRPr="00595ED9">
              <w:rPr>
                <w:rFonts w:ascii="Arial" w:hAnsi="Arial" w:cs="Arial"/>
              </w:rPr>
              <w:t xml:space="preserve"> </w:t>
            </w:r>
            <w:r w:rsidRPr="00595ED9">
              <w:rPr>
                <w:rFonts w:ascii="Arial" w:hAnsi="Arial" w:cs="Arial"/>
              </w:rPr>
              <w:t xml:space="preserve">hasta las 14:00 horas del </w:t>
            </w:r>
            <w:r w:rsidR="00046A93">
              <w:rPr>
                <w:rFonts w:ascii="Arial" w:hAnsi="Arial" w:cs="Arial"/>
              </w:rPr>
              <w:t>dí</w:t>
            </w:r>
            <w:r w:rsidRPr="00595ED9">
              <w:rPr>
                <w:rFonts w:ascii="Arial" w:hAnsi="Arial" w:cs="Arial"/>
              </w:rPr>
              <w:t xml:space="preserve">a </w:t>
            </w:r>
            <w:r w:rsidR="00400364">
              <w:rPr>
                <w:rFonts w:ascii="Arial" w:hAnsi="Arial" w:cs="Arial"/>
              </w:rPr>
              <w:t>Miércoles 31</w:t>
            </w:r>
            <w:r w:rsidR="00046A93">
              <w:rPr>
                <w:rFonts w:ascii="Arial" w:hAnsi="Arial" w:cs="Arial"/>
              </w:rPr>
              <w:t xml:space="preserve"> de Mayo</w:t>
            </w:r>
            <w:r w:rsidRPr="00595ED9">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lastRenderedPageBreak/>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492322" w:rsidRDefault="00492322"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492322" w:rsidRDefault="00492322" w:rsidP="00F10342">
      <w:pPr>
        <w:tabs>
          <w:tab w:val="left" w:pos="10348"/>
        </w:tabs>
        <w:ind w:hanging="142"/>
        <w:jc w:val="center"/>
        <w:rPr>
          <w:rFonts w:ascii="Tw Cen MT" w:hAnsi="Tw Cen MT" w:cs="Tahoma"/>
          <w:sz w:val="52"/>
          <w:szCs w:val="52"/>
          <w:lang w:val="es-MX"/>
        </w:rPr>
      </w:pPr>
    </w:p>
    <w:p w:rsidR="00492322" w:rsidRDefault="00492322" w:rsidP="00F10342">
      <w:pPr>
        <w:tabs>
          <w:tab w:val="left" w:pos="10348"/>
        </w:tabs>
        <w:ind w:hanging="142"/>
        <w:jc w:val="center"/>
        <w:rPr>
          <w:rFonts w:ascii="Tw Cen MT" w:hAnsi="Tw Cen MT" w:cs="Tahoma"/>
          <w:sz w:val="52"/>
          <w:szCs w:val="52"/>
          <w:lang w:val="es-MX"/>
        </w:rPr>
      </w:pPr>
    </w:p>
    <w:p w:rsidR="00492322" w:rsidRDefault="00492322" w:rsidP="00F10342">
      <w:pPr>
        <w:tabs>
          <w:tab w:val="left" w:pos="10348"/>
        </w:tabs>
        <w:ind w:hanging="142"/>
        <w:jc w:val="center"/>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364" w:rsidRDefault="00400364" w:rsidP="00F10342">
      <w:pPr>
        <w:rPr>
          <w:rFonts w:ascii="Arial" w:hAnsi="Arial" w:cs="Arial"/>
          <w:b/>
          <w:lang w:val="es-MX"/>
        </w:rPr>
      </w:pPr>
    </w:p>
    <w:p w:rsidR="00400364" w:rsidRDefault="00400364" w:rsidP="00F10342">
      <w:pPr>
        <w:rPr>
          <w:rFonts w:ascii="Arial" w:hAnsi="Arial" w:cs="Arial"/>
          <w:b/>
          <w:lang w:val="es-MX"/>
        </w:rPr>
      </w:pPr>
    </w:p>
    <w:p w:rsidR="00400364" w:rsidRDefault="0040036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lastRenderedPageBreak/>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9403A3" w:rsidRDefault="009403A3"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lastRenderedPageBreak/>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5A67">
        <w:rPr>
          <w:rFonts w:ascii="Arial" w:hAnsi="Arial"/>
          <w:sz w:val="32"/>
        </w:rPr>
        <w:t xml:space="preserve">Llámese a presentación de antecedentes para proveer </w:t>
      </w:r>
      <w:r w:rsidR="00EC10ED" w:rsidRPr="00205A67">
        <w:rPr>
          <w:rFonts w:ascii="Arial" w:hAnsi="Arial"/>
          <w:sz w:val="32"/>
        </w:rPr>
        <w:t>01</w:t>
      </w:r>
      <w:r w:rsidR="00D44756" w:rsidRPr="00205A67">
        <w:rPr>
          <w:rFonts w:ascii="Arial" w:hAnsi="Arial"/>
          <w:sz w:val="32"/>
        </w:rPr>
        <w:t xml:space="preserve"> </w:t>
      </w:r>
      <w:r w:rsidR="00EC10ED" w:rsidRPr="00205A67">
        <w:rPr>
          <w:rFonts w:ascii="Arial" w:hAnsi="Arial"/>
          <w:sz w:val="32"/>
        </w:rPr>
        <w:t>cargo</w:t>
      </w:r>
      <w:r w:rsidR="00A24C53" w:rsidRPr="00205A67">
        <w:rPr>
          <w:rFonts w:ascii="Arial" w:hAnsi="Arial"/>
          <w:sz w:val="32"/>
        </w:rPr>
        <w:t xml:space="preserve"> </w:t>
      </w:r>
      <w:r w:rsidRPr="00205A67">
        <w:rPr>
          <w:rFonts w:ascii="Arial" w:hAnsi="Arial"/>
          <w:sz w:val="32"/>
        </w:rPr>
        <w:t>de</w:t>
      </w:r>
      <w:r w:rsidR="00D44756" w:rsidRPr="00205A67">
        <w:rPr>
          <w:rFonts w:ascii="Arial" w:hAnsi="Arial"/>
          <w:sz w:val="32"/>
        </w:rPr>
        <w:t xml:space="preserve"> </w:t>
      </w:r>
      <w:r w:rsidR="00492322" w:rsidRPr="00492322">
        <w:rPr>
          <w:rFonts w:ascii="Arial" w:hAnsi="Arial"/>
          <w:sz w:val="32"/>
        </w:rPr>
        <w:t>Administrativo</w:t>
      </w:r>
      <w:r w:rsidR="00492322">
        <w:rPr>
          <w:rFonts w:ascii="Arial" w:hAnsi="Arial"/>
          <w:sz w:val="32"/>
        </w:rPr>
        <w:t xml:space="preserve"> (a) de Archivos</w:t>
      </w:r>
      <w:r w:rsidR="002C5612" w:rsidRPr="00205A67">
        <w:rPr>
          <w:rFonts w:ascii="Arial" w:hAnsi="Arial"/>
          <w:sz w:val="32"/>
        </w:rPr>
        <w:t>,</w:t>
      </w:r>
      <w:r w:rsidR="00E14675" w:rsidRPr="00205A67">
        <w:rPr>
          <w:rFonts w:ascii="Arial" w:hAnsi="Arial"/>
          <w:sz w:val="32"/>
        </w:rPr>
        <w:t xml:space="preserve"> a</w:t>
      </w:r>
      <w:r w:rsidR="002C5612" w:rsidRPr="00205A67">
        <w:rPr>
          <w:rFonts w:ascii="Arial" w:hAnsi="Arial"/>
          <w:sz w:val="32"/>
        </w:rPr>
        <w:t xml:space="preserve"> contrata,</w:t>
      </w:r>
      <w:r w:rsidR="00D44756" w:rsidRPr="00205A67">
        <w:rPr>
          <w:rFonts w:ascii="Arial" w:hAnsi="Arial"/>
          <w:sz w:val="32"/>
        </w:rPr>
        <w:t xml:space="preserve"> </w:t>
      </w:r>
      <w:r w:rsidR="00594BB4" w:rsidRPr="00205A67">
        <w:rPr>
          <w:rFonts w:ascii="Arial" w:hAnsi="Arial"/>
          <w:sz w:val="32"/>
        </w:rPr>
        <w:t xml:space="preserve">grado </w:t>
      </w:r>
      <w:r w:rsidR="00EC10ED" w:rsidRPr="00205A67">
        <w:rPr>
          <w:rFonts w:ascii="Arial" w:hAnsi="Arial"/>
          <w:sz w:val="32"/>
        </w:rPr>
        <w:t>23</w:t>
      </w:r>
      <w:r w:rsidRPr="00205A67">
        <w:rPr>
          <w:rFonts w:ascii="Arial" w:hAnsi="Arial"/>
          <w:sz w:val="32"/>
        </w:rPr>
        <w:t>º, para desempeñar funciones en</w:t>
      </w:r>
      <w:r w:rsidR="00492322">
        <w:rPr>
          <w:rFonts w:ascii="Arial" w:hAnsi="Arial"/>
          <w:sz w:val="32"/>
        </w:rPr>
        <w:t xml:space="preserve"> la</w:t>
      </w:r>
      <w:r w:rsidR="00D44756" w:rsidRPr="00205A67">
        <w:rPr>
          <w:rFonts w:ascii="Arial" w:hAnsi="Arial"/>
          <w:sz w:val="32"/>
        </w:rPr>
        <w:t xml:space="preserve"> </w:t>
      </w:r>
      <w:r w:rsidR="00492322" w:rsidRPr="00492322">
        <w:rPr>
          <w:rFonts w:ascii="Arial" w:hAnsi="Arial"/>
          <w:sz w:val="32"/>
        </w:rPr>
        <w:t>Unidad de Gestión de Fichas Clínicas</w:t>
      </w:r>
      <w:r w:rsidR="00492322" w:rsidRPr="00205A67">
        <w:rPr>
          <w:rFonts w:ascii="Arial" w:hAnsi="Arial"/>
          <w:sz w:val="32"/>
        </w:rPr>
        <w:t xml:space="preserve"> </w:t>
      </w:r>
      <w:r w:rsidR="0009772B" w:rsidRPr="00205A67">
        <w:rPr>
          <w:rFonts w:ascii="Arial" w:hAnsi="Arial"/>
          <w:sz w:val="32"/>
        </w:rPr>
        <w:t>d</w:t>
      </w:r>
      <w:r w:rsidR="002C5612" w:rsidRPr="00205A67">
        <w:rPr>
          <w:rFonts w:ascii="Arial" w:hAnsi="Arial"/>
          <w:sz w:val="32"/>
        </w:rPr>
        <w:t xml:space="preserve">el </w:t>
      </w:r>
      <w:r w:rsidRPr="00205A67">
        <w:rPr>
          <w:rFonts w:ascii="Arial" w:hAnsi="Arial"/>
          <w:sz w:val="32"/>
        </w:rPr>
        <w:t>Hospital en Red “Dr. Juan Noé C. de Arica”</w:t>
      </w:r>
      <w:r w:rsidRPr="00203A3D">
        <w:rPr>
          <w:rFonts w:ascii="Arial" w:hAnsi="Arial"/>
          <w:sz w:val="32"/>
        </w:rPr>
        <w:t xml:space="preserve">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E303C3" w:rsidRDefault="00E303C3" w:rsidP="00E303C3">
      <w:pPr>
        <w:pStyle w:val="Sangra2detindependiente"/>
        <w:numPr>
          <w:ilvl w:val="0"/>
          <w:numId w:val="29"/>
        </w:numPr>
        <w:rPr>
          <w:rFonts w:ascii="Arial" w:hAnsi="Arial"/>
          <w:sz w:val="32"/>
          <w:u w:val="single"/>
        </w:rPr>
      </w:pPr>
      <w:r>
        <w:rPr>
          <w:rFonts w:ascii="Arial" w:hAnsi="Arial"/>
          <w:sz w:val="32"/>
        </w:rPr>
        <w:t>Enseñanza Media Completa.</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día </w:t>
      </w:r>
      <w:r w:rsidR="00400364">
        <w:rPr>
          <w:rFonts w:ascii="Arial" w:hAnsi="Arial"/>
          <w:sz w:val="32"/>
        </w:rPr>
        <w:t>18</w:t>
      </w:r>
      <w:r w:rsidR="00492322">
        <w:rPr>
          <w:rFonts w:ascii="Arial" w:hAnsi="Arial"/>
          <w:sz w:val="32"/>
        </w:rPr>
        <w:t>/05/2017</w:t>
      </w:r>
      <w:r w:rsidRPr="00B11EC3">
        <w:rPr>
          <w:rFonts w:ascii="Arial" w:hAnsi="Arial"/>
          <w:sz w:val="32"/>
        </w:rPr>
        <w:t xml:space="preserve"> hasta la</w:t>
      </w:r>
      <w:r w:rsidR="00A24C53">
        <w:rPr>
          <w:rFonts w:ascii="Arial" w:hAnsi="Arial"/>
          <w:sz w:val="32"/>
        </w:rPr>
        <w:t>s 14:00 horas del dí</w:t>
      </w:r>
      <w:r w:rsidR="00A24C53" w:rsidRPr="00205A67">
        <w:rPr>
          <w:rFonts w:ascii="Arial" w:hAnsi="Arial"/>
          <w:sz w:val="32"/>
        </w:rPr>
        <w:t xml:space="preserve">a </w:t>
      </w:r>
      <w:r w:rsidR="00400364">
        <w:rPr>
          <w:rFonts w:ascii="Arial" w:hAnsi="Arial"/>
          <w:sz w:val="32"/>
        </w:rPr>
        <w:t>31</w:t>
      </w:r>
      <w:bookmarkStart w:id="2" w:name="_GoBack"/>
      <w:bookmarkEnd w:id="2"/>
      <w:r w:rsidR="00492322">
        <w:rPr>
          <w:rFonts w:ascii="Arial" w:hAnsi="Arial"/>
          <w:sz w:val="32"/>
        </w:rPr>
        <w:t>/05/2017</w:t>
      </w:r>
      <w:r w:rsidRPr="00205A67">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DIRECTOR  HOSPITAL DE</w:t>
      </w:r>
      <w:r w:rsidR="008B785F">
        <w:rPr>
          <w:rFonts w:ascii="Arial" w:hAnsi="Arial"/>
          <w:b/>
          <w:sz w:val="28"/>
        </w:rPr>
        <w:t xml:space="preserve"> ARICA</w:t>
      </w:r>
    </w:p>
    <w:sectPr w:rsidR="009403A3" w:rsidSect="0016760D">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51" w:rsidRDefault="008E7A51">
      <w:r>
        <w:separator/>
      </w:r>
    </w:p>
  </w:endnote>
  <w:endnote w:type="continuationSeparator" w:id="0">
    <w:p w:rsidR="008E7A51" w:rsidRDefault="008E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83" w:rsidRDefault="000E5783"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5783" w:rsidRDefault="000E5783"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83" w:rsidRDefault="000E5783"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400364">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400364">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51" w:rsidRDefault="008E7A51">
      <w:r>
        <w:separator/>
      </w:r>
    </w:p>
  </w:footnote>
  <w:footnote w:type="continuationSeparator" w:id="0">
    <w:p w:rsidR="008E7A51" w:rsidRDefault="008E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83" w:rsidRDefault="000E5783"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E5783" w:rsidRDefault="000E5783"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E5783" w:rsidRDefault="000E5783"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0E5783" w:rsidRPr="00420DE9" w:rsidRDefault="000E5783"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E5783" w:rsidRPr="00951AD5" w:rsidRDefault="000E5783"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E5783" w:rsidRPr="00F10342" w:rsidRDefault="000E5783"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1B6567"/>
    <w:multiLevelType w:val="hybridMultilevel"/>
    <w:tmpl w:val="BC86D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5"/>
  </w:num>
  <w:num w:numId="8">
    <w:abstractNumId w:val="23"/>
  </w:num>
  <w:num w:numId="9">
    <w:abstractNumId w:val="2"/>
  </w:num>
  <w:num w:numId="10">
    <w:abstractNumId w:val="26"/>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4"/>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4F0F"/>
    <w:rsid w:val="00045CB3"/>
    <w:rsid w:val="0004686D"/>
    <w:rsid w:val="00046A93"/>
    <w:rsid w:val="00050067"/>
    <w:rsid w:val="00050F78"/>
    <w:rsid w:val="00055F40"/>
    <w:rsid w:val="00061B41"/>
    <w:rsid w:val="00067A90"/>
    <w:rsid w:val="00073EFA"/>
    <w:rsid w:val="0007531D"/>
    <w:rsid w:val="000759AA"/>
    <w:rsid w:val="00080842"/>
    <w:rsid w:val="00080FD2"/>
    <w:rsid w:val="000811A0"/>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783"/>
    <w:rsid w:val="000E5D98"/>
    <w:rsid w:val="000E6159"/>
    <w:rsid w:val="001023C6"/>
    <w:rsid w:val="001075E3"/>
    <w:rsid w:val="00113272"/>
    <w:rsid w:val="001150C2"/>
    <w:rsid w:val="00131AE3"/>
    <w:rsid w:val="00137BF9"/>
    <w:rsid w:val="00152BAE"/>
    <w:rsid w:val="00153F6D"/>
    <w:rsid w:val="001570E9"/>
    <w:rsid w:val="00163FDB"/>
    <w:rsid w:val="001640FD"/>
    <w:rsid w:val="00164988"/>
    <w:rsid w:val="00167444"/>
    <w:rsid w:val="0016760D"/>
    <w:rsid w:val="00170597"/>
    <w:rsid w:val="00170E0F"/>
    <w:rsid w:val="001854A5"/>
    <w:rsid w:val="00187018"/>
    <w:rsid w:val="00193EC1"/>
    <w:rsid w:val="001A4CA9"/>
    <w:rsid w:val="001A52C1"/>
    <w:rsid w:val="001A6632"/>
    <w:rsid w:val="001A7181"/>
    <w:rsid w:val="001B0FC1"/>
    <w:rsid w:val="001C2414"/>
    <w:rsid w:val="001C31D6"/>
    <w:rsid w:val="001C6640"/>
    <w:rsid w:val="001C784E"/>
    <w:rsid w:val="001D1E62"/>
    <w:rsid w:val="001E64BB"/>
    <w:rsid w:val="001F16E7"/>
    <w:rsid w:val="001F79F1"/>
    <w:rsid w:val="00203A3D"/>
    <w:rsid w:val="00205A67"/>
    <w:rsid w:val="00207606"/>
    <w:rsid w:val="00214B3F"/>
    <w:rsid w:val="00225AD8"/>
    <w:rsid w:val="0023270C"/>
    <w:rsid w:val="0023590E"/>
    <w:rsid w:val="00236D34"/>
    <w:rsid w:val="0024035E"/>
    <w:rsid w:val="00242850"/>
    <w:rsid w:val="00245619"/>
    <w:rsid w:val="0024668B"/>
    <w:rsid w:val="0024671E"/>
    <w:rsid w:val="00251DC9"/>
    <w:rsid w:val="00256DC9"/>
    <w:rsid w:val="00257134"/>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41B5D"/>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D3727"/>
    <w:rsid w:val="003D4346"/>
    <w:rsid w:val="003E285C"/>
    <w:rsid w:val="003F14A0"/>
    <w:rsid w:val="003F5B51"/>
    <w:rsid w:val="003F75A2"/>
    <w:rsid w:val="003F769F"/>
    <w:rsid w:val="00400364"/>
    <w:rsid w:val="00400B94"/>
    <w:rsid w:val="00402A5E"/>
    <w:rsid w:val="00404427"/>
    <w:rsid w:val="00407DA5"/>
    <w:rsid w:val="00413495"/>
    <w:rsid w:val="00416D75"/>
    <w:rsid w:val="00420518"/>
    <w:rsid w:val="00420DE9"/>
    <w:rsid w:val="00424F38"/>
    <w:rsid w:val="00433639"/>
    <w:rsid w:val="004369E0"/>
    <w:rsid w:val="0043701B"/>
    <w:rsid w:val="0044238C"/>
    <w:rsid w:val="0044631D"/>
    <w:rsid w:val="00447947"/>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2322"/>
    <w:rsid w:val="004939BB"/>
    <w:rsid w:val="004972DF"/>
    <w:rsid w:val="00497BB4"/>
    <w:rsid w:val="004A50D1"/>
    <w:rsid w:val="004A5BCF"/>
    <w:rsid w:val="004A6C9B"/>
    <w:rsid w:val="004B759C"/>
    <w:rsid w:val="004C2BB5"/>
    <w:rsid w:val="004C344C"/>
    <w:rsid w:val="004C3B89"/>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82D33"/>
    <w:rsid w:val="0059281F"/>
    <w:rsid w:val="005943CB"/>
    <w:rsid w:val="00594BB4"/>
    <w:rsid w:val="00595ED9"/>
    <w:rsid w:val="005B4E35"/>
    <w:rsid w:val="005B5317"/>
    <w:rsid w:val="005C0D0C"/>
    <w:rsid w:val="005D59B1"/>
    <w:rsid w:val="005E30E1"/>
    <w:rsid w:val="005F07AD"/>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22BB"/>
    <w:rsid w:val="00696296"/>
    <w:rsid w:val="00696E1F"/>
    <w:rsid w:val="006A27F5"/>
    <w:rsid w:val="006A57FD"/>
    <w:rsid w:val="006A5E7C"/>
    <w:rsid w:val="006A5E96"/>
    <w:rsid w:val="006B2FA4"/>
    <w:rsid w:val="006C62BF"/>
    <w:rsid w:val="006C7AEC"/>
    <w:rsid w:val="006E462E"/>
    <w:rsid w:val="006E69F8"/>
    <w:rsid w:val="006E7769"/>
    <w:rsid w:val="006F0FF6"/>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4CB4"/>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A51"/>
    <w:rsid w:val="008E7C16"/>
    <w:rsid w:val="008F0D76"/>
    <w:rsid w:val="0090486F"/>
    <w:rsid w:val="00917B9E"/>
    <w:rsid w:val="00920B1A"/>
    <w:rsid w:val="009215BB"/>
    <w:rsid w:val="009403A3"/>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24C53"/>
    <w:rsid w:val="00A25B68"/>
    <w:rsid w:val="00A30A8C"/>
    <w:rsid w:val="00A3399D"/>
    <w:rsid w:val="00A36417"/>
    <w:rsid w:val="00A370B4"/>
    <w:rsid w:val="00A40F1F"/>
    <w:rsid w:val="00A47621"/>
    <w:rsid w:val="00A53C6A"/>
    <w:rsid w:val="00A54A18"/>
    <w:rsid w:val="00A55E8B"/>
    <w:rsid w:val="00A749DF"/>
    <w:rsid w:val="00A74A11"/>
    <w:rsid w:val="00A7570F"/>
    <w:rsid w:val="00A8218D"/>
    <w:rsid w:val="00A8482D"/>
    <w:rsid w:val="00A874F9"/>
    <w:rsid w:val="00A87BDA"/>
    <w:rsid w:val="00A94E4D"/>
    <w:rsid w:val="00A95995"/>
    <w:rsid w:val="00AB402B"/>
    <w:rsid w:val="00AB52B6"/>
    <w:rsid w:val="00AB6C6F"/>
    <w:rsid w:val="00AC179C"/>
    <w:rsid w:val="00AE1B6C"/>
    <w:rsid w:val="00AE3955"/>
    <w:rsid w:val="00AF1013"/>
    <w:rsid w:val="00AF365C"/>
    <w:rsid w:val="00B040B2"/>
    <w:rsid w:val="00B10423"/>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72958"/>
    <w:rsid w:val="00B73F7D"/>
    <w:rsid w:val="00B867C4"/>
    <w:rsid w:val="00B92FB5"/>
    <w:rsid w:val="00B960D1"/>
    <w:rsid w:val="00BB3E3E"/>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0AD2"/>
    <w:rsid w:val="00C03C6E"/>
    <w:rsid w:val="00C13D46"/>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D35F7"/>
    <w:rsid w:val="00CE346D"/>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0D54"/>
    <w:rsid w:val="00D612FD"/>
    <w:rsid w:val="00D76A61"/>
    <w:rsid w:val="00D76E18"/>
    <w:rsid w:val="00D81B19"/>
    <w:rsid w:val="00D83196"/>
    <w:rsid w:val="00DA2727"/>
    <w:rsid w:val="00DA3A9B"/>
    <w:rsid w:val="00DA6B0A"/>
    <w:rsid w:val="00DC3BA3"/>
    <w:rsid w:val="00DC4B93"/>
    <w:rsid w:val="00DC4FA7"/>
    <w:rsid w:val="00DC709C"/>
    <w:rsid w:val="00DD0E07"/>
    <w:rsid w:val="00DD3D7C"/>
    <w:rsid w:val="00DD78E8"/>
    <w:rsid w:val="00DE247C"/>
    <w:rsid w:val="00DE6351"/>
    <w:rsid w:val="00DF0923"/>
    <w:rsid w:val="00DF7909"/>
    <w:rsid w:val="00DF7FA7"/>
    <w:rsid w:val="00E0550B"/>
    <w:rsid w:val="00E137B0"/>
    <w:rsid w:val="00E14675"/>
    <w:rsid w:val="00E22A8A"/>
    <w:rsid w:val="00E303C3"/>
    <w:rsid w:val="00E325C9"/>
    <w:rsid w:val="00E327C8"/>
    <w:rsid w:val="00E37EF3"/>
    <w:rsid w:val="00E41C50"/>
    <w:rsid w:val="00E46705"/>
    <w:rsid w:val="00E46BCF"/>
    <w:rsid w:val="00E46E13"/>
    <w:rsid w:val="00E60222"/>
    <w:rsid w:val="00E77BE1"/>
    <w:rsid w:val="00E923B0"/>
    <w:rsid w:val="00EA4147"/>
    <w:rsid w:val="00EB5118"/>
    <w:rsid w:val="00EB7F66"/>
    <w:rsid w:val="00EC10ED"/>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3D7D"/>
    <w:rsid w:val="00F541C9"/>
    <w:rsid w:val="00F61E42"/>
    <w:rsid w:val="00F77AA3"/>
    <w:rsid w:val="00F82CDB"/>
    <w:rsid w:val="00F83DE2"/>
    <w:rsid w:val="00F87B23"/>
    <w:rsid w:val="00F97CBA"/>
    <w:rsid w:val="00FA06CD"/>
    <w:rsid w:val="00FA35A1"/>
    <w:rsid w:val="00FA4EB0"/>
    <w:rsid w:val="00FA7AE4"/>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99E0-EE21-482C-A945-F904AC31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3314</Words>
  <Characters>18231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21502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cp:revision>
  <cp:lastPrinted>2016-08-09T13:48:00Z</cp:lastPrinted>
  <dcterms:created xsi:type="dcterms:W3CDTF">2017-05-16T14:15:00Z</dcterms:created>
  <dcterms:modified xsi:type="dcterms:W3CDTF">2017-05-17T19:27:00Z</dcterms:modified>
</cp:coreProperties>
</file>