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82B" w:rsidRPr="00492003"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LLAMADO A PRESENTACIÓN DE ANTECEDENTES</w:t>
      </w:r>
      <w:r w:rsidR="002A3231">
        <w:rPr>
          <w:rFonts w:ascii="Tw Cen MT" w:hAnsi="Tw Cen MT" w:cs="Tw Cen MT"/>
          <w:b/>
          <w:bCs/>
          <w:sz w:val="24"/>
          <w:szCs w:val="24"/>
        </w:rPr>
        <w:t xml:space="preserve"> </w:t>
      </w:r>
    </w:p>
    <w:p w:rsidR="00F2582B" w:rsidRDefault="00CD0347"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1063C"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00452C50">
        <w:rPr>
          <w:rFonts w:ascii="Arial" w:hAnsi="Arial" w:cs="Arial"/>
        </w:rPr>
        <w:t>las</w:t>
      </w:r>
      <w:r w:rsidRPr="007833C5">
        <w:rPr>
          <w:rFonts w:ascii="Arial" w:hAnsi="Arial" w:cs="Arial"/>
        </w:rPr>
        <w:t xml:space="preserve">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8819D6" w:rsidRPr="008711EA" w:rsidRDefault="008819D6" w:rsidP="008711EA">
      <w:pPr>
        <w:widowControl w:val="0"/>
        <w:numPr>
          <w:ilvl w:val="0"/>
          <w:numId w:val="1"/>
        </w:numPr>
        <w:autoSpaceDE w:val="0"/>
        <w:autoSpaceDN w:val="0"/>
        <w:adjustRightInd w:val="0"/>
        <w:spacing w:before="43" w:after="0" w:line="240" w:lineRule="auto"/>
        <w:ind w:right="72"/>
        <w:jc w:val="both"/>
        <w:rPr>
          <w:rFonts w:ascii="Arial" w:hAnsi="Arial" w:cs="Arial"/>
          <w:b/>
        </w:rPr>
      </w:pPr>
      <w:r w:rsidRPr="007833C5">
        <w:rPr>
          <w:rFonts w:ascii="Arial" w:hAnsi="Arial" w:cs="Arial"/>
          <w:b/>
        </w:rPr>
        <w:t>CARGO</w:t>
      </w:r>
      <w:r w:rsidR="002F1892">
        <w:rPr>
          <w:rFonts w:ascii="Arial" w:hAnsi="Arial" w:cs="Arial"/>
          <w:b/>
        </w:rPr>
        <w:t>S</w:t>
      </w:r>
      <w:r w:rsidRPr="007833C5">
        <w:rPr>
          <w:rFonts w:ascii="Arial" w:hAnsi="Arial" w:cs="Arial"/>
          <w:b/>
        </w:rPr>
        <w:t xml:space="preserve"> A PROVEER:</w:t>
      </w:r>
    </w:p>
    <w:p w:rsidR="008819D6" w:rsidRPr="00D45A6C" w:rsidRDefault="008819D6" w:rsidP="0008309F">
      <w:pPr>
        <w:widowControl w:val="0"/>
        <w:numPr>
          <w:ilvl w:val="1"/>
          <w:numId w:val="1"/>
        </w:numPr>
        <w:autoSpaceDE w:val="0"/>
        <w:autoSpaceDN w:val="0"/>
        <w:adjustRightInd w:val="0"/>
        <w:spacing w:before="43" w:after="0" w:line="240" w:lineRule="auto"/>
        <w:ind w:left="3540" w:right="72" w:hanging="2264"/>
        <w:jc w:val="both"/>
        <w:rPr>
          <w:rFonts w:ascii="Arial" w:hAnsi="Arial" w:cs="Arial"/>
        </w:rPr>
      </w:pPr>
      <w:r w:rsidRPr="00F65A00">
        <w:rPr>
          <w:rFonts w:ascii="Arial" w:hAnsi="Arial" w:cs="Arial"/>
        </w:rPr>
        <w:t>Cargo</w:t>
      </w:r>
      <w:r w:rsidRPr="00D45A6C">
        <w:rPr>
          <w:rFonts w:ascii="Arial" w:hAnsi="Arial" w:cs="Arial"/>
        </w:rPr>
        <w:tab/>
        <w:t xml:space="preserve">: </w:t>
      </w:r>
      <w:r w:rsidR="00DC1658">
        <w:rPr>
          <w:rFonts w:ascii="Arial" w:hAnsi="Arial" w:cs="Arial"/>
        </w:rPr>
        <w:t xml:space="preserve">01 Jefe </w:t>
      </w:r>
      <w:r w:rsidR="002D3F09">
        <w:rPr>
          <w:rFonts w:ascii="Arial" w:hAnsi="Arial" w:cs="Arial"/>
        </w:rPr>
        <w:t xml:space="preserve">de </w:t>
      </w:r>
      <w:r w:rsidR="00DC1658">
        <w:rPr>
          <w:rFonts w:ascii="Arial" w:hAnsi="Arial" w:cs="Arial"/>
        </w:rPr>
        <w:t>Centro de Responsabilidad Gestión de Personas</w:t>
      </w:r>
    </w:p>
    <w:p w:rsidR="008819D6" w:rsidRPr="00D45A6C" w:rsidRDefault="008819D6"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rPr>
        <w:t>Grado</w:t>
      </w:r>
      <w:r w:rsidRPr="00D45A6C">
        <w:rPr>
          <w:rFonts w:ascii="Arial" w:hAnsi="Arial" w:cs="Arial"/>
        </w:rPr>
        <w:tab/>
      </w:r>
      <w:r w:rsidRPr="00D45A6C">
        <w:rPr>
          <w:rFonts w:ascii="Arial" w:hAnsi="Arial" w:cs="Arial"/>
        </w:rPr>
        <w:tab/>
      </w:r>
      <w:r w:rsidR="00F4355E" w:rsidRPr="00D45A6C">
        <w:rPr>
          <w:rFonts w:ascii="Arial" w:hAnsi="Arial" w:cs="Arial"/>
        </w:rPr>
        <w:t>:</w:t>
      </w:r>
      <w:r w:rsidR="00D00ED4">
        <w:rPr>
          <w:rFonts w:ascii="Arial" w:hAnsi="Arial" w:cs="Arial"/>
        </w:rPr>
        <w:t xml:space="preserve"> 8</w:t>
      </w:r>
      <w:r w:rsidR="00610D81" w:rsidRPr="00D45A6C">
        <w:rPr>
          <w:rFonts w:ascii="Arial" w:hAnsi="Arial" w:cs="Arial"/>
        </w:rPr>
        <w:t>º</w:t>
      </w:r>
      <w:r w:rsidR="00D00ED4">
        <w:rPr>
          <w:rFonts w:ascii="Arial" w:hAnsi="Arial" w:cs="Arial"/>
        </w:rPr>
        <w:t xml:space="preserve"> </w:t>
      </w:r>
      <w:r w:rsidR="00F4355E" w:rsidRPr="00D45A6C">
        <w:rPr>
          <w:rFonts w:ascii="Arial" w:hAnsi="Arial" w:cs="Arial"/>
        </w:rPr>
        <w:t>EUR.</w:t>
      </w:r>
    </w:p>
    <w:p w:rsidR="008819D6" w:rsidRPr="00665C06" w:rsidRDefault="002A52C8"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bCs/>
          <w:lang w:val="es-ES" w:eastAsia="es-ES"/>
        </w:rPr>
        <w:t>Calidad Jurídica</w:t>
      </w:r>
      <w:r w:rsidRPr="00D45A6C">
        <w:rPr>
          <w:rFonts w:ascii="Arial" w:hAnsi="Arial" w:cs="Arial"/>
          <w:bCs/>
          <w:lang w:val="es-ES" w:eastAsia="es-ES"/>
        </w:rPr>
        <w:tab/>
        <w:t xml:space="preserve">: </w:t>
      </w:r>
      <w:r w:rsidR="00655911">
        <w:rPr>
          <w:rFonts w:ascii="Arial" w:hAnsi="Arial" w:cs="Arial"/>
          <w:bCs/>
          <w:lang w:val="es-ES" w:eastAsia="es-ES"/>
        </w:rPr>
        <w:t>Contrata</w:t>
      </w:r>
    </w:p>
    <w:p w:rsidR="00665C06" w:rsidRPr="0039337C" w:rsidRDefault="00665C06" w:rsidP="00665C06">
      <w:pPr>
        <w:widowControl w:val="0"/>
        <w:numPr>
          <w:ilvl w:val="1"/>
          <w:numId w:val="1"/>
        </w:numPr>
        <w:autoSpaceDE w:val="0"/>
        <w:autoSpaceDN w:val="0"/>
        <w:adjustRightInd w:val="0"/>
        <w:spacing w:before="43" w:after="0" w:line="240" w:lineRule="auto"/>
        <w:ind w:right="72"/>
        <w:jc w:val="both"/>
        <w:rPr>
          <w:rFonts w:ascii="Arial" w:hAnsi="Arial" w:cs="Arial"/>
          <w:b/>
        </w:rPr>
      </w:pPr>
      <w:r w:rsidRPr="00AC179C">
        <w:rPr>
          <w:rFonts w:ascii="Arial" w:hAnsi="Arial" w:cs="Arial"/>
          <w:b/>
          <w:bCs/>
          <w:lang w:val="es-ES" w:eastAsia="es-ES"/>
        </w:rPr>
        <w:t xml:space="preserve">Tipo </w:t>
      </w:r>
      <w:r w:rsidR="00C96E51">
        <w:rPr>
          <w:rFonts w:ascii="Arial" w:hAnsi="Arial" w:cs="Arial"/>
          <w:b/>
          <w:bCs/>
          <w:lang w:val="es-ES" w:eastAsia="es-ES"/>
        </w:rPr>
        <w:t>de Reclutamiento</w:t>
      </w:r>
      <w:r w:rsidR="00A651E5">
        <w:rPr>
          <w:rFonts w:ascii="Arial" w:hAnsi="Arial" w:cs="Arial"/>
          <w:b/>
          <w:bCs/>
          <w:lang w:val="es-ES" w:eastAsia="es-ES"/>
        </w:rPr>
        <w:t xml:space="preserve"> Interno</w:t>
      </w:r>
      <w:r w:rsidR="00C96E51">
        <w:rPr>
          <w:rFonts w:ascii="Arial" w:hAnsi="Arial" w:cs="Arial"/>
          <w:b/>
          <w:bCs/>
          <w:lang w:val="es-ES" w:eastAsia="es-ES"/>
        </w:rPr>
        <w:t>: Sólo Po</w:t>
      </w:r>
      <w:r w:rsidRPr="00AC179C">
        <w:rPr>
          <w:rFonts w:ascii="Arial" w:hAnsi="Arial" w:cs="Arial"/>
          <w:b/>
          <w:bCs/>
          <w:lang w:val="es-ES" w:eastAsia="es-ES"/>
        </w:rPr>
        <w:t>drán participar de este llamado funcionarios del Hospital Dr. Juan Noé Cre</w:t>
      </w:r>
      <w:r w:rsidR="00C96E51">
        <w:rPr>
          <w:rFonts w:ascii="Arial" w:hAnsi="Arial" w:cs="Arial"/>
          <w:b/>
          <w:bCs/>
          <w:lang w:val="es-ES" w:eastAsia="es-ES"/>
        </w:rPr>
        <w:t xml:space="preserve">vani y Dirección del Servicio de Salud Arica, cualquiera sea su calidad jurídica. </w:t>
      </w:r>
    </w:p>
    <w:p w:rsidR="00665C06" w:rsidRPr="00D45A6C" w:rsidRDefault="00665C06" w:rsidP="00665C06">
      <w:pPr>
        <w:widowControl w:val="0"/>
        <w:autoSpaceDE w:val="0"/>
        <w:autoSpaceDN w:val="0"/>
        <w:adjustRightInd w:val="0"/>
        <w:spacing w:before="43" w:after="0" w:line="240" w:lineRule="auto"/>
        <w:ind w:right="72"/>
        <w:jc w:val="both"/>
        <w:rPr>
          <w:rFonts w:ascii="Arial" w:hAnsi="Arial" w:cs="Arial"/>
        </w:rPr>
      </w:pPr>
    </w:p>
    <w:p w:rsidR="00655911" w:rsidRPr="00413495" w:rsidRDefault="00655911" w:rsidP="009B3C01">
      <w:pPr>
        <w:widowControl w:val="0"/>
        <w:autoSpaceDE w:val="0"/>
        <w:autoSpaceDN w:val="0"/>
        <w:adjustRightInd w:val="0"/>
        <w:spacing w:before="43" w:after="0" w:line="240" w:lineRule="auto"/>
        <w:ind w:left="1620" w:right="72"/>
        <w:jc w:val="both"/>
        <w:rPr>
          <w:rFonts w:ascii="Arial" w:hAnsi="Arial" w:cs="Arial"/>
        </w:rPr>
      </w:pPr>
    </w:p>
    <w:p w:rsidR="00F4355E" w:rsidRPr="00350A54" w:rsidRDefault="00F4355E" w:rsidP="00350A54">
      <w:pPr>
        <w:jc w:val="both"/>
        <w:rPr>
          <w:rFonts w:ascii="Arial" w:hAnsi="Arial" w:cs="Arial"/>
          <w:b/>
          <w:lang w:val="es-MX"/>
        </w:rPr>
      </w:pPr>
      <w:r w:rsidRPr="00413495">
        <w:rPr>
          <w:rFonts w:ascii="Arial" w:hAnsi="Arial" w:cs="Arial"/>
          <w:b/>
          <w:lang w:val="es-MX"/>
        </w:rPr>
        <w:t>1.</w:t>
      </w:r>
      <w:r w:rsidR="006C4AFF">
        <w:rPr>
          <w:rFonts w:ascii="Arial" w:hAnsi="Arial" w:cs="Arial"/>
          <w:b/>
          <w:lang w:val="es-MX"/>
        </w:rPr>
        <w:t>1</w:t>
      </w:r>
      <w:r w:rsidRPr="00413495">
        <w:rPr>
          <w:rFonts w:ascii="Arial" w:hAnsi="Arial" w:cs="Arial"/>
          <w:b/>
          <w:lang w:val="es-MX"/>
        </w:rPr>
        <w:t>-</w:t>
      </w:r>
      <w:r w:rsidR="00254D06">
        <w:rPr>
          <w:rFonts w:ascii="Arial" w:hAnsi="Arial" w:cs="Arial"/>
          <w:b/>
          <w:lang w:val="es-MX"/>
        </w:rPr>
        <w:t xml:space="preserve"> </w:t>
      </w:r>
      <w:r w:rsidRPr="00413495">
        <w:rPr>
          <w:rFonts w:ascii="Arial" w:hAnsi="Arial" w:cs="Arial"/>
          <w:b/>
          <w:lang w:val="es-MX"/>
        </w:rPr>
        <w:t>ANTECEDENTES GENERALES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F4355E" w:rsidRPr="00413495" w:rsidTr="00F4355E">
        <w:trPr>
          <w:jc w:val="center"/>
        </w:trPr>
        <w:tc>
          <w:tcPr>
            <w:tcW w:w="2808" w:type="dxa"/>
          </w:tcPr>
          <w:p w:rsidR="00F4355E" w:rsidRPr="00413495" w:rsidRDefault="00F4355E" w:rsidP="004C680F">
            <w:pPr>
              <w:rPr>
                <w:rFonts w:ascii="Arial" w:hAnsi="Arial" w:cs="Arial"/>
                <w:b/>
                <w:i/>
                <w:lang w:val="es-MX"/>
              </w:rPr>
            </w:pPr>
            <w:r w:rsidRPr="00413495">
              <w:rPr>
                <w:rFonts w:ascii="Arial" w:hAnsi="Arial" w:cs="Arial"/>
                <w:b/>
                <w:lang w:val="es-MX"/>
              </w:rPr>
              <w:t xml:space="preserve">Nombre del Cargo </w:t>
            </w:r>
          </w:p>
        </w:tc>
        <w:tc>
          <w:tcPr>
            <w:tcW w:w="6120" w:type="dxa"/>
          </w:tcPr>
          <w:p w:rsidR="00F4355E" w:rsidRPr="00413495" w:rsidRDefault="002D3F09" w:rsidP="002D3F09">
            <w:pPr>
              <w:rPr>
                <w:rFonts w:ascii="Arial" w:hAnsi="Arial" w:cs="Arial"/>
                <w:lang w:val="es-MX"/>
              </w:rPr>
            </w:pPr>
            <w:r>
              <w:rPr>
                <w:rFonts w:ascii="Arial" w:hAnsi="Arial" w:cs="Arial"/>
                <w:lang w:val="es-MX"/>
              </w:rPr>
              <w:t>Jefe de C. R.</w:t>
            </w:r>
            <w:r w:rsidRPr="002D3F09">
              <w:rPr>
                <w:rFonts w:ascii="Arial" w:hAnsi="Arial" w:cs="Arial"/>
                <w:lang w:val="es-MX"/>
              </w:rPr>
              <w:t xml:space="preserve"> Gestión de Personas</w:t>
            </w:r>
          </w:p>
        </w:tc>
      </w:tr>
      <w:tr w:rsidR="00F4355E" w:rsidRPr="00413495" w:rsidTr="002D3F09">
        <w:trPr>
          <w:jc w:val="center"/>
        </w:trPr>
        <w:tc>
          <w:tcPr>
            <w:tcW w:w="2808" w:type="dxa"/>
          </w:tcPr>
          <w:p w:rsidR="00F4355E" w:rsidRPr="00413495" w:rsidRDefault="00F4355E" w:rsidP="004C680F">
            <w:pPr>
              <w:rPr>
                <w:rFonts w:ascii="Arial" w:hAnsi="Arial" w:cs="Arial"/>
                <w:i/>
                <w:lang w:val="es-MX"/>
              </w:rPr>
            </w:pPr>
            <w:r w:rsidRPr="00413495">
              <w:rPr>
                <w:rFonts w:ascii="Arial" w:hAnsi="Arial" w:cs="Arial"/>
                <w:b/>
                <w:lang w:val="es-MX"/>
              </w:rPr>
              <w:t xml:space="preserve">Estamento </w:t>
            </w:r>
          </w:p>
        </w:tc>
        <w:tc>
          <w:tcPr>
            <w:tcW w:w="6120" w:type="dxa"/>
            <w:shd w:val="clear" w:color="auto" w:fill="auto"/>
          </w:tcPr>
          <w:p w:rsidR="00F4355E" w:rsidRPr="002D3F09" w:rsidRDefault="00F4355E" w:rsidP="004C680F">
            <w:pPr>
              <w:rPr>
                <w:rFonts w:ascii="Arial" w:hAnsi="Arial" w:cs="Arial"/>
                <w:lang w:val="es-MX"/>
              </w:rPr>
            </w:pPr>
            <w:r w:rsidRPr="002D3F09">
              <w:rPr>
                <w:rFonts w:ascii="Arial" w:hAnsi="Arial" w:cs="Arial"/>
                <w:lang w:val="es-MX"/>
              </w:rPr>
              <w:t>Profesional</w:t>
            </w:r>
          </w:p>
        </w:tc>
      </w:tr>
      <w:tr w:rsidR="00F4355E" w:rsidRPr="00413495" w:rsidTr="002D3F09">
        <w:trPr>
          <w:jc w:val="center"/>
        </w:trPr>
        <w:tc>
          <w:tcPr>
            <w:tcW w:w="2808" w:type="dxa"/>
          </w:tcPr>
          <w:p w:rsidR="00F4355E" w:rsidRPr="00413495" w:rsidRDefault="00F4355E" w:rsidP="004C680F">
            <w:pPr>
              <w:rPr>
                <w:rFonts w:ascii="Arial" w:hAnsi="Arial" w:cs="Arial"/>
                <w:b/>
                <w:lang w:val="es-MX"/>
              </w:rPr>
            </w:pPr>
            <w:r w:rsidRPr="00413495">
              <w:rPr>
                <w:rFonts w:ascii="Arial" w:hAnsi="Arial" w:cs="Arial"/>
                <w:b/>
                <w:lang w:val="es-MX"/>
              </w:rPr>
              <w:t>Grado Funcionario</w:t>
            </w:r>
          </w:p>
        </w:tc>
        <w:tc>
          <w:tcPr>
            <w:tcW w:w="6120" w:type="dxa"/>
            <w:shd w:val="clear" w:color="auto" w:fill="auto"/>
          </w:tcPr>
          <w:p w:rsidR="00F4355E" w:rsidRPr="002D3F09" w:rsidRDefault="002D3F09" w:rsidP="004C680F">
            <w:pPr>
              <w:rPr>
                <w:rFonts w:ascii="Arial" w:hAnsi="Arial" w:cs="Arial"/>
                <w:lang w:val="es-MX"/>
              </w:rPr>
            </w:pPr>
            <w:r w:rsidRPr="002D3F09">
              <w:rPr>
                <w:rFonts w:ascii="Arial" w:hAnsi="Arial" w:cs="Arial"/>
                <w:lang w:val="es-MX"/>
              </w:rPr>
              <w:t>8°</w:t>
            </w:r>
            <w:r w:rsidR="00F4355E" w:rsidRPr="002D3F09">
              <w:rPr>
                <w:rFonts w:ascii="Arial" w:hAnsi="Arial" w:cs="Arial"/>
                <w:lang w:val="es-MX"/>
              </w:rPr>
              <w:t xml:space="preserve"> EUS</w:t>
            </w:r>
          </w:p>
        </w:tc>
      </w:tr>
      <w:tr w:rsidR="00F4355E" w:rsidRPr="00413495" w:rsidTr="00F4355E">
        <w:trPr>
          <w:jc w:val="center"/>
        </w:trPr>
        <w:tc>
          <w:tcPr>
            <w:tcW w:w="2808" w:type="dxa"/>
          </w:tcPr>
          <w:p w:rsidR="00F4355E" w:rsidRPr="00413495" w:rsidRDefault="00F4355E" w:rsidP="004C680F">
            <w:pPr>
              <w:rPr>
                <w:rFonts w:ascii="Arial" w:hAnsi="Arial" w:cs="Arial"/>
                <w:i/>
                <w:lang w:val="es-MX"/>
              </w:rPr>
            </w:pPr>
            <w:r w:rsidRPr="00413495">
              <w:rPr>
                <w:rFonts w:ascii="Arial" w:hAnsi="Arial" w:cs="Arial"/>
                <w:b/>
                <w:lang w:val="es-MX"/>
              </w:rPr>
              <w:t>Unidad y lugar de desempeño</w:t>
            </w:r>
          </w:p>
        </w:tc>
        <w:tc>
          <w:tcPr>
            <w:tcW w:w="6120" w:type="dxa"/>
          </w:tcPr>
          <w:p w:rsidR="00F4355E" w:rsidRPr="00413495" w:rsidRDefault="002D3F09" w:rsidP="004C680F">
            <w:pPr>
              <w:rPr>
                <w:rFonts w:ascii="Arial" w:hAnsi="Arial" w:cs="Arial"/>
                <w:lang w:val="es-MX"/>
              </w:rPr>
            </w:pPr>
            <w:r w:rsidRPr="002D3F09">
              <w:rPr>
                <w:rFonts w:ascii="Arial" w:hAnsi="Arial" w:cs="Arial"/>
                <w:lang w:val="es-MX"/>
              </w:rPr>
              <w:t>Centro de Responsabilidad Gestión de Personas</w:t>
            </w:r>
          </w:p>
        </w:tc>
      </w:tr>
      <w:tr w:rsidR="00F4355E" w:rsidRPr="00413495" w:rsidTr="00F4355E">
        <w:trPr>
          <w:jc w:val="center"/>
        </w:trPr>
        <w:tc>
          <w:tcPr>
            <w:tcW w:w="2808" w:type="dxa"/>
          </w:tcPr>
          <w:p w:rsidR="00F4355E" w:rsidRPr="00413495" w:rsidRDefault="00F4355E" w:rsidP="004C680F">
            <w:pPr>
              <w:rPr>
                <w:rFonts w:ascii="Arial" w:hAnsi="Arial" w:cs="Arial"/>
                <w:b/>
                <w:lang w:val="es-MX"/>
              </w:rPr>
            </w:pPr>
            <w:r w:rsidRPr="00413495">
              <w:rPr>
                <w:rFonts w:ascii="Arial" w:hAnsi="Arial" w:cs="Arial"/>
                <w:b/>
                <w:lang w:val="es-MX"/>
              </w:rPr>
              <w:t>Jefatura directa</w:t>
            </w:r>
          </w:p>
        </w:tc>
        <w:tc>
          <w:tcPr>
            <w:tcW w:w="6120" w:type="dxa"/>
          </w:tcPr>
          <w:p w:rsidR="00F4355E" w:rsidRPr="00413495" w:rsidRDefault="002D3F09" w:rsidP="004C680F">
            <w:pPr>
              <w:rPr>
                <w:rFonts w:ascii="Arial" w:hAnsi="Arial" w:cs="Arial"/>
                <w:lang w:val="es-MX"/>
              </w:rPr>
            </w:pPr>
            <w:r w:rsidRPr="002D3F09">
              <w:rPr>
                <w:rFonts w:ascii="Arial" w:hAnsi="Arial" w:cs="Arial"/>
                <w:lang w:val="es-MX"/>
              </w:rPr>
              <w:t>Subdirector Administrativo</w:t>
            </w:r>
          </w:p>
        </w:tc>
      </w:tr>
      <w:tr w:rsidR="00F4355E"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F4355E" w:rsidRPr="00413495" w:rsidRDefault="00F4355E" w:rsidP="004C680F">
            <w:pPr>
              <w:rPr>
                <w:rFonts w:ascii="Arial" w:hAnsi="Arial" w:cs="Arial"/>
                <w:b/>
                <w:lang w:val="es-MX"/>
              </w:rPr>
            </w:pPr>
            <w:r w:rsidRPr="00413495">
              <w:rPr>
                <w:rFonts w:ascii="Arial" w:hAnsi="Arial" w:cs="Arial"/>
                <w:b/>
                <w:lang w:val="es-MX"/>
              </w:rPr>
              <w:t>Jefatura superior de la unidad</w:t>
            </w:r>
          </w:p>
        </w:tc>
        <w:tc>
          <w:tcPr>
            <w:tcW w:w="6120" w:type="dxa"/>
            <w:tcBorders>
              <w:top w:val="single" w:sz="4" w:space="0" w:color="auto"/>
              <w:left w:val="single" w:sz="4" w:space="0" w:color="auto"/>
              <w:bottom w:val="single" w:sz="4" w:space="0" w:color="auto"/>
              <w:right w:val="single" w:sz="4" w:space="0" w:color="auto"/>
            </w:tcBorders>
          </w:tcPr>
          <w:p w:rsidR="00F4355E" w:rsidRPr="00413495" w:rsidRDefault="002D3F09" w:rsidP="004C680F">
            <w:pPr>
              <w:rPr>
                <w:rFonts w:ascii="Arial" w:hAnsi="Arial" w:cs="Arial"/>
                <w:lang w:val="es-MX"/>
              </w:rPr>
            </w:pPr>
            <w:r w:rsidRPr="002D3F09">
              <w:rPr>
                <w:rFonts w:ascii="Arial" w:hAnsi="Arial" w:cs="Arial"/>
                <w:lang w:val="es-MX"/>
              </w:rPr>
              <w:t>Director</w:t>
            </w:r>
            <w:r>
              <w:rPr>
                <w:rFonts w:ascii="Arial" w:hAnsi="Arial" w:cs="Arial"/>
                <w:lang w:val="es-MX"/>
              </w:rPr>
              <w:t xml:space="preserve"> Hospital</w:t>
            </w:r>
          </w:p>
        </w:tc>
      </w:tr>
      <w:tr w:rsidR="00500FC1"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500FC1" w:rsidRPr="00413495" w:rsidRDefault="00500FC1" w:rsidP="009931ED">
            <w:pPr>
              <w:rPr>
                <w:rFonts w:ascii="Arial" w:hAnsi="Arial" w:cs="Arial"/>
                <w:b/>
                <w:lang w:val="es-MX"/>
              </w:rPr>
            </w:pPr>
            <w:r w:rsidRPr="00413495">
              <w:rPr>
                <w:rFonts w:ascii="Arial" w:hAnsi="Arial" w:cs="Arial"/>
                <w:b/>
                <w:lang w:val="es-MX"/>
              </w:rPr>
              <w:t xml:space="preserve">Cargo al cual Subroga  </w:t>
            </w:r>
          </w:p>
        </w:tc>
        <w:tc>
          <w:tcPr>
            <w:tcW w:w="6120" w:type="dxa"/>
            <w:tcBorders>
              <w:top w:val="single" w:sz="4" w:space="0" w:color="auto"/>
              <w:left w:val="single" w:sz="4" w:space="0" w:color="auto"/>
              <w:bottom w:val="single" w:sz="4" w:space="0" w:color="auto"/>
              <w:right w:val="single" w:sz="4" w:space="0" w:color="auto"/>
            </w:tcBorders>
          </w:tcPr>
          <w:p w:rsidR="00500FC1" w:rsidRPr="00413495" w:rsidRDefault="00500FC1" w:rsidP="009931ED">
            <w:pPr>
              <w:rPr>
                <w:rFonts w:ascii="Arial" w:hAnsi="Arial" w:cs="Arial"/>
                <w:lang w:val="es-MX"/>
              </w:rPr>
            </w:pPr>
            <w:r w:rsidRPr="00413495">
              <w:rPr>
                <w:rFonts w:ascii="Arial" w:hAnsi="Arial" w:cs="Arial"/>
                <w:lang w:val="es-MX"/>
              </w:rPr>
              <w:t>N/A</w:t>
            </w:r>
          </w:p>
        </w:tc>
      </w:tr>
    </w:tbl>
    <w:p w:rsidR="00A423B3" w:rsidRDefault="00A423B3" w:rsidP="00F4355E">
      <w:pPr>
        <w:rPr>
          <w:rFonts w:ascii="Arial" w:hAnsi="Arial" w:cs="Arial"/>
          <w:b/>
          <w:lang w:val="es-MX"/>
        </w:rPr>
      </w:pPr>
    </w:p>
    <w:p w:rsidR="00F4355E" w:rsidRPr="00413495" w:rsidRDefault="006C4AFF" w:rsidP="00F4355E">
      <w:pPr>
        <w:rPr>
          <w:rFonts w:ascii="Arial" w:hAnsi="Arial" w:cs="Arial"/>
          <w:b/>
          <w:lang w:val="es-MX"/>
        </w:rPr>
      </w:pPr>
      <w:r>
        <w:rPr>
          <w:rFonts w:ascii="Arial" w:hAnsi="Arial" w:cs="Arial"/>
          <w:b/>
          <w:lang w:val="es-MX"/>
        </w:rPr>
        <w:t>1.</w:t>
      </w:r>
      <w:r w:rsidR="00F4355E" w:rsidRPr="00413495">
        <w:rPr>
          <w:rFonts w:ascii="Arial" w:hAnsi="Arial" w:cs="Arial"/>
          <w:b/>
          <w:lang w:val="es-MX"/>
        </w:rPr>
        <w:t>2.- OBJETIVO GENERAL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F4355E" w:rsidRPr="00413495" w:rsidTr="00F4355E">
        <w:trPr>
          <w:trHeight w:val="892"/>
          <w:jc w:val="center"/>
        </w:trPr>
        <w:tc>
          <w:tcPr>
            <w:tcW w:w="8980" w:type="dxa"/>
          </w:tcPr>
          <w:p w:rsidR="00F4355E" w:rsidRPr="00413495" w:rsidRDefault="00464DC0" w:rsidP="00350A54">
            <w:pPr>
              <w:autoSpaceDE w:val="0"/>
              <w:autoSpaceDN w:val="0"/>
              <w:adjustRightInd w:val="0"/>
              <w:jc w:val="both"/>
              <w:rPr>
                <w:rFonts w:ascii="Arial" w:hAnsi="Arial" w:cs="Arial"/>
              </w:rPr>
            </w:pPr>
            <w:r w:rsidRPr="00464DC0">
              <w:rPr>
                <w:rFonts w:ascii="Arial" w:hAnsi="Arial" w:cs="Arial"/>
              </w:rPr>
              <w:t>Orientar y contribuir al óptimo desarrollo e implementación de las políticas de Recursos Humanos del establecimiento, velando por la correcta ejecución de los procesos inherentes a distintas etapas del ciclo laboral del personal, de acuerdo a los lineamientos estratégicos definidos por la Institución y la normativa vigente.</w:t>
            </w:r>
          </w:p>
        </w:tc>
      </w:tr>
    </w:tbl>
    <w:p w:rsidR="002714D4" w:rsidRPr="0009772B" w:rsidRDefault="002714D4" w:rsidP="00F4355E">
      <w:pPr>
        <w:rPr>
          <w:rFonts w:ascii="Arial" w:hAnsi="Arial" w:cs="Arial"/>
          <w:b/>
        </w:rPr>
      </w:pPr>
    </w:p>
    <w:p w:rsidR="00F4355E" w:rsidRPr="0009772B" w:rsidRDefault="006C4AFF" w:rsidP="00F4355E">
      <w:pPr>
        <w:rPr>
          <w:rFonts w:ascii="Arial" w:hAnsi="Arial" w:cs="Arial"/>
          <w:b/>
          <w:lang w:val="es-MX"/>
        </w:rPr>
      </w:pPr>
      <w:r>
        <w:rPr>
          <w:rFonts w:ascii="Arial" w:hAnsi="Arial" w:cs="Arial"/>
          <w:b/>
          <w:lang w:val="es-MX"/>
        </w:rPr>
        <w:t>1.</w:t>
      </w:r>
      <w:r w:rsidR="00F4355E" w:rsidRPr="0009772B">
        <w:rPr>
          <w:rFonts w:ascii="Arial" w:hAnsi="Arial" w:cs="Arial"/>
          <w:b/>
          <w:lang w:val="es-MX"/>
        </w:rPr>
        <w:t>3.- FUNCIONES PRINCIPALES</w:t>
      </w: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583"/>
        <w:gridCol w:w="1843"/>
        <w:gridCol w:w="1720"/>
      </w:tblGrid>
      <w:tr w:rsidR="004D4DAB" w:rsidRPr="007B3BA7" w:rsidTr="00EB23F5">
        <w:trPr>
          <w:jc w:val="center"/>
        </w:trPr>
        <w:tc>
          <w:tcPr>
            <w:tcW w:w="4815" w:type="dxa"/>
          </w:tcPr>
          <w:p w:rsidR="004D4DAB" w:rsidRPr="007B3BA7" w:rsidRDefault="004D4DAB" w:rsidP="007B3BA7">
            <w:pPr>
              <w:ind w:left="337" w:hanging="337"/>
              <w:jc w:val="center"/>
              <w:rPr>
                <w:rFonts w:ascii="Arial" w:hAnsi="Arial" w:cs="Arial"/>
                <w:b/>
                <w:sz w:val="20"/>
                <w:szCs w:val="20"/>
                <w:highlight w:val="yellow"/>
                <w:lang w:val="es-MX"/>
              </w:rPr>
            </w:pPr>
            <w:r w:rsidRPr="007B3BA7">
              <w:rPr>
                <w:rFonts w:ascii="Arial" w:hAnsi="Arial" w:cs="Arial"/>
                <w:b/>
                <w:sz w:val="20"/>
                <w:szCs w:val="20"/>
                <w:lang w:val="es-MX"/>
              </w:rPr>
              <w:t>Funciones</w:t>
            </w:r>
          </w:p>
        </w:tc>
        <w:tc>
          <w:tcPr>
            <w:tcW w:w="1583" w:type="dxa"/>
          </w:tcPr>
          <w:p w:rsidR="004D4DAB" w:rsidRPr="007B3BA7" w:rsidRDefault="004D4DAB" w:rsidP="004C680F">
            <w:pPr>
              <w:jc w:val="center"/>
              <w:rPr>
                <w:rFonts w:ascii="Arial" w:hAnsi="Arial" w:cs="Arial"/>
                <w:b/>
                <w:sz w:val="20"/>
                <w:szCs w:val="20"/>
                <w:lang w:val="es-MX"/>
              </w:rPr>
            </w:pPr>
            <w:r w:rsidRPr="007B3BA7">
              <w:rPr>
                <w:rFonts w:ascii="Arial" w:hAnsi="Arial" w:cs="Arial"/>
                <w:b/>
                <w:sz w:val="20"/>
                <w:szCs w:val="20"/>
                <w:lang w:val="es-MX"/>
              </w:rPr>
              <w:t xml:space="preserve">Frecuencia </w:t>
            </w:r>
          </w:p>
        </w:tc>
        <w:tc>
          <w:tcPr>
            <w:tcW w:w="1843" w:type="dxa"/>
          </w:tcPr>
          <w:p w:rsidR="004D4DAB" w:rsidRPr="007B3BA7" w:rsidRDefault="004D4DAB" w:rsidP="0009772B">
            <w:pPr>
              <w:jc w:val="center"/>
              <w:rPr>
                <w:rFonts w:ascii="Arial" w:hAnsi="Arial" w:cs="Arial"/>
                <w:b/>
                <w:sz w:val="20"/>
                <w:szCs w:val="20"/>
                <w:lang w:val="es-MX"/>
              </w:rPr>
            </w:pPr>
            <w:r w:rsidRPr="007B3BA7">
              <w:rPr>
                <w:rFonts w:ascii="Arial" w:hAnsi="Arial" w:cs="Arial"/>
                <w:b/>
                <w:sz w:val="20"/>
                <w:szCs w:val="20"/>
                <w:lang w:val="es-MX"/>
              </w:rPr>
              <w:t>Nivel  de Responsabilidad</w:t>
            </w:r>
          </w:p>
        </w:tc>
        <w:tc>
          <w:tcPr>
            <w:tcW w:w="1720" w:type="dxa"/>
          </w:tcPr>
          <w:p w:rsidR="004D4DAB" w:rsidRPr="007B3BA7" w:rsidRDefault="004D4DAB" w:rsidP="004C680F">
            <w:pPr>
              <w:jc w:val="center"/>
              <w:rPr>
                <w:rFonts w:ascii="Arial" w:hAnsi="Arial" w:cs="Arial"/>
                <w:b/>
                <w:sz w:val="20"/>
                <w:szCs w:val="20"/>
                <w:lang w:val="es-MX"/>
              </w:rPr>
            </w:pPr>
            <w:r w:rsidRPr="007B3BA7">
              <w:rPr>
                <w:rFonts w:ascii="Arial" w:hAnsi="Arial" w:cs="Arial"/>
                <w:b/>
                <w:sz w:val="20"/>
                <w:szCs w:val="20"/>
                <w:lang w:val="es-MX"/>
              </w:rPr>
              <w:t xml:space="preserve">Observaciones </w:t>
            </w:r>
          </w:p>
        </w:tc>
      </w:tr>
      <w:tr w:rsidR="00393131" w:rsidRPr="007B3BA7" w:rsidTr="00EB23F5">
        <w:trPr>
          <w:trHeight w:val="619"/>
          <w:jc w:val="center"/>
        </w:trPr>
        <w:tc>
          <w:tcPr>
            <w:tcW w:w="4815" w:type="dxa"/>
          </w:tcPr>
          <w:p w:rsidR="00393131" w:rsidRPr="007B3BA7" w:rsidRDefault="00393131" w:rsidP="007B3BA7">
            <w:pPr>
              <w:jc w:val="both"/>
              <w:rPr>
                <w:rFonts w:ascii="Arial" w:hAnsi="Arial" w:cs="Arial"/>
                <w:sz w:val="20"/>
                <w:szCs w:val="20"/>
              </w:rPr>
            </w:pPr>
            <w:r w:rsidRPr="007B3BA7">
              <w:rPr>
                <w:rFonts w:ascii="Arial" w:hAnsi="Arial" w:cs="Arial"/>
                <w:sz w:val="20"/>
                <w:szCs w:val="20"/>
              </w:rPr>
              <w:t xml:space="preserve">Supervisar el efectivo funcionamiento de los sistemas de reclutamiento, selección, inducción, orientación, evaluación de desempeño, formación y </w:t>
            </w:r>
            <w:r w:rsidRPr="007B3BA7">
              <w:rPr>
                <w:rFonts w:ascii="Arial" w:hAnsi="Arial" w:cs="Arial"/>
                <w:sz w:val="20"/>
                <w:szCs w:val="20"/>
              </w:rPr>
              <w:lastRenderedPageBreak/>
              <w:t>desarrollo de los recursos humanos, y desvinculación, de acuerdo a la normativa vigente.</w:t>
            </w:r>
          </w:p>
        </w:tc>
        <w:tc>
          <w:tcPr>
            <w:tcW w:w="1583" w:type="dxa"/>
          </w:tcPr>
          <w:p w:rsidR="00393131" w:rsidRPr="007B3BA7" w:rsidRDefault="00393131" w:rsidP="00393131">
            <w:pPr>
              <w:rPr>
                <w:rFonts w:ascii="Arial" w:hAnsi="Arial" w:cs="Arial"/>
                <w:sz w:val="20"/>
                <w:szCs w:val="20"/>
              </w:rPr>
            </w:pPr>
            <w:r w:rsidRPr="007B3BA7">
              <w:rPr>
                <w:rFonts w:ascii="Arial" w:hAnsi="Arial" w:cs="Arial"/>
                <w:sz w:val="20"/>
                <w:szCs w:val="20"/>
              </w:rPr>
              <w:lastRenderedPageBreak/>
              <w:t>Diariamente</w:t>
            </w:r>
          </w:p>
        </w:tc>
        <w:tc>
          <w:tcPr>
            <w:tcW w:w="1843" w:type="dxa"/>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tcPr>
          <w:p w:rsidR="00393131" w:rsidRPr="007B3BA7" w:rsidRDefault="00393131" w:rsidP="00393131">
            <w:pPr>
              <w:jc w:val="center"/>
              <w:rPr>
                <w:rFonts w:ascii="Arial" w:hAnsi="Arial" w:cs="Arial"/>
                <w:sz w:val="20"/>
                <w:szCs w:val="20"/>
                <w:lang w:val="es-MX"/>
              </w:rPr>
            </w:pPr>
          </w:p>
        </w:tc>
      </w:tr>
      <w:tr w:rsidR="00393131" w:rsidRPr="007B3BA7" w:rsidTr="00EB23F5">
        <w:trPr>
          <w:trHeight w:val="619"/>
          <w:jc w:val="center"/>
        </w:trPr>
        <w:tc>
          <w:tcPr>
            <w:tcW w:w="4815" w:type="dxa"/>
          </w:tcPr>
          <w:p w:rsidR="00393131" w:rsidRPr="007B3BA7" w:rsidRDefault="00393131" w:rsidP="007B3BA7">
            <w:pPr>
              <w:jc w:val="both"/>
              <w:rPr>
                <w:rFonts w:ascii="Arial" w:hAnsi="Arial" w:cs="Arial"/>
                <w:sz w:val="20"/>
                <w:szCs w:val="20"/>
              </w:rPr>
            </w:pPr>
            <w:r w:rsidRPr="007B3BA7">
              <w:rPr>
                <w:rFonts w:ascii="Arial" w:hAnsi="Arial" w:cs="Arial"/>
                <w:sz w:val="20"/>
                <w:szCs w:val="20"/>
              </w:rPr>
              <w:t>Velar por el cumplimiento a la normativa vigente respecto al pago de las remuneraciones, beneficios económicos y sociales.</w:t>
            </w:r>
          </w:p>
        </w:tc>
        <w:tc>
          <w:tcPr>
            <w:tcW w:w="1583" w:type="dxa"/>
          </w:tcPr>
          <w:p w:rsidR="00393131" w:rsidRPr="007B3BA7" w:rsidRDefault="00393131" w:rsidP="00393131">
            <w:pPr>
              <w:rPr>
                <w:rFonts w:ascii="Arial" w:hAnsi="Arial" w:cs="Arial"/>
                <w:sz w:val="20"/>
                <w:szCs w:val="20"/>
              </w:rPr>
            </w:pPr>
            <w:r w:rsidRPr="007B3BA7">
              <w:rPr>
                <w:rFonts w:ascii="Arial" w:hAnsi="Arial" w:cs="Arial"/>
                <w:sz w:val="20"/>
                <w:szCs w:val="20"/>
              </w:rPr>
              <w:t>Diariamente</w:t>
            </w:r>
          </w:p>
        </w:tc>
        <w:tc>
          <w:tcPr>
            <w:tcW w:w="1843" w:type="dxa"/>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tcPr>
          <w:p w:rsidR="00393131" w:rsidRPr="007B3BA7" w:rsidRDefault="00393131" w:rsidP="00393131">
            <w:pPr>
              <w:jc w:val="center"/>
              <w:rPr>
                <w:rFonts w:ascii="Arial" w:hAnsi="Arial" w:cs="Arial"/>
                <w:sz w:val="20"/>
                <w:szCs w:val="20"/>
                <w:lang w:val="es-MX"/>
              </w:rPr>
            </w:pPr>
          </w:p>
        </w:tc>
      </w:tr>
      <w:tr w:rsidR="00393131" w:rsidRPr="007B3BA7" w:rsidTr="00EB23F5">
        <w:trPr>
          <w:trHeight w:val="619"/>
          <w:jc w:val="center"/>
        </w:trPr>
        <w:tc>
          <w:tcPr>
            <w:tcW w:w="4815" w:type="dxa"/>
          </w:tcPr>
          <w:p w:rsidR="00393131" w:rsidRPr="007B3BA7" w:rsidRDefault="00393131" w:rsidP="007B3BA7">
            <w:pPr>
              <w:jc w:val="both"/>
              <w:rPr>
                <w:rFonts w:ascii="Arial" w:hAnsi="Arial" w:cs="Arial"/>
                <w:sz w:val="20"/>
                <w:szCs w:val="20"/>
              </w:rPr>
            </w:pPr>
            <w:r w:rsidRPr="007B3BA7">
              <w:rPr>
                <w:rFonts w:ascii="Arial" w:hAnsi="Arial" w:cs="Arial"/>
                <w:sz w:val="20"/>
                <w:szCs w:val="20"/>
              </w:rPr>
              <w:t>Supervisar el cumplimiento sobre las normas de prevención de riesgos y enfermedades profesionales de la Ley 19.490 para todo el personal del establecimiento.</w:t>
            </w:r>
          </w:p>
        </w:tc>
        <w:tc>
          <w:tcPr>
            <w:tcW w:w="1583" w:type="dxa"/>
          </w:tcPr>
          <w:p w:rsidR="00393131" w:rsidRPr="007B3BA7" w:rsidRDefault="00393131" w:rsidP="00393131">
            <w:pPr>
              <w:rPr>
                <w:rFonts w:ascii="Arial" w:hAnsi="Arial" w:cs="Arial"/>
                <w:sz w:val="20"/>
                <w:szCs w:val="20"/>
              </w:rPr>
            </w:pPr>
            <w:r w:rsidRPr="007B3BA7">
              <w:rPr>
                <w:rFonts w:ascii="Arial" w:hAnsi="Arial" w:cs="Arial"/>
                <w:sz w:val="20"/>
                <w:szCs w:val="20"/>
              </w:rPr>
              <w:t>Diariamente</w:t>
            </w:r>
          </w:p>
        </w:tc>
        <w:tc>
          <w:tcPr>
            <w:tcW w:w="1843" w:type="dxa"/>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tcPr>
          <w:p w:rsidR="00393131" w:rsidRPr="007B3BA7" w:rsidRDefault="00393131" w:rsidP="00393131">
            <w:pPr>
              <w:jc w:val="center"/>
              <w:rPr>
                <w:rFonts w:ascii="Arial" w:hAnsi="Arial" w:cs="Arial"/>
                <w:sz w:val="20"/>
                <w:szCs w:val="20"/>
                <w:lang w:val="es-MX"/>
              </w:rPr>
            </w:pPr>
          </w:p>
        </w:tc>
      </w:tr>
      <w:tr w:rsidR="00393131" w:rsidRPr="007B3BA7" w:rsidTr="00EB23F5">
        <w:trPr>
          <w:jc w:val="center"/>
        </w:trPr>
        <w:tc>
          <w:tcPr>
            <w:tcW w:w="4815" w:type="dxa"/>
          </w:tcPr>
          <w:p w:rsidR="00393131" w:rsidRPr="007B3BA7" w:rsidRDefault="00393131" w:rsidP="000F65BB">
            <w:pPr>
              <w:jc w:val="both"/>
              <w:rPr>
                <w:rFonts w:ascii="Arial" w:hAnsi="Arial" w:cs="Arial"/>
                <w:spacing w:val="-3"/>
                <w:sz w:val="20"/>
                <w:szCs w:val="20"/>
              </w:rPr>
            </w:pPr>
            <w:r w:rsidRPr="007B3BA7">
              <w:rPr>
                <w:rFonts w:ascii="Arial" w:hAnsi="Arial" w:cs="Arial"/>
                <w:spacing w:val="-3"/>
                <w:sz w:val="20"/>
                <w:szCs w:val="20"/>
              </w:rPr>
              <w:t>Visar, tramitar y registrar el reconocimiento y término de beneficios pecuniarios tales como: Movilización, Caja, Horas Extraordinarias, Bienios y Trienios ley 15</w:t>
            </w:r>
            <w:r w:rsidR="000F65BB">
              <w:rPr>
                <w:rFonts w:ascii="Arial" w:hAnsi="Arial" w:cs="Arial"/>
                <w:spacing w:val="-3"/>
                <w:sz w:val="20"/>
                <w:szCs w:val="20"/>
              </w:rPr>
              <w:t>.</w:t>
            </w:r>
            <w:r w:rsidRPr="007B3BA7">
              <w:rPr>
                <w:rFonts w:ascii="Arial" w:hAnsi="Arial" w:cs="Arial"/>
                <w:spacing w:val="-3"/>
                <w:sz w:val="20"/>
                <w:szCs w:val="20"/>
              </w:rPr>
              <w:t>076, Est</w:t>
            </w:r>
            <w:r w:rsidR="000F65BB">
              <w:rPr>
                <w:rFonts w:ascii="Arial" w:hAnsi="Arial" w:cs="Arial"/>
                <w:spacing w:val="-3"/>
                <w:sz w:val="20"/>
                <w:szCs w:val="20"/>
              </w:rPr>
              <w:t>í</w:t>
            </w:r>
            <w:r w:rsidRPr="007B3BA7">
              <w:rPr>
                <w:rFonts w:ascii="Arial" w:hAnsi="Arial" w:cs="Arial"/>
                <w:spacing w:val="-3"/>
                <w:sz w:val="20"/>
                <w:szCs w:val="20"/>
              </w:rPr>
              <w:t>mulo, Asignación de Responsabilidad Profesional, Permanencia, Bono Escolaridad y Autorización a Seminarios, Congresos con o sin derecho a viático.</w:t>
            </w:r>
          </w:p>
        </w:tc>
        <w:tc>
          <w:tcPr>
            <w:tcW w:w="1583" w:type="dxa"/>
          </w:tcPr>
          <w:p w:rsidR="00393131" w:rsidRPr="007B3BA7" w:rsidRDefault="00393131" w:rsidP="00393131">
            <w:pPr>
              <w:rPr>
                <w:rFonts w:ascii="Arial" w:hAnsi="Arial" w:cs="Arial"/>
                <w:sz w:val="20"/>
                <w:szCs w:val="20"/>
              </w:rPr>
            </w:pPr>
            <w:r w:rsidRPr="007B3BA7">
              <w:rPr>
                <w:rFonts w:ascii="Arial" w:hAnsi="Arial" w:cs="Arial"/>
                <w:sz w:val="20"/>
                <w:szCs w:val="20"/>
              </w:rPr>
              <w:t>Diariamente</w:t>
            </w:r>
          </w:p>
        </w:tc>
        <w:tc>
          <w:tcPr>
            <w:tcW w:w="1843" w:type="dxa"/>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tcPr>
          <w:p w:rsidR="00393131" w:rsidRPr="007B3BA7" w:rsidRDefault="00393131" w:rsidP="00393131">
            <w:pPr>
              <w:jc w:val="center"/>
              <w:rPr>
                <w:rFonts w:ascii="Arial" w:hAnsi="Arial" w:cs="Arial"/>
                <w:sz w:val="20"/>
                <w:szCs w:val="20"/>
                <w:lang w:val="es-MX"/>
              </w:rPr>
            </w:pPr>
          </w:p>
        </w:tc>
      </w:tr>
      <w:tr w:rsidR="00393131" w:rsidRPr="007B3BA7" w:rsidTr="00EB23F5">
        <w:trPr>
          <w:jc w:val="center"/>
        </w:trPr>
        <w:tc>
          <w:tcPr>
            <w:tcW w:w="4815" w:type="dxa"/>
          </w:tcPr>
          <w:p w:rsidR="00393131" w:rsidRPr="007B3BA7" w:rsidRDefault="00393131" w:rsidP="007B3BA7">
            <w:pPr>
              <w:jc w:val="both"/>
              <w:rPr>
                <w:rFonts w:ascii="Arial" w:hAnsi="Arial" w:cs="Arial"/>
                <w:iCs/>
                <w:sz w:val="20"/>
                <w:szCs w:val="20"/>
              </w:rPr>
            </w:pPr>
            <w:r w:rsidRPr="007B3BA7">
              <w:rPr>
                <w:rFonts w:ascii="Arial" w:hAnsi="Arial" w:cs="Arial"/>
                <w:spacing w:val="-3"/>
                <w:sz w:val="20"/>
                <w:szCs w:val="20"/>
              </w:rPr>
              <w:t>Visar, tramitar y registrar</w:t>
            </w:r>
            <w:r w:rsidRPr="007B3BA7">
              <w:rPr>
                <w:rFonts w:ascii="Arial" w:hAnsi="Arial" w:cs="Arial"/>
                <w:sz w:val="20"/>
                <w:szCs w:val="20"/>
              </w:rPr>
              <w:t xml:space="preserve"> la autorización de Feriados, revisión de licencias médicas y asignaciones familiares.</w:t>
            </w:r>
          </w:p>
        </w:tc>
        <w:tc>
          <w:tcPr>
            <w:tcW w:w="1583" w:type="dxa"/>
          </w:tcPr>
          <w:p w:rsidR="00393131" w:rsidRPr="007B3BA7" w:rsidRDefault="00393131" w:rsidP="00393131">
            <w:pPr>
              <w:rPr>
                <w:rFonts w:ascii="Arial" w:hAnsi="Arial" w:cs="Arial"/>
                <w:sz w:val="20"/>
                <w:szCs w:val="20"/>
              </w:rPr>
            </w:pPr>
            <w:r w:rsidRPr="007B3BA7">
              <w:rPr>
                <w:rFonts w:ascii="Arial" w:hAnsi="Arial" w:cs="Arial"/>
                <w:sz w:val="20"/>
                <w:szCs w:val="20"/>
              </w:rPr>
              <w:t>Diariamente</w:t>
            </w:r>
          </w:p>
        </w:tc>
        <w:tc>
          <w:tcPr>
            <w:tcW w:w="1843" w:type="dxa"/>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tcPr>
          <w:p w:rsidR="00393131" w:rsidRPr="007B3BA7" w:rsidRDefault="00393131" w:rsidP="00393131">
            <w:pPr>
              <w:jc w:val="center"/>
              <w:rPr>
                <w:rFonts w:ascii="Arial" w:hAnsi="Arial" w:cs="Arial"/>
                <w:sz w:val="20"/>
                <w:szCs w:val="20"/>
                <w:lang w:val="es-MX"/>
              </w:rPr>
            </w:pPr>
          </w:p>
        </w:tc>
      </w:tr>
      <w:tr w:rsidR="00393131" w:rsidRPr="007B3BA7" w:rsidTr="00EB23F5">
        <w:trPr>
          <w:jc w:val="center"/>
        </w:trPr>
        <w:tc>
          <w:tcPr>
            <w:tcW w:w="4815" w:type="dxa"/>
          </w:tcPr>
          <w:p w:rsidR="00393131" w:rsidRPr="007B3BA7" w:rsidRDefault="00393131" w:rsidP="007B3BA7">
            <w:pPr>
              <w:jc w:val="both"/>
              <w:rPr>
                <w:rFonts w:ascii="Arial" w:hAnsi="Arial" w:cs="Arial"/>
                <w:iCs/>
                <w:color w:val="FFC000"/>
                <w:sz w:val="20"/>
                <w:szCs w:val="20"/>
              </w:rPr>
            </w:pPr>
            <w:r w:rsidRPr="007B3BA7">
              <w:rPr>
                <w:rFonts w:ascii="Arial" w:hAnsi="Arial" w:cs="Arial"/>
                <w:sz w:val="20"/>
                <w:szCs w:val="20"/>
              </w:rPr>
              <w:t>Gestionar el cumplimiento de los compromisos de gestión anual relacionados con la autogestión y los requisitos establecidos para la acreditación del Hospital.</w:t>
            </w:r>
          </w:p>
        </w:tc>
        <w:tc>
          <w:tcPr>
            <w:tcW w:w="1583" w:type="dxa"/>
          </w:tcPr>
          <w:p w:rsidR="00393131" w:rsidRPr="007B3BA7" w:rsidRDefault="00393131" w:rsidP="00393131">
            <w:pPr>
              <w:rPr>
                <w:rFonts w:ascii="Arial" w:hAnsi="Arial" w:cs="Arial"/>
                <w:sz w:val="20"/>
                <w:szCs w:val="20"/>
              </w:rPr>
            </w:pPr>
            <w:r w:rsidRPr="007B3BA7">
              <w:rPr>
                <w:rFonts w:ascii="Arial" w:hAnsi="Arial" w:cs="Arial"/>
                <w:sz w:val="20"/>
                <w:szCs w:val="20"/>
              </w:rPr>
              <w:t>Mensualmente</w:t>
            </w:r>
          </w:p>
        </w:tc>
        <w:tc>
          <w:tcPr>
            <w:tcW w:w="1843" w:type="dxa"/>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tcPr>
          <w:p w:rsidR="00393131" w:rsidRPr="007B3BA7" w:rsidRDefault="00393131" w:rsidP="00393131">
            <w:pPr>
              <w:jc w:val="center"/>
              <w:rPr>
                <w:rFonts w:ascii="Arial" w:hAnsi="Arial" w:cs="Arial"/>
                <w:sz w:val="20"/>
                <w:szCs w:val="20"/>
                <w:lang w:val="es-MX"/>
              </w:rPr>
            </w:pPr>
          </w:p>
        </w:tc>
      </w:tr>
      <w:tr w:rsidR="00393131" w:rsidRPr="007B3BA7" w:rsidTr="00EB23F5">
        <w:trPr>
          <w:trHeight w:val="128"/>
          <w:jc w:val="center"/>
        </w:trPr>
        <w:tc>
          <w:tcPr>
            <w:tcW w:w="4815" w:type="dxa"/>
          </w:tcPr>
          <w:p w:rsidR="00393131" w:rsidRPr="007B3BA7" w:rsidRDefault="00393131" w:rsidP="007B3BA7">
            <w:pPr>
              <w:jc w:val="both"/>
              <w:rPr>
                <w:rFonts w:ascii="Arial" w:hAnsi="Arial" w:cs="Arial"/>
                <w:sz w:val="20"/>
                <w:szCs w:val="20"/>
              </w:rPr>
            </w:pPr>
            <w:r w:rsidRPr="007B3BA7">
              <w:rPr>
                <w:rFonts w:ascii="Arial" w:hAnsi="Arial" w:cs="Arial"/>
                <w:sz w:val="20"/>
                <w:szCs w:val="20"/>
              </w:rPr>
              <w:t>Gestionar el cumplimiento de las metas sanitarias en relación al área de Recursos Humanos.</w:t>
            </w:r>
          </w:p>
        </w:tc>
        <w:tc>
          <w:tcPr>
            <w:tcW w:w="1583" w:type="dxa"/>
            <w:shd w:val="clear" w:color="auto" w:fill="auto"/>
          </w:tcPr>
          <w:p w:rsidR="00393131" w:rsidRPr="007B3BA7" w:rsidRDefault="00393131" w:rsidP="00393131">
            <w:pPr>
              <w:rPr>
                <w:rFonts w:ascii="Arial" w:hAnsi="Arial" w:cs="Arial"/>
                <w:sz w:val="20"/>
                <w:szCs w:val="20"/>
              </w:rPr>
            </w:pPr>
            <w:r w:rsidRPr="007B3BA7">
              <w:rPr>
                <w:rFonts w:ascii="Arial" w:hAnsi="Arial" w:cs="Arial"/>
                <w:sz w:val="20"/>
                <w:szCs w:val="20"/>
              </w:rPr>
              <w:t xml:space="preserve">Mensualmente </w:t>
            </w:r>
          </w:p>
        </w:tc>
        <w:tc>
          <w:tcPr>
            <w:tcW w:w="1843" w:type="dxa"/>
            <w:shd w:val="clear" w:color="auto" w:fill="auto"/>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393131" w:rsidRPr="007B3BA7" w:rsidRDefault="00393131" w:rsidP="00393131">
            <w:pPr>
              <w:jc w:val="center"/>
              <w:rPr>
                <w:rFonts w:ascii="Arial" w:hAnsi="Arial" w:cs="Arial"/>
                <w:sz w:val="20"/>
                <w:szCs w:val="20"/>
                <w:lang w:val="es-MX"/>
              </w:rPr>
            </w:pPr>
          </w:p>
        </w:tc>
      </w:tr>
      <w:tr w:rsidR="00393131" w:rsidRPr="007B3BA7" w:rsidTr="00EB23F5">
        <w:trPr>
          <w:trHeight w:val="128"/>
          <w:jc w:val="center"/>
        </w:trPr>
        <w:tc>
          <w:tcPr>
            <w:tcW w:w="4815" w:type="dxa"/>
          </w:tcPr>
          <w:p w:rsidR="00393131" w:rsidRPr="007B3BA7" w:rsidRDefault="00393131" w:rsidP="007B3BA7">
            <w:pPr>
              <w:jc w:val="both"/>
              <w:rPr>
                <w:rFonts w:ascii="Arial" w:hAnsi="Arial" w:cs="Arial"/>
                <w:iCs/>
                <w:sz w:val="20"/>
                <w:szCs w:val="20"/>
              </w:rPr>
            </w:pPr>
            <w:r w:rsidRPr="007B3BA7">
              <w:rPr>
                <w:rFonts w:ascii="Arial" w:hAnsi="Arial" w:cs="Arial"/>
                <w:sz w:val="20"/>
                <w:szCs w:val="20"/>
              </w:rPr>
              <w:t>Distribuir la dotación de personal autorizada por el Servicio de Salud en cargos y horas médicas para cada Centro de Responsabilidad del Establecimiento.</w:t>
            </w:r>
          </w:p>
        </w:tc>
        <w:tc>
          <w:tcPr>
            <w:tcW w:w="1583" w:type="dxa"/>
            <w:shd w:val="clear" w:color="auto" w:fill="auto"/>
          </w:tcPr>
          <w:p w:rsidR="00393131" w:rsidRPr="007B3BA7" w:rsidRDefault="00393131" w:rsidP="00393131">
            <w:pPr>
              <w:rPr>
                <w:rFonts w:ascii="Arial" w:hAnsi="Arial" w:cs="Arial"/>
                <w:sz w:val="20"/>
                <w:szCs w:val="20"/>
              </w:rPr>
            </w:pPr>
            <w:r w:rsidRPr="007B3BA7">
              <w:rPr>
                <w:rFonts w:ascii="Arial" w:hAnsi="Arial" w:cs="Arial"/>
                <w:sz w:val="20"/>
                <w:szCs w:val="20"/>
              </w:rPr>
              <w:t xml:space="preserve">Anualmente </w:t>
            </w:r>
          </w:p>
        </w:tc>
        <w:tc>
          <w:tcPr>
            <w:tcW w:w="1843" w:type="dxa"/>
            <w:shd w:val="clear" w:color="auto" w:fill="auto"/>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393131" w:rsidRPr="007B3BA7" w:rsidRDefault="00393131" w:rsidP="00393131">
            <w:pPr>
              <w:jc w:val="center"/>
              <w:rPr>
                <w:rFonts w:ascii="Arial" w:hAnsi="Arial" w:cs="Arial"/>
                <w:sz w:val="20"/>
                <w:szCs w:val="20"/>
                <w:lang w:val="es-MX"/>
              </w:rPr>
            </w:pPr>
          </w:p>
        </w:tc>
      </w:tr>
      <w:tr w:rsidR="00393131" w:rsidRPr="007B3BA7" w:rsidTr="00EB23F5">
        <w:trPr>
          <w:trHeight w:val="128"/>
          <w:jc w:val="center"/>
        </w:trPr>
        <w:tc>
          <w:tcPr>
            <w:tcW w:w="4815" w:type="dxa"/>
          </w:tcPr>
          <w:p w:rsidR="00393131" w:rsidRPr="007B3BA7" w:rsidRDefault="00393131" w:rsidP="007B3BA7">
            <w:pPr>
              <w:jc w:val="both"/>
              <w:rPr>
                <w:rFonts w:ascii="Arial" w:hAnsi="Arial" w:cs="Arial"/>
                <w:color w:val="FF0000"/>
                <w:sz w:val="20"/>
                <w:szCs w:val="20"/>
              </w:rPr>
            </w:pPr>
            <w:r w:rsidRPr="007B3BA7">
              <w:rPr>
                <w:rFonts w:ascii="Arial" w:hAnsi="Arial" w:cs="Arial"/>
                <w:sz w:val="20"/>
                <w:szCs w:val="20"/>
              </w:rPr>
              <w:t>Confeccionar y actualizar el Manual de Organización del Centro de Responsabilidad de Gestión de Personas.</w:t>
            </w:r>
            <w:r w:rsidRPr="007B3BA7">
              <w:rPr>
                <w:rFonts w:ascii="Arial" w:hAnsi="Arial" w:cs="Arial"/>
                <w:iCs/>
                <w:color w:val="FF0000"/>
                <w:sz w:val="20"/>
                <w:szCs w:val="20"/>
              </w:rPr>
              <w:t xml:space="preserve"> </w:t>
            </w:r>
          </w:p>
        </w:tc>
        <w:tc>
          <w:tcPr>
            <w:tcW w:w="1583" w:type="dxa"/>
            <w:shd w:val="clear" w:color="auto" w:fill="auto"/>
          </w:tcPr>
          <w:p w:rsidR="00393131" w:rsidRPr="007B3BA7" w:rsidRDefault="00393131" w:rsidP="00393131">
            <w:pPr>
              <w:rPr>
                <w:rFonts w:ascii="Arial" w:hAnsi="Arial" w:cs="Arial"/>
                <w:sz w:val="20"/>
                <w:szCs w:val="20"/>
              </w:rPr>
            </w:pPr>
            <w:r w:rsidRPr="007B3BA7">
              <w:rPr>
                <w:rFonts w:ascii="Arial" w:hAnsi="Arial" w:cs="Arial"/>
                <w:sz w:val="20"/>
                <w:szCs w:val="20"/>
              </w:rPr>
              <w:t>Anualmente</w:t>
            </w:r>
          </w:p>
        </w:tc>
        <w:tc>
          <w:tcPr>
            <w:tcW w:w="1843" w:type="dxa"/>
            <w:shd w:val="clear" w:color="auto" w:fill="auto"/>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393131" w:rsidRPr="007B3BA7" w:rsidRDefault="00393131" w:rsidP="00393131">
            <w:pPr>
              <w:jc w:val="center"/>
              <w:rPr>
                <w:rFonts w:ascii="Arial" w:hAnsi="Arial" w:cs="Arial"/>
                <w:sz w:val="20"/>
                <w:szCs w:val="20"/>
                <w:lang w:val="es-MX"/>
              </w:rPr>
            </w:pPr>
          </w:p>
        </w:tc>
      </w:tr>
      <w:tr w:rsidR="00393131" w:rsidRPr="007B3BA7" w:rsidTr="00EB23F5">
        <w:trPr>
          <w:trHeight w:val="128"/>
          <w:jc w:val="center"/>
        </w:trPr>
        <w:tc>
          <w:tcPr>
            <w:tcW w:w="4815" w:type="dxa"/>
          </w:tcPr>
          <w:p w:rsidR="00393131" w:rsidRPr="007B3BA7" w:rsidRDefault="00393131" w:rsidP="007B3BA7">
            <w:pPr>
              <w:jc w:val="both"/>
              <w:rPr>
                <w:rFonts w:ascii="Arial" w:hAnsi="Arial" w:cs="Arial"/>
                <w:sz w:val="20"/>
                <w:szCs w:val="20"/>
              </w:rPr>
            </w:pPr>
            <w:r w:rsidRPr="007B3BA7">
              <w:rPr>
                <w:rFonts w:ascii="Arial" w:hAnsi="Arial" w:cs="Arial"/>
                <w:sz w:val="20"/>
                <w:szCs w:val="20"/>
              </w:rPr>
              <w:t>Mantener actualizados los sistemas de información para la gestión de recursos humanos compatibles con los de la Red Asistencial.</w:t>
            </w:r>
          </w:p>
        </w:tc>
        <w:tc>
          <w:tcPr>
            <w:tcW w:w="1583" w:type="dxa"/>
            <w:shd w:val="clear" w:color="auto" w:fill="auto"/>
          </w:tcPr>
          <w:p w:rsidR="00393131" w:rsidRPr="007B3BA7" w:rsidRDefault="00393131" w:rsidP="00393131">
            <w:pPr>
              <w:rPr>
                <w:rFonts w:ascii="Arial" w:hAnsi="Arial" w:cs="Arial"/>
                <w:sz w:val="20"/>
                <w:szCs w:val="20"/>
              </w:rPr>
            </w:pPr>
            <w:r w:rsidRPr="007B3BA7">
              <w:rPr>
                <w:rFonts w:ascii="Arial" w:hAnsi="Arial" w:cs="Arial"/>
                <w:sz w:val="20"/>
                <w:szCs w:val="20"/>
              </w:rPr>
              <w:t>Según requerimiento</w:t>
            </w:r>
          </w:p>
        </w:tc>
        <w:tc>
          <w:tcPr>
            <w:tcW w:w="1843" w:type="dxa"/>
            <w:shd w:val="clear" w:color="auto" w:fill="auto"/>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393131" w:rsidRPr="007B3BA7" w:rsidRDefault="00393131" w:rsidP="00393131">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Definir y aplicar indicadores de gestión de recurso humano y monitorearlos permanentemente como: ausentismo laboral; porcentajes de cumplimiento del gasto ejecutado versus presupuesto del subtitulo 21; índice de accidentabilidad y siniestralidad; utilización de los cupos de las diferentes asignaciones; indicadores de capacitación.</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Mensualmente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Integrar y Participar en el Comité Técnico de la Institución y en otros que sea asignado por la Subdirección Administrativa o Dirección del Hospital, como son el  Equipo Directivo del HJNC, el  comité de Mejoramiento del entorno laboral,  Comité Bipartito de Capacitación de ambas Leyes 18.834 y 19.664., Comité de calidad,. Comité ley de transparencia, Comité paritario, Comité desvinculación, Comité de ausentismo, Comité de acoso sexual y laboral, Consejos técnicos, entre otros.</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Según requerimiento</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Participar en las reuniones de coordinación con los representantes de las asociaciones gremiales.</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Según Requerimiento</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y coordinar la ejecución del proceso de calificación de la ley 18.834, 15.076 y 19.664.</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Mensualmente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y coordinar la ejecución del proceso de acreditación de competencias de los estamentos Auxiliares, Administrativos y Técnicos necesarios para el ascensos.</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Mensualmente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y coordinar la ejecución de la acreditación profesional enviando al SS Arica los profesionales acreditables a los 3, 6 y 9 años,</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Mensualmente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y coordinar la ejecución de la conformación de los tramos de la Ley 19.490.</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Trimestral</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el cumplimiento del programa de trabajo anual con nuestro Organismo Administrador de la Ley 16.744.</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Mensualmente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y coordinar la detección y entrega de los elementos de protección personal y de incendio.</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Mensualmente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 xml:space="preserve">Supervisar y coordinar la ejecución de los concursos para la asignación profesional de la Ley 18.834 (24 cupos) y de la Ley 19.664 (jefes médicos). </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Según Requerimiento</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el correcto funcionamiento de la sala cuna y jardín infantil del Hospital, asegurándose el cumplimiento de la Ley.</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Según Requerimiento</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la entrega de apoyo de asistencia social a los funcionarios del Hospital.</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Según Requerimiento</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el correcto y oportuno registro y de las resoluciones en el sistema de registro de personal de la Contraloría (siaper).</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Diariamente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Colaborar en la ejecución de programa de retiro voluntario y velar por la tramitación oportuna de los documentos necesarios para llevar a cabo el proceso.</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Mensualmente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y coordinar la ejecución de los programas anuales de capacitación de las leyes 18.834 y 19.664.</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Mensualmente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y coordinar el correcto registro de las capacitaciones realizadas por los funcionarios del Hospital.</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Mensualmente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las acciones para mejorar el clima laboral de los funcionarios del Hospital.</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Según Requerimiento</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Coordinarse con la Subdirección de Recursos Humanos del SS</w:t>
            </w:r>
            <w:r w:rsidR="00E05B80">
              <w:rPr>
                <w:rFonts w:ascii="Arial" w:hAnsi="Arial" w:cs="Arial"/>
                <w:sz w:val="20"/>
                <w:szCs w:val="20"/>
              </w:rPr>
              <w:t xml:space="preserve"> </w:t>
            </w:r>
            <w:r w:rsidRPr="007B3BA7">
              <w:rPr>
                <w:rFonts w:ascii="Arial" w:hAnsi="Arial" w:cs="Arial"/>
                <w:sz w:val="20"/>
                <w:szCs w:val="20"/>
              </w:rPr>
              <w:t>Arica.</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Según Requerimiento</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Otras atribuciones que sean asignadas o determinadas por la Dirección o Subdirección Administrativa del Hospital</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Según Requerimiento</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bl>
    <w:p w:rsidR="00AB6C6F" w:rsidRDefault="00AB6C6F" w:rsidP="00F4355E">
      <w:pPr>
        <w:jc w:val="both"/>
        <w:rPr>
          <w:rFonts w:ascii="Arial" w:hAnsi="Arial" w:cs="Arial"/>
          <w:b/>
          <w:lang w:val="es-MX"/>
        </w:rPr>
      </w:pPr>
    </w:p>
    <w:p w:rsidR="00F4355E" w:rsidRPr="0009772B" w:rsidRDefault="004A3EB7" w:rsidP="00F4355E">
      <w:pPr>
        <w:jc w:val="both"/>
        <w:rPr>
          <w:rFonts w:ascii="Arial" w:hAnsi="Arial" w:cs="Arial"/>
          <w:b/>
          <w:lang w:val="es-MX"/>
        </w:rPr>
      </w:pPr>
      <w:r>
        <w:rPr>
          <w:rFonts w:ascii="Arial" w:hAnsi="Arial" w:cs="Arial"/>
          <w:b/>
          <w:lang w:val="es-MX"/>
        </w:rPr>
        <w:t>1.</w:t>
      </w:r>
      <w:r w:rsidR="00F4355E" w:rsidRPr="002714D4">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F4355E" w:rsidRPr="002714D4" w:rsidTr="00827BFA">
        <w:trPr>
          <w:jc w:val="center"/>
        </w:trPr>
        <w:tc>
          <w:tcPr>
            <w:tcW w:w="8980" w:type="dxa"/>
          </w:tcPr>
          <w:p w:rsidR="00F4355E" w:rsidRPr="002714D4" w:rsidRDefault="00F4355E" w:rsidP="004C680F">
            <w:pPr>
              <w:autoSpaceDE w:val="0"/>
              <w:autoSpaceDN w:val="0"/>
              <w:adjustRightInd w:val="0"/>
              <w:rPr>
                <w:rFonts w:ascii="Arial" w:hAnsi="Arial" w:cs="Arial"/>
                <w:lang w:eastAsia="es-ES"/>
              </w:rPr>
            </w:pPr>
            <w:r w:rsidRPr="002714D4">
              <w:rPr>
                <w:rFonts w:ascii="Arial" w:hAnsi="Arial" w:cs="Arial"/>
                <w:lang w:eastAsia="es-ES"/>
              </w:rPr>
              <w:t xml:space="preserve">No Aplica </w:t>
            </w:r>
          </w:p>
        </w:tc>
      </w:tr>
    </w:tbl>
    <w:p w:rsidR="00500FC1" w:rsidRDefault="00500FC1" w:rsidP="00F4355E">
      <w:pPr>
        <w:tabs>
          <w:tab w:val="center" w:pos="4420"/>
        </w:tabs>
        <w:jc w:val="both"/>
        <w:rPr>
          <w:rFonts w:ascii="Arial" w:hAnsi="Arial" w:cs="Arial"/>
          <w:b/>
          <w:i/>
          <w:color w:val="FF0000"/>
          <w:lang w:val="es-ES_tradnl"/>
        </w:rPr>
      </w:pPr>
    </w:p>
    <w:p w:rsidR="00F4355E" w:rsidRPr="002714D4" w:rsidRDefault="004A3EB7" w:rsidP="00F4355E">
      <w:pPr>
        <w:jc w:val="both"/>
        <w:rPr>
          <w:rFonts w:ascii="Arial" w:hAnsi="Arial" w:cs="Arial"/>
          <w:b/>
        </w:rPr>
      </w:pPr>
      <w:r>
        <w:rPr>
          <w:rFonts w:ascii="Arial" w:hAnsi="Arial" w:cs="Arial"/>
          <w:b/>
        </w:rPr>
        <w:t>1.</w:t>
      </w:r>
      <w:r w:rsidR="00F4355E" w:rsidRPr="002714D4">
        <w:rPr>
          <w:rFonts w:ascii="Arial" w:hAnsi="Arial" w:cs="Arial"/>
          <w:b/>
        </w:rPr>
        <w:t xml:space="preserve">5. REQUISITOS FORMALES DE EDUCACIÓN, EXPERIENCIA Y ENTRENAMIENTO  </w:t>
      </w:r>
    </w:p>
    <w:p w:rsidR="00F4355E" w:rsidRPr="002714D4" w:rsidRDefault="004A3EB7" w:rsidP="00F4355E">
      <w:pPr>
        <w:jc w:val="both"/>
        <w:rPr>
          <w:rFonts w:ascii="Arial" w:hAnsi="Arial" w:cs="Arial"/>
          <w:b/>
          <w:lang w:val="es-MX"/>
        </w:rPr>
      </w:pPr>
      <w:r>
        <w:rPr>
          <w:rFonts w:ascii="Arial" w:hAnsi="Arial" w:cs="Arial"/>
          <w:b/>
        </w:rPr>
        <w:t>1.</w:t>
      </w:r>
      <w:r w:rsidR="00F4355E" w:rsidRPr="002714D4">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F4355E" w:rsidRPr="002714D4" w:rsidTr="00F4355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55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b/>
                <w:lang w:val="es-MX"/>
              </w:rPr>
            </w:pPr>
          </w:p>
        </w:tc>
        <w:tc>
          <w:tcPr>
            <w:tcW w:w="1901"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F4355E" w:rsidRPr="002714D4" w:rsidRDefault="00AE63F9" w:rsidP="004C680F">
            <w:pPr>
              <w:jc w:val="center"/>
              <w:rPr>
                <w:rFonts w:ascii="Arial" w:hAnsi="Arial" w:cs="Arial"/>
                <w:b/>
                <w:lang w:val="es-MX"/>
              </w:rPr>
            </w:pPr>
            <w:r>
              <w:rPr>
                <w:rFonts w:ascii="Arial" w:hAnsi="Arial" w:cs="Arial"/>
                <w:b/>
                <w:lang w:val="es-MX"/>
              </w:rPr>
              <w:t>X</w:t>
            </w:r>
          </w:p>
        </w:tc>
      </w:tr>
    </w:tbl>
    <w:p w:rsidR="00737600" w:rsidRPr="00594BB4" w:rsidRDefault="00737600" w:rsidP="00F4355E">
      <w:pPr>
        <w:jc w:val="both"/>
        <w:rPr>
          <w:rFonts w:ascii="Arial" w:hAnsi="Arial" w:cs="Arial"/>
          <w:color w:val="FF0000"/>
          <w:lang w:val="es-MX"/>
        </w:rPr>
      </w:pPr>
    </w:p>
    <w:p w:rsidR="00F4355E" w:rsidRPr="002714D4" w:rsidRDefault="004A3EB7" w:rsidP="00F4355E">
      <w:pPr>
        <w:jc w:val="both"/>
        <w:rPr>
          <w:rFonts w:ascii="Arial" w:hAnsi="Arial" w:cs="Arial"/>
          <w:b/>
          <w:lang w:val="pt-BR"/>
        </w:rPr>
      </w:pPr>
      <w:r>
        <w:rPr>
          <w:rFonts w:ascii="Arial" w:hAnsi="Arial" w:cs="Arial"/>
          <w:b/>
          <w:lang w:val="pt-BR"/>
        </w:rPr>
        <w:t>1.</w:t>
      </w:r>
      <w:r w:rsidR="00F4355E" w:rsidRPr="002714D4">
        <w:rPr>
          <w:rFonts w:ascii="Arial" w:hAnsi="Arial" w:cs="Arial"/>
          <w:b/>
          <w:lang w:val="pt-BR"/>
        </w:rPr>
        <w:t>5.2. Título(s) Requerido(s)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F4355E" w:rsidRPr="002714D4" w:rsidTr="00696296">
        <w:trPr>
          <w:trHeight w:val="267"/>
          <w:jc w:val="center"/>
        </w:trPr>
        <w:tc>
          <w:tcPr>
            <w:tcW w:w="9039" w:type="dxa"/>
            <w:tcBorders>
              <w:top w:val="single" w:sz="4" w:space="0" w:color="auto"/>
              <w:left w:val="single" w:sz="4" w:space="0" w:color="auto"/>
              <w:bottom w:val="single" w:sz="4" w:space="0" w:color="auto"/>
              <w:right w:val="single" w:sz="4" w:space="0" w:color="auto"/>
            </w:tcBorders>
          </w:tcPr>
          <w:p w:rsidR="00F4355E" w:rsidRPr="002714D4" w:rsidRDefault="00AE63F9" w:rsidP="00582D33">
            <w:pPr>
              <w:jc w:val="both"/>
              <w:rPr>
                <w:rFonts w:ascii="Arial" w:hAnsi="Arial" w:cs="Arial"/>
              </w:rPr>
            </w:pPr>
            <w:r w:rsidRPr="00AE63F9">
              <w:rPr>
                <w:rFonts w:ascii="Arial" w:hAnsi="Arial" w:cs="Arial"/>
              </w:rPr>
              <w:t>Ingeniero en Administración, Ing. Comercial, Ing. Civil industrial, Ing. En Control de Gestión, Psicólogo y otros Profesionales equivalentes o del área de la Salud; con formación de al menos 8 semestres de duración y con formación en el área de gestión de RRHH.</w:t>
            </w:r>
            <w:r>
              <w:rPr>
                <w:rFonts w:ascii="Arial" w:hAnsi="Arial" w:cs="Arial"/>
              </w:rPr>
              <w:t xml:space="preserve"> </w:t>
            </w:r>
          </w:p>
        </w:tc>
      </w:tr>
    </w:tbl>
    <w:p w:rsidR="00696296" w:rsidRDefault="00696296" w:rsidP="00F4355E">
      <w:pPr>
        <w:jc w:val="both"/>
        <w:rPr>
          <w:rFonts w:ascii="Arial" w:hAnsi="Arial" w:cs="Arial"/>
          <w:b/>
          <w:lang w:val="pt-BR"/>
        </w:rPr>
      </w:pPr>
    </w:p>
    <w:p w:rsidR="00F4355E" w:rsidRPr="002714D4" w:rsidRDefault="004A3EB7" w:rsidP="00F4355E">
      <w:pPr>
        <w:jc w:val="both"/>
        <w:rPr>
          <w:rFonts w:ascii="Arial" w:hAnsi="Arial" w:cs="Arial"/>
          <w:b/>
          <w:lang w:val="pt-BR"/>
        </w:rPr>
      </w:pPr>
      <w:r>
        <w:rPr>
          <w:rFonts w:ascii="Arial" w:hAnsi="Arial" w:cs="Arial"/>
          <w:b/>
          <w:lang w:val="pt-BR"/>
        </w:rPr>
        <w:t>1.</w:t>
      </w:r>
      <w:r w:rsidR="00F4355E" w:rsidRPr="002714D4">
        <w:rPr>
          <w:rFonts w:ascii="Arial" w:hAnsi="Arial" w:cs="Arial"/>
          <w:b/>
          <w:lang w:val="pt-BR"/>
        </w:rPr>
        <w:t>5.3.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F4355E" w:rsidRPr="00AE63F9" w:rsidRDefault="00AE63F9" w:rsidP="004C680F">
            <w:pPr>
              <w:jc w:val="both"/>
              <w:rPr>
                <w:rFonts w:ascii="Arial" w:hAnsi="Arial" w:cs="Arial"/>
                <w:b/>
                <w:lang w:val="es-MX"/>
              </w:rPr>
            </w:pPr>
            <w:r>
              <w:rPr>
                <w:rFonts w:ascii="Arial" w:hAnsi="Arial" w:cs="Arial"/>
                <w:b/>
                <w:lang w:val="es-MX"/>
              </w:rPr>
              <w:t>X</w:t>
            </w:r>
          </w:p>
        </w:tc>
        <w:tc>
          <w:tcPr>
            <w:tcW w:w="1649"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r>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F4355E" w:rsidRPr="002714D4" w:rsidRDefault="00067422" w:rsidP="004C680F">
            <w:pPr>
              <w:jc w:val="both"/>
              <w:rPr>
                <w:rFonts w:ascii="Arial" w:hAnsi="Arial" w:cs="Arial"/>
                <w:lang w:val="es-MX"/>
              </w:rPr>
            </w:pPr>
            <w:r>
              <w:rPr>
                <w:rFonts w:ascii="Arial" w:hAnsi="Arial" w:cs="Arial"/>
                <w:lang w:val="es-MX"/>
              </w:rPr>
              <w:t xml:space="preserve">Magister en Recursos Humanos, Gestión de Organizacional o </w:t>
            </w:r>
            <w:r w:rsidR="00AE63F9" w:rsidRPr="00B95A6F">
              <w:rPr>
                <w:rFonts w:ascii="Arial" w:hAnsi="Arial" w:cs="Arial"/>
                <w:lang w:val="es-MX"/>
              </w:rPr>
              <w:t xml:space="preserve">similar </w:t>
            </w:r>
            <w:r w:rsidR="00AE63F9">
              <w:rPr>
                <w:rFonts w:ascii="Arial" w:hAnsi="Arial" w:cs="Arial"/>
                <w:lang w:val="es-MX"/>
              </w:rPr>
              <w:t>(obligatorio)</w:t>
            </w:r>
          </w:p>
        </w:tc>
      </w:tr>
    </w:tbl>
    <w:p w:rsidR="00655911" w:rsidRDefault="00F4355E" w:rsidP="00F87B23">
      <w:pPr>
        <w:jc w:val="both"/>
        <w:rPr>
          <w:rFonts w:ascii="Arial" w:hAnsi="Arial" w:cs="Arial"/>
        </w:rPr>
      </w:pPr>
      <w:r w:rsidRPr="002714D4">
        <w:rPr>
          <w:rFonts w:ascii="Arial" w:hAnsi="Arial" w:cs="Arial"/>
        </w:rPr>
        <w:t xml:space="preserve">Señale, </w:t>
      </w:r>
      <w:r w:rsidRPr="002714D4">
        <w:rPr>
          <w:rFonts w:ascii="Arial" w:hAnsi="Arial" w:cs="Arial"/>
          <w:u w:val="single"/>
        </w:rPr>
        <w:t>sólo si es necesario</w:t>
      </w:r>
      <w:r w:rsidRPr="002714D4">
        <w:rPr>
          <w:rFonts w:ascii="Arial" w:hAnsi="Arial" w:cs="Arial"/>
        </w:rPr>
        <w:t>, si el cargo requiere formación de post título o post grado.</w:t>
      </w:r>
    </w:p>
    <w:p w:rsidR="006A5E96" w:rsidRPr="002714D4" w:rsidRDefault="004A3EB7" w:rsidP="00F4355E">
      <w:pPr>
        <w:rPr>
          <w:rFonts w:ascii="Arial" w:hAnsi="Arial" w:cs="Arial"/>
          <w:b/>
          <w:lang w:val="es-MX"/>
        </w:rPr>
      </w:pPr>
      <w:r>
        <w:rPr>
          <w:rFonts w:ascii="Arial" w:hAnsi="Arial" w:cs="Arial"/>
          <w:b/>
          <w:lang w:val="es-MX"/>
        </w:rPr>
        <w:t>1.</w:t>
      </w:r>
      <w:r w:rsidR="00F4355E" w:rsidRPr="002714D4">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4413"/>
        <w:gridCol w:w="1122"/>
        <w:gridCol w:w="1273"/>
      </w:tblGrid>
      <w:tr w:rsidR="00D1421D" w:rsidTr="00291532">
        <w:trPr>
          <w:trHeight w:val="226"/>
          <w:jc w:val="center"/>
        </w:trPr>
        <w:tc>
          <w:tcPr>
            <w:tcW w:w="2220" w:type="dxa"/>
            <w:tcBorders>
              <w:top w:val="nil"/>
              <w:left w:val="nil"/>
              <w:bottom w:val="single" w:sz="4" w:space="0" w:color="auto"/>
              <w:right w:val="nil"/>
            </w:tcBorders>
          </w:tcPr>
          <w:p w:rsidR="00D1421D" w:rsidRPr="00C80D8D" w:rsidRDefault="00D1421D" w:rsidP="00DC1658">
            <w:pPr>
              <w:rPr>
                <w:rFonts w:ascii="Arial" w:hAnsi="Arial" w:cs="Arial"/>
                <w:lang w:val="es-MX"/>
              </w:rPr>
            </w:pPr>
          </w:p>
        </w:tc>
        <w:tc>
          <w:tcPr>
            <w:tcW w:w="4485" w:type="dxa"/>
            <w:tcBorders>
              <w:top w:val="nil"/>
              <w:left w:val="nil"/>
              <w:bottom w:val="single" w:sz="4" w:space="0" w:color="auto"/>
              <w:right w:val="single" w:sz="4" w:space="0" w:color="auto"/>
            </w:tcBorders>
          </w:tcPr>
          <w:p w:rsidR="00D1421D" w:rsidRPr="00C80D8D" w:rsidRDefault="00D1421D" w:rsidP="00DC1658">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D1421D" w:rsidRPr="006F0BC1" w:rsidRDefault="00D1421D" w:rsidP="00304C2D">
            <w:pPr>
              <w:jc w:val="center"/>
              <w:rPr>
                <w:rFonts w:ascii="Arial" w:hAnsi="Arial" w:cs="Arial"/>
                <w:b/>
                <w:sz w:val="20"/>
                <w:szCs w:val="20"/>
              </w:rPr>
            </w:pPr>
            <w:r w:rsidRPr="006F0BC1">
              <w:rPr>
                <w:rFonts w:ascii="Arial" w:hAnsi="Arial" w:cs="Arial"/>
                <w:b/>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D1421D" w:rsidRPr="006F0BC1" w:rsidRDefault="00D1421D" w:rsidP="00304C2D">
            <w:pPr>
              <w:jc w:val="center"/>
              <w:rPr>
                <w:rFonts w:ascii="Arial" w:hAnsi="Arial" w:cs="Arial"/>
                <w:b/>
                <w:sz w:val="20"/>
                <w:szCs w:val="20"/>
              </w:rPr>
            </w:pPr>
            <w:r w:rsidRPr="006F0BC1">
              <w:rPr>
                <w:rFonts w:ascii="Arial" w:hAnsi="Arial" w:cs="Arial"/>
                <w:b/>
                <w:sz w:val="20"/>
                <w:szCs w:val="20"/>
              </w:rPr>
              <w:t>Excluyente</w:t>
            </w:r>
          </w:p>
        </w:tc>
      </w:tr>
      <w:tr w:rsidR="00D1421D" w:rsidTr="00E416E2">
        <w:trPr>
          <w:trHeight w:val="480"/>
          <w:jc w:val="center"/>
        </w:trPr>
        <w:tc>
          <w:tcPr>
            <w:tcW w:w="2220" w:type="dxa"/>
            <w:vMerge w:val="restart"/>
            <w:tcBorders>
              <w:top w:val="single" w:sz="4" w:space="0" w:color="auto"/>
              <w:left w:val="single" w:sz="4" w:space="0" w:color="auto"/>
              <w:right w:val="single" w:sz="4" w:space="0" w:color="auto"/>
            </w:tcBorders>
            <w:shd w:val="clear" w:color="auto" w:fill="auto"/>
            <w:hideMark/>
          </w:tcPr>
          <w:p w:rsidR="004C344C" w:rsidRPr="00E416E2" w:rsidRDefault="00D1421D" w:rsidP="00DC1658">
            <w:pPr>
              <w:rPr>
                <w:rFonts w:ascii="Arial" w:hAnsi="Arial" w:cs="Arial"/>
                <w:lang w:val="es-MX"/>
              </w:rPr>
            </w:pPr>
            <w:r w:rsidRPr="00E416E2">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D1421D" w:rsidRPr="00E416E2" w:rsidRDefault="00C92C60" w:rsidP="00C92C60">
            <w:pPr>
              <w:rPr>
                <w:rFonts w:ascii="Arial" w:hAnsi="Arial" w:cs="Arial"/>
              </w:rPr>
            </w:pPr>
            <w:r w:rsidRPr="00E416E2">
              <w:rPr>
                <w:rFonts w:ascii="Arial" w:hAnsi="Arial" w:cs="Arial"/>
              </w:rPr>
              <w:t>Estatuto Administrativo (obligatorio).</w:t>
            </w:r>
          </w:p>
        </w:tc>
        <w:tc>
          <w:tcPr>
            <w:tcW w:w="1123" w:type="dxa"/>
            <w:tcBorders>
              <w:top w:val="single" w:sz="4" w:space="0" w:color="auto"/>
              <w:left w:val="single" w:sz="4" w:space="0" w:color="auto"/>
              <w:right w:val="single" w:sz="4" w:space="0" w:color="auto"/>
            </w:tcBorders>
          </w:tcPr>
          <w:p w:rsidR="00D1421D" w:rsidRPr="00E416E2" w:rsidRDefault="00D1421D" w:rsidP="00304C2D">
            <w:pPr>
              <w:jc w:val="center"/>
              <w:rPr>
                <w:rFonts w:ascii="Arial" w:hAnsi="Arial" w:cs="Arial"/>
                <w:b/>
              </w:rPr>
            </w:pPr>
          </w:p>
        </w:tc>
        <w:tc>
          <w:tcPr>
            <w:tcW w:w="1195" w:type="dxa"/>
            <w:tcBorders>
              <w:top w:val="single" w:sz="4" w:space="0" w:color="auto"/>
              <w:left w:val="single" w:sz="4" w:space="0" w:color="auto"/>
              <w:right w:val="single" w:sz="4" w:space="0" w:color="auto"/>
            </w:tcBorders>
          </w:tcPr>
          <w:p w:rsidR="00D1421D" w:rsidRPr="00C92C60" w:rsidRDefault="00C92C60" w:rsidP="00304C2D">
            <w:pPr>
              <w:jc w:val="center"/>
              <w:rPr>
                <w:rFonts w:ascii="Arial" w:hAnsi="Arial" w:cs="Arial"/>
                <w:b/>
              </w:rPr>
            </w:pPr>
            <w:r w:rsidRPr="00C92C60">
              <w:rPr>
                <w:rFonts w:ascii="Arial" w:hAnsi="Arial" w:cs="Arial"/>
                <w:b/>
              </w:rPr>
              <w:t>X</w:t>
            </w:r>
          </w:p>
        </w:tc>
      </w:tr>
      <w:tr w:rsidR="00D1421D" w:rsidTr="00E416E2">
        <w:trPr>
          <w:trHeight w:val="450"/>
          <w:jc w:val="center"/>
        </w:trPr>
        <w:tc>
          <w:tcPr>
            <w:tcW w:w="2220" w:type="dxa"/>
            <w:vMerge/>
            <w:tcBorders>
              <w:left w:val="single" w:sz="4" w:space="0" w:color="auto"/>
              <w:right w:val="single" w:sz="4" w:space="0" w:color="auto"/>
            </w:tcBorders>
            <w:shd w:val="clear" w:color="auto" w:fill="auto"/>
            <w:hideMark/>
          </w:tcPr>
          <w:p w:rsidR="00D1421D" w:rsidRPr="00E416E2" w:rsidRDefault="00D1421D" w:rsidP="00DC1658">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rsidR="00D1421D" w:rsidRPr="00E416E2" w:rsidRDefault="00C92C60" w:rsidP="00E416E2">
            <w:pPr>
              <w:rPr>
                <w:rFonts w:ascii="Arial" w:hAnsi="Arial" w:cs="Arial"/>
              </w:rPr>
            </w:pPr>
            <w:r w:rsidRPr="00E416E2">
              <w:rPr>
                <w:rFonts w:ascii="Arial" w:hAnsi="Arial" w:cs="Arial"/>
              </w:rPr>
              <w:t>Cursos de Excel (habilidades demostrables).</w:t>
            </w:r>
          </w:p>
        </w:tc>
        <w:tc>
          <w:tcPr>
            <w:tcW w:w="1123" w:type="dxa"/>
            <w:tcBorders>
              <w:left w:val="single" w:sz="4" w:space="0" w:color="auto"/>
              <w:right w:val="single" w:sz="4" w:space="0" w:color="auto"/>
            </w:tcBorders>
            <w:shd w:val="clear" w:color="auto" w:fill="auto"/>
          </w:tcPr>
          <w:p w:rsidR="00D1421D" w:rsidRPr="00E416E2" w:rsidRDefault="00067422" w:rsidP="00304C2D">
            <w:pPr>
              <w:jc w:val="center"/>
              <w:rPr>
                <w:rFonts w:ascii="Arial" w:hAnsi="Arial" w:cs="Arial"/>
                <w:b/>
              </w:rPr>
            </w:pPr>
            <w:r w:rsidRPr="00E416E2">
              <w:rPr>
                <w:rFonts w:ascii="Arial" w:hAnsi="Arial" w:cs="Arial"/>
                <w:b/>
              </w:rPr>
              <w:t>X</w:t>
            </w:r>
          </w:p>
        </w:tc>
        <w:tc>
          <w:tcPr>
            <w:tcW w:w="1195" w:type="dxa"/>
            <w:tcBorders>
              <w:left w:val="single" w:sz="4" w:space="0" w:color="auto"/>
              <w:right w:val="single" w:sz="4" w:space="0" w:color="auto"/>
            </w:tcBorders>
          </w:tcPr>
          <w:p w:rsidR="00D1421D" w:rsidRPr="00C92C60" w:rsidRDefault="00D1421D" w:rsidP="00304C2D">
            <w:pPr>
              <w:jc w:val="center"/>
              <w:rPr>
                <w:rFonts w:ascii="Arial" w:hAnsi="Arial" w:cs="Arial"/>
                <w:b/>
              </w:rPr>
            </w:pPr>
          </w:p>
        </w:tc>
      </w:tr>
      <w:tr w:rsidR="00D1421D" w:rsidTr="00E416E2">
        <w:trPr>
          <w:trHeight w:val="450"/>
          <w:jc w:val="center"/>
        </w:trPr>
        <w:tc>
          <w:tcPr>
            <w:tcW w:w="2220" w:type="dxa"/>
            <w:vMerge/>
            <w:tcBorders>
              <w:left w:val="single" w:sz="4" w:space="0" w:color="auto"/>
              <w:bottom w:val="single" w:sz="4" w:space="0" w:color="auto"/>
              <w:right w:val="single" w:sz="4" w:space="0" w:color="auto"/>
            </w:tcBorders>
            <w:shd w:val="clear" w:color="auto" w:fill="auto"/>
            <w:hideMark/>
          </w:tcPr>
          <w:p w:rsidR="00D1421D" w:rsidRPr="00C80D8D" w:rsidRDefault="00D1421D" w:rsidP="00DC1658">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D1421D" w:rsidRDefault="00C92C60" w:rsidP="00C92C60">
            <w:pPr>
              <w:rPr>
                <w:rFonts w:ascii="Arial" w:hAnsi="Arial" w:cs="Arial"/>
              </w:rPr>
            </w:pPr>
            <w:r w:rsidRPr="00C92C60">
              <w:rPr>
                <w:rFonts w:ascii="Arial" w:hAnsi="Arial" w:cs="Arial"/>
              </w:rPr>
              <w:t>Ley de Transparencia o curso de Probidad Administrativa</w:t>
            </w:r>
            <w:r>
              <w:rPr>
                <w:rFonts w:ascii="Arial" w:hAnsi="Arial" w:cs="Arial"/>
              </w:rPr>
              <w:t>.</w:t>
            </w:r>
          </w:p>
        </w:tc>
        <w:tc>
          <w:tcPr>
            <w:tcW w:w="1123" w:type="dxa"/>
            <w:tcBorders>
              <w:left w:val="single" w:sz="4" w:space="0" w:color="auto"/>
              <w:bottom w:val="single" w:sz="4" w:space="0" w:color="auto"/>
              <w:right w:val="single" w:sz="4" w:space="0" w:color="auto"/>
            </w:tcBorders>
          </w:tcPr>
          <w:p w:rsidR="00D1421D" w:rsidRPr="00C92C60" w:rsidRDefault="00C92C60" w:rsidP="00304C2D">
            <w:pPr>
              <w:jc w:val="center"/>
              <w:rPr>
                <w:rFonts w:ascii="Arial" w:hAnsi="Arial" w:cs="Arial"/>
                <w:b/>
              </w:rPr>
            </w:pPr>
            <w:r w:rsidRPr="00C92C60">
              <w:rPr>
                <w:rFonts w:ascii="Arial" w:hAnsi="Arial" w:cs="Arial"/>
                <w:b/>
              </w:rPr>
              <w:t>X</w:t>
            </w:r>
          </w:p>
        </w:tc>
        <w:tc>
          <w:tcPr>
            <w:tcW w:w="1195" w:type="dxa"/>
            <w:tcBorders>
              <w:left w:val="single" w:sz="4" w:space="0" w:color="auto"/>
              <w:bottom w:val="single" w:sz="4" w:space="0" w:color="auto"/>
              <w:right w:val="single" w:sz="4" w:space="0" w:color="auto"/>
            </w:tcBorders>
          </w:tcPr>
          <w:p w:rsidR="00D1421D" w:rsidRPr="00C92C60" w:rsidRDefault="00D1421D" w:rsidP="00304C2D">
            <w:pPr>
              <w:jc w:val="center"/>
              <w:rPr>
                <w:rFonts w:ascii="Arial" w:hAnsi="Arial" w:cs="Arial"/>
                <w:b/>
              </w:rPr>
            </w:pPr>
          </w:p>
        </w:tc>
      </w:tr>
      <w:tr w:rsidR="00D1421D" w:rsidTr="00DC1658">
        <w:trPr>
          <w:jc w:val="center"/>
        </w:trPr>
        <w:tc>
          <w:tcPr>
            <w:tcW w:w="2220" w:type="dxa"/>
            <w:tcBorders>
              <w:top w:val="single" w:sz="4" w:space="0" w:color="auto"/>
              <w:left w:val="single" w:sz="4" w:space="0" w:color="auto"/>
              <w:bottom w:val="single" w:sz="4" w:space="0" w:color="auto"/>
              <w:right w:val="single" w:sz="4" w:space="0" w:color="auto"/>
            </w:tcBorders>
            <w:hideMark/>
          </w:tcPr>
          <w:p w:rsidR="00D1421D" w:rsidRPr="00C80D8D" w:rsidRDefault="00D1421D" w:rsidP="00DC1658">
            <w:pPr>
              <w:rPr>
                <w:rFonts w:ascii="Arial" w:hAnsi="Arial" w:cs="Arial"/>
                <w:i/>
                <w:lang w:val="es-MX"/>
              </w:rPr>
            </w:pPr>
            <w:r w:rsidRPr="00C80D8D">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D1421D" w:rsidRPr="00C80D8D" w:rsidRDefault="00304C2D" w:rsidP="00304C2D">
            <w:pPr>
              <w:rPr>
                <w:rFonts w:ascii="Arial" w:hAnsi="Arial" w:cs="Arial"/>
                <w:lang w:val="es-MX"/>
              </w:rPr>
            </w:pPr>
            <w:r w:rsidRPr="00304C2D">
              <w:rPr>
                <w:rFonts w:ascii="Arial" w:hAnsi="Arial" w:cs="Arial"/>
                <w:lang w:val="es-MX"/>
              </w:rPr>
              <w:t>3 años en el área de Recursos Humanos, Gestión de Personas o similar</w:t>
            </w:r>
            <w:r>
              <w:rPr>
                <w:rFonts w:ascii="Arial" w:hAnsi="Arial" w:cs="Arial"/>
                <w:lang w:val="es-MX"/>
              </w:rPr>
              <w:t>.</w:t>
            </w:r>
          </w:p>
        </w:tc>
        <w:tc>
          <w:tcPr>
            <w:tcW w:w="1123" w:type="dxa"/>
            <w:tcBorders>
              <w:top w:val="single" w:sz="4" w:space="0" w:color="auto"/>
              <w:left w:val="single" w:sz="4" w:space="0" w:color="auto"/>
              <w:bottom w:val="single" w:sz="4" w:space="0" w:color="auto"/>
              <w:right w:val="single" w:sz="4" w:space="0" w:color="auto"/>
            </w:tcBorders>
          </w:tcPr>
          <w:p w:rsidR="00D1421D" w:rsidRPr="00C92C60" w:rsidRDefault="00D1421D" w:rsidP="00304C2D">
            <w:pPr>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tcPr>
          <w:p w:rsidR="00D1421D" w:rsidRPr="00C92C60" w:rsidRDefault="00304C2D" w:rsidP="00304C2D">
            <w:pPr>
              <w:jc w:val="center"/>
              <w:rPr>
                <w:rFonts w:ascii="Arial" w:hAnsi="Arial" w:cs="Arial"/>
                <w:b/>
                <w:lang w:val="es-MX"/>
              </w:rPr>
            </w:pPr>
            <w:r>
              <w:rPr>
                <w:rFonts w:ascii="Arial" w:hAnsi="Arial" w:cs="Arial"/>
                <w:b/>
                <w:lang w:val="es-MX"/>
              </w:rPr>
              <w:t>X</w:t>
            </w:r>
          </w:p>
        </w:tc>
      </w:tr>
      <w:tr w:rsidR="00D1421D" w:rsidTr="00DC1658">
        <w:trPr>
          <w:jc w:val="center"/>
        </w:trPr>
        <w:tc>
          <w:tcPr>
            <w:tcW w:w="2220" w:type="dxa"/>
            <w:tcBorders>
              <w:top w:val="single" w:sz="4" w:space="0" w:color="auto"/>
              <w:left w:val="single" w:sz="4" w:space="0" w:color="auto"/>
              <w:bottom w:val="single" w:sz="4" w:space="0" w:color="auto"/>
              <w:right w:val="single" w:sz="4" w:space="0" w:color="auto"/>
            </w:tcBorders>
            <w:hideMark/>
          </w:tcPr>
          <w:p w:rsidR="00D1421D" w:rsidRPr="00C80D8D" w:rsidRDefault="00D1421D" w:rsidP="00DC1658">
            <w:pPr>
              <w:rPr>
                <w:rFonts w:ascii="Arial" w:hAnsi="Arial" w:cs="Arial"/>
                <w:i/>
                <w:lang w:val="es-MX"/>
              </w:rPr>
            </w:pPr>
            <w:r w:rsidRPr="00C80D8D">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D1421D" w:rsidRPr="00C80D8D" w:rsidRDefault="00304C2D" w:rsidP="00DC1658">
            <w:pPr>
              <w:rPr>
                <w:rFonts w:ascii="Arial" w:hAnsi="Arial" w:cs="Arial"/>
                <w:lang w:val="es-MX"/>
              </w:rPr>
            </w:pPr>
            <w:r>
              <w:rPr>
                <w:rFonts w:ascii="Arial" w:hAnsi="Arial" w:cs="Arial"/>
                <w:lang w:val="es-MX"/>
              </w:rPr>
              <w:t xml:space="preserve">3 años. </w:t>
            </w:r>
          </w:p>
        </w:tc>
        <w:tc>
          <w:tcPr>
            <w:tcW w:w="1123" w:type="dxa"/>
            <w:tcBorders>
              <w:top w:val="single" w:sz="4" w:space="0" w:color="auto"/>
              <w:left w:val="single" w:sz="4" w:space="0" w:color="auto"/>
              <w:bottom w:val="single" w:sz="4" w:space="0" w:color="auto"/>
              <w:right w:val="single" w:sz="4" w:space="0" w:color="auto"/>
            </w:tcBorders>
          </w:tcPr>
          <w:p w:rsidR="00D1421D" w:rsidRPr="00C92C60" w:rsidRDefault="00D1421D" w:rsidP="00304C2D">
            <w:pPr>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tcPr>
          <w:p w:rsidR="00D1421D" w:rsidRPr="00C92C60" w:rsidRDefault="00304C2D" w:rsidP="00304C2D">
            <w:pPr>
              <w:jc w:val="center"/>
              <w:rPr>
                <w:rFonts w:ascii="Arial" w:hAnsi="Arial" w:cs="Arial"/>
                <w:b/>
                <w:lang w:val="es-MX"/>
              </w:rPr>
            </w:pPr>
            <w:r>
              <w:rPr>
                <w:rFonts w:ascii="Arial" w:hAnsi="Arial" w:cs="Arial"/>
                <w:b/>
                <w:lang w:val="es-MX"/>
              </w:rPr>
              <w:t>X</w:t>
            </w:r>
          </w:p>
        </w:tc>
      </w:tr>
    </w:tbl>
    <w:p w:rsidR="00F4355E" w:rsidRPr="003853A8" w:rsidRDefault="003853A8" w:rsidP="00F4355E">
      <w:pPr>
        <w:rPr>
          <w:rFonts w:ascii="Arial" w:hAnsi="Arial" w:cs="Arial"/>
          <w:sz w:val="18"/>
          <w:szCs w:val="18"/>
          <w:lang w:val="es-MX"/>
        </w:rPr>
      </w:pPr>
      <w:r w:rsidRPr="003853A8">
        <w:rPr>
          <w:rFonts w:ascii="Arial" w:hAnsi="Arial" w:cs="Arial"/>
          <w:sz w:val="18"/>
          <w:szCs w:val="18"/>
          <w:lang w:val="es-MX"/>
        </w:rPr>
        <w:tab/>
        <w:t>*Debe presentar certificados que acrediten capacitaciones y experiencia requerida, según corresponda.</w:t>
      </w:r>
    </w:p>
    <w:p w:rsidR="00F4355E" w:rsidRPr="002714D4" w:rsidRDefault="004A3EB7" w:rsidP="00F4355E">
      <w:pPr>
        <w:jc w:val="both"/>
        <w:rPr>
          <w:rFonts w:ascii="Arial" w:hAnsi="Arial" w:cs="Arial"/>
          <w:b/>
          <w:lang w:val="es-MX"/>
        </w:rPr>
      </w:pPr>
      <w:r>
        <w:rPr>
          <w:rFonts w:ascii="Arial" w:hAnsi="Arial" w:cs="Arial"/>
          <w:b/>
          <w:lang w:val="es-MX"/>
        </w:rPr>
        <w:t>1.</w:t>
      </w:r>
      <w:r w:rsidR="00F4355E" w:rsidRPr="002714D4">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F4355E" w:rsidRPr="002714D4" w:rsidTr="002F69F8">
        <w:trPr>
          <w:trHeight w:val="359"/>
          <w:jc w:val="center"/>
        </w:trPr>
        <w:tc>
          <w:tcPr>
            <w:tcW w:w="3936" w:type="dxa"/>
            <w:vMerge w:val="restart"/>
          </w:tcPr>
          <w:p w:rsidR="00F4355E" w:rsidRPr="002714D4" w:rsidRDefault="00F4355E" w:rsidP="004C680F">
            <w:pPr>
              <w:jc w:val="center"/>
              <w:rPr>
                <w:rFonts w:ascii="Arial" w:hAnsi="Arial" w:cs="Arial"/>
                <w:b/>
                <w:lang w:val="es-MX"/>
              </w:rPr>
            </w:pPr>
            <w:r w:rsidRPr="002714D4">
              <w:rPr>
                <w:rFonts w:ascii="Arial" w:hAnsi="Arial" w:cs="Arial"/>
                <w:b/>
                <w:lang w:val="es-MX"/>
              </w:rPr>
              <w:t>Software</w:t>
            </w:r>
          </w:p>
        </w:tc>
        <w:tc>
          <w:tcPr>
            <w:tcW w:w="5120" w:type="dxa"/>
            <w:gridSpan w:val="2"/>
          </w:tcPr>
          <w:p w:rsidR="00F4355E" w:rsidRPr="002714D4" w:rsidRDefault="00F4355E" w:rsidP="004C680F">
            <w:pPr>
              <w:jc w:val="center"/>
              <w:rPr>
                <w:rFonts w:ascii="Arial" w:hAnsi="Arial" w:cs="Arial"/>
                <w:b/>
                <w:lang w:val="es-MX"/>
              </w:rPr>
            </w:pPr>
            <w:r w:rsidRPr="002714D4">
              <w:rPr>
                <w:rFonts w:ascii="Arial" w:hAnsi="Arial" w:cs="Arial"/>
                <w:b/>
                <w:lang w:val="es-MX"/>
              </w:rPr>
              <w:t>Dominio</w:t>
            </w:r>
          </w:p>
        </w:tc>
      </w:tr>
      <w:tr w:rsidR="00F4355E" w:rsidRPr="002714D4" w:rsidTr="002F69F8">
        <w:trPr>
          <w:trHeight w:val="437"/>
          <w:jc w:val="center"/>
        </w:trPr>
        <w:tc>
          <w:tcPr>
            <w:tcW w:w="3936" w:type="dxa"/>
            <w:vMerge/>
          </w:tcPr>
          <w:p w:rsidR="00F4355E" w:rsidRPr="002714D4" w:rsidRDefault="00F4355E" w:rsidP="004C680F">
            <w:pPr>
              <w:jc w:val="center"/>
              <w:rPr>
                <w:rFonts w:ascii="Arial" w:hAnsi="Arial" w:cs="Arial"/>
                <w:b/>
                <w:lang w:val="es-MX"/>
              </w:rPr>
            </w:pPr>
          </w:p>
        </w:tc>
        <w:tc>
          <w:tcPr>
            <w:tcW w:w="255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2569"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r>
      <w:tr w:rsidR="00F4355E" w:rsidRPr="002714D4" w:rsidTr="00F4355E">
        <w:trPr>
          <w:jc w:val="center"/>
        </w:trPr>
        <w:tc>
          <w:tcPr>
            <w:tcW w:w="3936" w:type="dxa"/>
          </w:tcPr>
          <w:p w:rsidR="00F4355E" w:rsidRPr="002714D4" w:rsidRDefault="00F4355E" w:rsidP="004C680F">
            <w:pPr>
              <w:jc w:val="both"/>
              <w:rPr>
                <w:rFonts w:ascii="Arial" w:hAnsi="Arial" w:cs="Arial"/>
                <w:lang w:val="es-MX"/>
              </w:rPr>
            </w:pPr>
            <w:r w:rsidRPr="002714D4">
              <w:rPr>
                <w:rFonts w:ascii="Arial" w:hAnsi="Arial" w:cs="Arial"/>
                <w:lang w:val="es-MX"/>
              </w:rPr>
              <w:t>Procesador de texto(Word)</w:t>
            </w:r>
          </w:p>
        </w:tc>
        <w:tc>
          <w:tcPr>
            <w:tcW w:w="2551" w:type="dxa"/>
          </w:tcPr>
          <w:p w:rsidR="00F4355E" w:rsidRPr="002714D4" w:rsidRDefault="009474E5" w:rsidP="004C680F">
            <w:pPr>
              <w:jc w:val="center"/>
              <w:rPr>
                <w:rFonts w:ascii="Arial" w:hAnsi="Arial" w:cs="Arial"/>
                <w:b/>
                <w:lang w:val="es-MX"/>
              </w:rPr>
            </w:pPr>
            <w:r>
              <w:rPr>
                <w:rFonts w:ascii="Arial" w:hAnsi="Arial" w:cs="Arial"/>
                <w:b/>
                <w:lang w:val="es-MX"/>
              </w:rPr>
              <w:t>X</w:t>
            </w:r>
          </w:p>
        </w:tc>
        <w:tc>
          <w:tcPr>
            <w:tcW w:w="2569" w:type="dxa"/>
          </w:tcPr>
          <w:p w:rsidR="00F4355E" w:rsidRPr="002714D4" w:rsidRDefault="00F4355E" w:rsidP="004C680F">
            <w:pPr>
              <w:jc w:val="center"/>
              <w:rPr>
                <w:rFonts w:ascii="Arial" w:hAnsi="Arial" w:cs="Arial"/>
                <w:b/>
                <w:lang w:val="es-MX"/>
              </w:rPr>
            </w:pPr>
          </w:p>
        </w:tc>
      </w:tr>
      <w:tr w:rsidR="00F4355E" w:rsidRPr="002714D4" w:rsidTr="00F4355E">
        <w:trPr>
          <w:jc w:val="center"/>
        </w:trPr>
        <w:tc>
          <w:tcPr>
            <w:tcW w:w="3936" w:type="dxa"/>
          </w:tcPr>
          <w:p w:rsidR="00F4355E" w:rsidRPr="002714D4" w:rsidRDefault="00F4355E" w:rsidP="004C680F">
            <w:pPr>
              <w:jc w:val="both"/>
              <w:rPr>
                <w:rFonts w:ascii="Arial" w:hAnsi="Arial" w:cs="Arial"/>
                <w:lang w:val="es-MX"/>
              </w:rPr>
            </w:pPr>
            <w:r w:rsidRPr="002714D4">
              <w:rPr>
                <w:rFonts w:ascii="Arial" w:hAnsi="Arial" w:cs="Arial"/>
                <w:lang w:val="es-MX"/>
              </w:rPr>
              <w:t>Planilla Electrónica(Excel)</w:t>
            </w:r>
          </w:p>
        </w:tc>
        <w:tc>
          <w:tcPr>
            <w:tcW w:w="2551" w:type="dxa"/>
          </w:tcPr>
          <w:p w:rsidR="00F4355E" w:rsidRPr="002714D4" w:rsidRDefault="009474E5" w:rsidP="004C680F">
            <w:pPr>
              <w:jc w:val="center"/>
              <w:rPr>
                <w:rFonts w:ascii="Arial" w:hAnsi="Arial" w:cs="Arial"/>
                <w:b/>
                <w:lang w:val="es-MX"/>
              </w:rPr>
            </w:pPr>
            <w:r>
              <w:rPr>
                <w:rFonts w:ascii="Arial" w:hAnsi="Arial" w:cs="Arial"/>
                <w:b/>
                <w:lang w:val="es-MX"/>
              </w:rPr>
              <w:t>X</w:t>
            </w:r>
          </w:p>
        </w:tc>
        <w:tc>
          <w:tcPr>
            <w:tcW w:w="2569" w:type="dxa"/>
          </w:tcPr>
          <w:p w:rsidR="00F4355E" w:rsidRPr="002714D4" w:rsidRDefault="00F4355E" w:rsidP="004C680F">
            <w:pPr>
              <w:jc w:val="center"/>
              <w:rPr>
                <w:rFonts w:ascii="Arial" w:hAnsi="Arial" w:cs="Arial"/>
                <w:b/>
                <w:lang w:val="es-MX"/>
              </w:rPr>
            </w:pPr>
          </w:p>
        </w:tc>
      </w:tr>
      <w:tr w:rsidR="00F4355E" w:rsidRPr="002714D4" w:rsidTr="00F4355E">
        <w:trPr>
          <w:jc w:val="center"/>
        </w:trPr>
        <w:tc>
          <w:tcPr>
            <w:tcW w:w="3936" w:type="dxa"/>
          </w:tcPr>
          <w:p w:rsidR="00F4355E" w:rsidRPr="002714D4" w:rsidRDefault="00067422" w:rsidP="00067422">
            <w:pPr>
              <w:jc w:val="both"/>
              <w:rPr>
                <w:rFonts w:ascii="Arial" w:hAnsi="Arial" w:cs="Arial"/>
                <w:lang w:val="es-MX"/>
              </w:rPr>
            </w:pPr>
            <w:r>
              <w:rPr>
                <w:rFonts w:ascii="Arial" w:hAnsi="Arial" w:cs="Arial"/>
                <w:lang w:val="es-MX"/>
              </w:rPr>
              <w:t>Correo Electrónico(G-Suite</w:t>
            </w:r>
            <w:r w:rsidR="00F4355E" w:rsidRPr="002714D4">
              <w:rPr>
                <w:rFonts w:ascii="Arial" w:hAnsi="Arial" w:cs="Arial"/>
                <w:lang w:val="es-MX"/>
              </w:rPr>
              <w:t>)</w:t>
            </w:r>
          </w:p>
        </w:tc>
        <w:tc>
          <w:tcPr>
            <w:tcW w:w="2551" w:type="dxa"/>
          </w:tcPr>
          <w:p w:rsidR="00F4355E" w:rsidRPr="002714D4" w:rsidRDefault="009474E5" w:rsidP="004C680F">
            <w:pPr>
              <w:jc w:val="center"/>
              <w:rPr>
                <w:rFonts w:ascii="Arial" w:hAnsi="Arial" w:cs="Arial"/>
                <w:b/>
                <w:lang w:val="es-MX"/>
              </w:rPr>
            </w:pPr>
            <w:r>
              <w:rPr>
                <w:rFonts w:ascii="Arial" w:hAnsi="Arial" w:cs="Arial"/>
                <w:b/>
                <w:lang w:val="es-MX"/>
              </w:rPr>
              <w:t>X</w:t>
            </w:r>
          </w:p>
        </w:tc>
        <w:tc>
          <w:tcPr>
            <w:tcW w:w="2569" w:type="dxa"/>
          </w:tcPr>
          <w:p w:rsidR="00F4355E" w:rsidRPr="002714D4" w:rsidRDefault="00F4355E" w:rsidP="004C680F">
            <w:pPr>
              <w:jc w:val="center"/>
              <w:rPr>
                <w:rFonts w:ascii="Arial" w:hAnsi="Arial" w:cs="Arial"/>
                <w:b/>
                <w:lang w:val="es-MX"/>
              </w:rPr>
            </w:pPr>
          </w:p>
        </w:tc>
      </w:tr>
      <w:tr w:rsidR="00F4355E" w:rsidRPr="002714D4" w:rsidTr="00F4355E">
        <w:trPr>
          <w:jc w:val="center"/>
        </w:trPr>
        <w:tc>
          <w:tcPr>
            <w:tcW w:w="3936" w:type="dxa"/>
          </w:tcPr>
          <w:p w:rsidR="00F4355E" w:rsidRPr="002714D4" w:rsidRDefault="00F4355E" w:rsidP="004C680F">
            <w:pPr>
              <w:jc w:val="both"/>
              <w:rPr>
                <w:rFonts w:ascii="Arial" w:hAnsi="Arial" w:cs="Arial"/>
                <w:lang w:val="es-MX"/>
              </w:rPr>
            </w:pPr>
            <w:r w:rsidRPr="002714D4">
              <w:rPr>
                <w:rFonts w:ascii="Arial" w:hAnsi="Arial" w:cs="Arial"/>
                <w:lang w:val="es-MX"/>
              </w:rPr>
              <w:t>Presentaciones (Power Point)</w:t>
            </w:r>
          </w:p>
        </w:tc>
        <w:tc>
          <w:tcPr>
            <w:tcW w:w="2551" w:type="dxa"/>
          </w:tcPr>
          <w:p w:rsidR="00F4355E" w:rsidRPr="002714D4" w:rsidRDefault="009474E5" w:rsidP="004C680F">
            <w:pPr>
              <w:jc w:val="center"/>
              <w:rPr>
                <w:rFonts w:ascii="Arial" w:hAnsi="Arial" w:cs="Arial"/>
                <w:b/>
                <w:lang w:val="es-MX"/>
              </w:rPr>
            </w:pPr>
            <w:r>
              <w:rPr>
                <w:rFonts w:ascii="Arial" w:hAnsi="Arial" w:cs="Arial"/>
                <w:b/>
                <w:lang w:val="es-MX"/>
              </w:rPr>
              <w:t>X</w:t>
            </w:r>
          </w:p>
        </w:tc>
        <w:tc>
          <w:tcPr>
            <w:tcW w:w="2569" w:type="dxa"/>
          </w:tcPr>
          <w:p w:rsidR="00F4355E" w:rsidRPr="002714D4" w:rsidRDefault="00F4355E" w:rsidP="004C680F">
            <w:pPr>
              <w:jc w:val="center"/>
              <w:rPr>
                <w:rFonts w:ascii="Arial" w:hAnsi="Arial" w:cs="Arial"/>
                <w:b/>
                <w:lang w:val="es-MX"/>
              </w:rPr>
            </w:pPr>
          </w:p>
        </w:tc>
      </w:tr>
    </w:tbl>
    <w:p w:rsidR="000341E6" w:rsidRPr="00594BB4" w:rsidRDefault="000341E6" w:rsidP="00F4355E">
      <w:pPr>
        <w:rPr>
          <w:rFonts w:ascii="Arial" w:hAnsi="Arial" w:cs="Arial"/>
          <w:b/>
          <w:color w:val="FF0000"/>
          <w:lang w:val="es-MX"/>
        </w:rPr>
      </w:pPr>
    </w:p>
    <w:p w:rsidR="00F4355E" w:rsidRPr="002714D4" w:rsidRDefault="004A3EB7" w:rsidP="00F4355E">
      <w:pPr>
        <w:rPr>
          <w:rFonts w:ascii="Arial" w:hAnsi="Arial" w:cs="Arial"/>
          <w:b/>
          <w:lang w:val="es-MX"/>
        </w:rPr>
      </w:pPr>
      <w:r>
        <w:rPr>
          <w:rFonts w:ascii="Arial" w:hAnsi="Arial" w:cs="Arial"/>
          <w:b/>
          <w:lang w:val="es-MX"/>
        </w:rPr>
        <w:t>1.</w:t>
      </w:r>
      <w:r w:rsidR="00F4355E" w:rsidRPr="002714D4">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F4355E" w:rsidRPr="002714D4" w:rsidTr="00F4355E">
        <w:trPr>
          <w:jc w:val="center"/>
        </w:trPr>
        <w:tc>
          <w:tcPr>
            <w:tcW w:w="4052" w:type="dxa"/>
          </w:tcPr>
          <w:p w:rsidR="00F4355E" w:rsidRPr="002714D4" w:rsidRDefault="00F4355E" w:rsidP="004C680F">
            <w:pPr>
              <w:rPr>
                <w:rFonts w:ascii="Arial" w:hAnsi="Arial" w:cs="Arial"/>
                <w:lang w:val="es-MX"/>
              </w:rPr>
            </w:pPr>
          </w:p>
        </w:tc>
        <w:tc>
          <w:tcPr>
            <w:tcW w:w="73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733"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c>
          <w:tcPr>
            <w:tcW w:w="3592" w:type="dxa"/>
          </w:tcPr>
          <w:p w:rsidR="00F4355E" w:rsidRPr="002714D4" w:rsidRDefault="00F4355E" w:rsidP="004C680F">
            <w:pPr>
              <w:jc w:val="center"/>
              <w:rPr>
                <w:rFonts w:ascii="Arial" w:hAnsi="Arial" w:cs="Arial"/>
                <w:b/>
                <w:lang w:val="es-MX"/>
              </w:rPr>
            </w:pPr>
            <w:r w:rsidRPr="002714D4">
              <w:rPr>
                <w:rFonts w:ascii="Arial" w:hAnsi="Arial" w:cs="Arial"/>
                <w:b/>
                <w:lang w:val="es-MX"/>
              </w:rPr>
              <w:t>Especificar</w:t>
            </w:r>
          </w:p>
        </w:tc>
      </w:tr>
      <w:tr w:rsidR="009B1A30" w:rsidRPr="002714D4" w:rsidTr="00F4355E">
        <w:trPr>
          <w:jc w:val="center"/>
        </w:trPr>
        <w:tc>
          <w:tcPr>
            <w:tcW w:w="4052" w:type="dxa"/>
          </w:tcPr>
          <w:p w:rsidR="009B1A30" w:rsidRPr="002714D4" w:rsidRDefault="009B1A30" w:rsidP="009B1A30">
            <w:pPr>
              <w:rPr>
                <w:rFonts w:ascii="Arial" w:hAnsi="Arial" w:cs="Arial"/>
                <w:lang w:val="es-MX"/>
              </w:rPr>
            </w:pPr>
            <w:r w:rsidRPr="002714D4">
              <w:rPr>
                <w:rFonts w:ascii="Arial" w:hAnsi="Arial" w:cs="Arial"/>
                <w:lang w:val="es-MX"/>
              </w:rPr>
              <w:t xml:space="preserve">Manejo de dinero </w:t>
            </w:r>
          </w:p>
        </w:tc>
        <w:tc>
          <w:tcPr>
            <w:tcW w:w="731" w:type="dxa"/>
          </w:tcPr>
          <w:p w:rsidR="009B1A30" w:rsidRPr="008F6D82" w:rsidRDefault="009B1A30" w:rsidP="009B1A30">
            <w:pPr>
              <w:jc w:val="center"/>
              <w:rPr>
                <w:rFonts w:ascii="Arial" w:hAnsi="Arial" w:cs="Arial"/>
                <w:b/>
                <w:lang w:val="es-MX"/>
              </w:rPr>
            </w:pPr>
          </w:p>
        </w:tc>
        <w:tc>
          <w:tcPr>
            <w:tcW w:w="733" w:type="dxa"/>
          </w:tcPr>
          <w:p w:rsidR="009B1A30" w:rsidRPr="005149F5" w:rsidRDefault="009B1A30" w:rsidP="009B1A30">
            <w:pPr>
              <w:jc w:val="center"/>
              <w:rPr>
                <w:rFonts w:ascii="Arial" w:hAnsi="Arial" w:cs="Arial"/>
                <w:b/>
                <w:lang w:val="es-MX"/>
              </w:rPr>
            </w:pPr>
            <w:r>
              <w:rPr>
                <w:rFonts w:ascii="Arial" w:hAnsi="Arial" w:cs="Arial"/>
                <w:b/>
                <w:lang w:val="es-MX"/>
              </w:rPr>
              <w:t>X</w:t>
            </w:r>
          </w:p>
        </w:tc>
        <w:tc>
          <w:tcPr>
            <w:tcW w:w="3592" w:type="dxa"/>
          </w:tcPr>
          <w:p w:rsidR="009B1A30" w:rsidRPr="002714D4" w:rsidRDefault="009B1A30" w:rsidP="009B1A30">
            <w:pPr>
              <w:jc w:val="center"/>
              <w:rPr>
                <w:rFonts w:ascii="Arial" w:hAnsi="Arial" w:cs="Arial"/>
                <w:lang w:val="es-MX"/>
              </w:rPr>
            </w:pPr>
          </w:p>
        </w:tc>
      </w:tr>
      <w:tr w:rsidR="009B1A30" w:rsidRPr="002714D4" w:rsidTr="00F4355E">
        <w:trPr>
          <w:jc w:val="center"/>
        </w:trPr>
        <w:tc>
          <w:tcPr>
            <w:tcW w:w="4052" w:type="dxa"/>
          </w:tcPr>
          <w:p w:rsidR="009B1A30" w:rsidRPr="002714D4" w:rsidRDefault="009B1A30" w:rsidP="009B1A30">
            <w:pPr>
              <w:rPr>
                <w:rFonts w:ascii="Arial" w:hAnsi="Arial" w:cs="Arial"/>
                <w:lang w:val="es-MX"/>
              </w:rPr>
            </w:pPr>
            <w:r w:rsidRPr="002714D4">
              <w:rPr>
                <w:rFonts w:ascii="Arial" w:hAnsi="Arial" w:cs="Arial"/>
                <w:lang w:val="es-MX"/>
              </w:rPr>
              <w:t>Manejo de información confidencial</w:t>
            </w:r>
          </w:p>
        </w:tc>
        <w:tc>
          <w:tcPr>
            <w:tcW w:w="731" w:type="dxa"/>
          </w:tcPr>
          <w:p w:rsidR="009B1A30" w:rsidRPr="005149F5" w:rsidRDefault="009B1A30" w:rsidP="009B1A30">
            <w:pPr>
              <w:jc w:val="center"/>
              <w:rPr>
                <w:rFonts w:ascii="Arial" w:hAnsi="Arial" w:cs="Arial"/>
                <w:b/>
                <w:lang w:val="es-MX"/>
              </w:rPr>
            </w:pPr>
            <w:r>
              <w:rPr>
                <w:rFonts w:ascii="Arial" w:hAnsi="Arial" w:cs="Arial"/>
                <w:b/>
                <w:lang w:val="es-MX"/>
              </w:rPr>
              <w:t>X</w:t>
            </w:r>
          </w:p>
        </w:tc>
        <w:tc>
          <w:tcPr>
            <w:tcW w:w="733" w:type="dxa"/>
          </w:tcPr>
          <w:p w:rsidR="009B1A30" w:rsidRPr="00AD036B" w:rsidRDefault="009B1A30" w:rsidP="009B1A30">
            <w:pPr>
              <w:jc w:val="center"/>
              <w:rPr>
                <w:rFonts w:ascii="Arial" w:hAnsi="Arial" w:cs="Arial"/>
                <w:lang w:val="es-MX"/>
              </w:rPr>
            </w:pPr>
          </w:p>
        </w:tc>
        <w:tc>
          <w:tcPr>
            <w:tcW w:w="3592" w:type="dxa"/>
          </w:tcPr>
          <w:p w:rsidR="009B1A30" w:rsidRPr="002714D4" w:rsidRDefault="009B1A30" w:rsidP="009B1A30">
            <w:pPr>
              <w:jc w:val="both"/>
              <w:rPr>
                <w:rFonts w:ascii="Arial" w:hAnsi="Arial" w:cs="Arial"/>
                <w:lang w:val="es-MX"/>
              </w:rPr>
            </w:pPr>
            <w:r w:rsidRPr="009B1A30">
              <w:rPr>
                <w:rFonts w:ascii="Arial" w:hAnsi="Arial" w:cs="Arial"/>
                <w:lang w:val="es-MX"/>
              </w:rPr>
              <w:t>Información de todo e</w:t>
            </w:r>
            <w:r>
              <w:rPr>
                <w:rFonts w:ascii="Arial" w:hAnsi="Arial" w:cs="Arial"/>
                <w:lang w:val="es-MX"/>
              </w:rPr>
              <w:t xml:space="preserve">l personal del establecimiento, </w:t>
            </w:r>
            <w:r w:rsidRPr="009B1A30">
              <w:rPr>
                <w:rFonts w:ascii="Arial" w:hAnsi="Arial" w:cs="Arial"/>
                <w:lang w:val="es-MX"/>
              </w:rPr>
              <w:t>remuneraciones, licencias médicas, direcciones, entre otras.</w:t>
            </w:r>
          </w:p>
        </w:tc>
      </w:tr>
      <w:tr w:rsidR="009B1A30" w:rsidRPr="002714D4" w:rsidTr="00F4355E">
        <w:trPr>
          <w:jc w:val="center"/>
        </w:trPr>
        <w:tc>
          <w:tcPr>
            <w:tcW w:w="4052" w:type="dxa"/>
          </w:tcPr>
          <w:p w:rsidR="009B1A30" w:rsidRPr="002714D4" w:rsidRDefault="009B1A30" w:rsidP="009B1A30">
            <w:pPr>
              <w:rPr>
                <w:rFonts w:ascii="Arial" w:hAnsi="Arial" w:cs="Arial"/>
                <w:lang w:val="es-MX"/>
              </w:rPr>
            </w:pPr>
            <w:r w:rsidRPr="002714D4">
              <w:rPr>
                <w:rFonts w:ascii="Arial" w:hAnsi="Arial" w:cs="Arial"/>
                <w:lang w:val="es-MX"/>
              </w:rPr>
              <w:t>Manejo de materiales</w:t>
            </w:r>
          </w:p>
        </w:tc>
        <w:tc>
          <w:tcPr>
            <w:tcW w:w="731" w:type="dxa"/>
          </w:tcPr>
          <w:p w:rsidR="009B1A30" w:rsidRPr="005149F5" w:rsidRDefault="009B1A30" w:rsidP="009B1A30">
            <w:pPr>
              <w:jc w:val="center"/>
              <w:rPr>
                <w:rFonts w:ascii="Arial" w:hAnsi="Arial" w:cs="Arial"/>
                <w:b/>
                <w:lang w:val="es-MX"/>
              </w:rPr>
            </w:pPr>
            <w:r>
              <w:rPr>
                <w:rFonts w:ascii="Arial" w:hAnsi="Arial" w:cs="Arial"/>
                <w:b/>
                <w:lang w:val="es-MX"/>
              </w:rPr>
              <w:t>X</w:t>
            </w:r>
          </w:p>
        </w:tc>
        <w:tc>
          <w:tcPr>
            <w:tcW w:w="733" w:type="dxa"/>
          </w:tcPr>
          <w:p w:rsidR="009B1A30" w:rsidRPr="005149F5" w:rsidRDefault="009B1A30" w:rsidP="009B1A30">
            <w:pPr>
              <w:jc w:val="center"/>
              <w:rPr>
                <w:rFonts w:ascii="Arial" w:hAnsi="Arial" w:cs="Arial"/>
                <w:b/>
                <w:lang w:val="es-MX"/>
              </w:rPr>
            </w:pPr>
          </w:p>
        </w:tc>
        <w:tc>
          <w:tcPr>
            <w:tcW w:w="3592" w:type="dxa"/>
          </w:tcPr>
          <w:p w:rsidR="009B1A30" w:rsidRPr="002714D4" w:rsidRDefault="009B1A30" w:rsidP="009B1A30">
            <w:pPr>
              <w:jc w:val="both"/>
              <w:rPr>
                <w:rFonts w:ascii="Arial" w:hAnsi="Arial" w:cs="Arial"/>
                <w:lang w:val="es-MX"/>
              </w:rPr>
            </w:pPr>
          </w:p>
        </w:tc>
      </w:tr>
      <w:tr w:rsidR="009B1A30" w:rsidRPr="002714D4" w:rsidTr="00F4355E">
        <w:trPr>
          <w:jc w:val="center"/>
        </w:trPr>
        <w:tc>
          <w:tcPr>
            <w:tcW w:w="4052" w:type="dxa"/>
          </w:tcPr>
          <w:p w:rsidR="009B1A30" w:rsidRPr="002714D4" w:rsidRDefault="009B1A30" w:rsidP="009B1A30">
            <w:pPr>
              <w:rPr>
                <w:rFonts w:ascii="Arial" w:hAnsi="Arial" w:cs="Arial"/>
                <w:lang w:val="es-MX"/>
              </w:rPr>
            </w:pPr>
            <w:r w:rsidRPr="002714D4">
              <w:rPr>
                <w:rFonts w:ascii="Arial" w:hAnsi="Arial" w:cs="Arial"/>
                <w:lang w:val="es-MX"/>
              </w:rPr>
              <w:t>Manejo de herramientas</w:t>
            </w:r>
          </w:p>
        </w:tc>
        <w:tc>
          <w:tcPr>
            <w:tcW w:w="731" w:type="dxa"/>
          </w:tcPr>
          <w:p w:rsidR="009B1A30" w:rsidRPr="005149F5" w:rsidRDefault="009B1A30" w:rsidP="009B1A30">
            <w:pPr>
              <w:jc w:val="center"/>
              <w:rPr>
                <w:rFonts w:ascii="Arial" w:hAnsi="Arial" w:cs="Arial"/>
                <w:b/>
                <w:lang w:val="es-MX"/>
              </w:rPr>
            </w:pPr>
          </w:p>
        </w:tc>
        <w:tc>
          <w:tcPr>
            <w:tcW w:w="733" w:type="dxa"/>
          </w:tcPr>
          <w:p w:rsidR="009B1A30" w:rsidRPr="005149F5" w:rsidRDefault="009B1A30" w:rsidP="009B1A30">
            <w:pPr>
              <w:jc w:val="center"/>
              <w:rPr>
                <w:rFonts w:ascii="Arial" w:hAnsi="Arial" w:cs="Arial"/>
                <w:b/>
                <w:lang w:val="es-MX"/>
              </w:rPr>
            </w:pPr>
            <w:r>
              <w:rPr>
                <w:rFonts w:ascii="Arial" w:hAnsi="Arial" w:cs="Arial"/>
                <w:b/>
                <w:lang w:val="es-MX"/>
              </w:rPr>
              <w:t>X</w:t>
            </w:r>
          </w:p>
        </w:tc>
        <w:tc>
          <w:tcPr>
            <w:tcW w:w="3592" w:type="dxa"/>
          </w:tcPr>
          <w:p w:rsidR="009B1A30" w:rsidRPr="002714D4" w:rsidRDefault="009B1A30" w:rsidP="009B1A30">
            <w:pPr>
              <w:jc w:val="center"/>
              <w:rPr>
                <w:rFonts w:ascii="Arial" w:hAnsi="Arial" w:cs="Arial"/>
                <w:lang w:val="es-MX"/>
              </w:rPr>
            </w:pPr>
          </w:p>
        </w:tc>
      </w:tr>
      <w:tr w:rsidR="009B1A30" w:rsidRPr="002714D4" w:rsidTr="00F4355E">
        <w:trPr>
          <w:jc w:val="center"/>
        </w:trPr>
        <w:tc>
          <w:tcPr>
            <w:tcW w:w="4052" w:type="dxa"/>
          </w:tcPr>
          <w:p w:rsidR="009B1A30" w:rsidRPr="002714D4" w:rsidRDefault="009B1A30" w:rsidP="009B1A30">
            <w:pPr>
              <w:rPr>
                <w:rFonts w:ascii="Arial" w:hAnsi="Arial" w:cs="Arial"/>
                <w:lang w:val="es-MX"/>
              </w:rPr>
            </w:pPr>
            <w:r w:rsidRPr="002714D4">
              <w:rPr>
                <w:rFonts w:ascii="Arial" w:hAnsi="Arial" w:cs="Arial"/>
                <w:lang w:val="es-MX"/>
              </w:rPr>
              <w:t>Manejo de equipos</w:t>
            </w:r>
          </w:p>
        </w:tc>
        <w:tc>
          <w:tcPr>
            <w:tcW w:w="731" w:type="dxa"/>
          </w:tcPr>
          <w:p w:rsidR="009B1A30" w:rsidRPr="005149F5" w:rsidRDefault="009B1A30" w:rsidP="009B1A30">
            <w:pPr>
              <w:jc w:val="center"/>
              <w:rPr>
                <w:rFonts w:ascii="Arial" w:hAnsi="Arial" w:cs="Arial"/>
                <w:b/>
                <w:lang w:val="es-MX"/>
              </w:rPr>
            </w:pPr>
            <w:r>
              <w:rPr>
                <w:rFonts w:ascii="Arial" w:hAnsi="Arial" w:cs="Arial"/>
                <w:b/>
                <w:lang w:val="es-MX"/>
              </w:rPr>
              <w:t>X</w:t>
            </w:r>
          </w:p>
        </w:tc>
        <w:tc>
          <w:tcPr>
            <w:tcW w:w="733" w:type="dxa"/>
          </w:tcPr>
          <w:p w:rsidR="009B1A30" w:rsidRPr="005149F5" w:rsidRDefault="009B1A30" w:rsidP="009B1A30">
            <w:pPr>
              <w:jc w:val="center"/>
              <w:rPr>
                <w:rFonts w:ascii="Arial" w:hAnsi="Arial" w:cs="Arial"/>
                <w:b/>
                <w:lang w:val="es-MX"/>
              </w:rPr>
            </w:pPr>
          </w:p>
        </w:tc>
        <w:tc>
          <w:tcPr>
            <w:tcW w:w="3592" w:type="dxa"/>
          </w:tcPr>
          <w:p w:rsidR="009B1A30" w:rsidRPr="002714D4" w:rsidRDefault="009B1A30" w:rsidP="009B1A30">
            <w:pPr>
              <w:jc w:val="both"/>
              <w:rPr>
                <w:rFonts w:ascii="Arial" w:hAnsi="Arial" w:cs="Arial"/>
                <w:lang w:val="es-MX"/>
              </w:rPr>
            </w:pPr>
            <w:r w:rsidRPr="009B1A30">
              <w:rPr>
                <w:rFonts w:ascii="Arial" w:hAnsi="Arial" w:cs="Arial"/>
                <w:lang w:val="es-MX"/>
              </w:rPr>
              <w:t>Computacionales</w:t>
            </w:r>
          </w:p>
        </w:tc>
      </w:tr>
      <w:tr w:rsidR="009B1A30" w:rsidRPr="002714D4" w:rsidTr="00F4355E">
        <w:trPr>
          <w:jc w:val="center"/>
        </w:trPr>
        <w:tc>
          <w:tcPr>
            <w:tcW w:w="4052" w:type="dxa"/>
          </w:tcPr>
          <w:p w:rsidR="009B1A30" w:rsidRPr="002714D4" w:rsidRDefault="009B1A30" w:rsidP="009B1A30">
            <w:pPr>
              <w:rPr>
                <w:rFonts w:ascii="Arial" w:hAnsi="Arial" w:cs="Arial"/>
                <w:lang w:val="es-MX"/>
              </w:rPr>
            </w:pPr>
            <w:r w:rsidRPr="002714D4">
              <w:rPr>
                <w:rFonts w:ascii="Arial" w:hAnsi="Arial" w:cs="Arial"/>
                <w:lang w:val="es-MX"/>
              </w:rPr>
              <w:t>Carga o descarga de material</w:t>
            </w:r>
          </w:p>
        </w:tc>
        <w:tc>
          <w:tcPr>
            <w:tcW w:w="731" w:type="dxa"/>
          </w:tcPr>
          <w:p w:rsidR="009B1A30" w:rsidRPr="005149F5" w:rsidRDefault="009B1A30" w:rsidP="009B1A30">
            <w:pPr>
              <w:jc w:val="center"/>
              <w:rPr>
                <w:rFonts w:ascii="Arial" w:hAnsi="Arial" w:cs="Arial"/>
                <w:b/>
                <w:lang w:val="es-MX"/>
              </w:rPr>
            </w:pPr>
          </w:p>
        </w:tc>
        <w:tc>
          <w:tcPr>
            <w:tcW w:w="733" w:type="dxa"/>
          </w:tcPr>
          <w:p w:rsidR="009B1A30" w:rsidRPr="005149F5" w:rsidRDefault="009B1A30" w:rsidP="009B1A30">
            <w:pPr>
              <w:jc w:val="center"/>
              <w:rPr>
                <w:rFonts w:ascii="Arial" w:hAnsi="Arial" w:cs="Arial"/>
                <w:b/>
                <w:lang w:val="es-MX"/>
              </w:rPr>
            </w:pPr>
            <w:r>
              <w:rPr>
                <w:rFonts w:ascii="Arial" w:hAnsi="Arial" w:cs="Arial"/>
                <w:b/>
                <w:lang w:val="es-MX"/>
              </w:rPr>
              <w:t>X</w:t>
            </w:r>
          </w:p>
        </w:tc>
        <w:tc>
          <w:tcPr>
            <w:tcW w:w="3592" w:type="dxa"/>
          </w:tcPr>
          <w:p w:rsidR="009B1A30" w:rsidRPr="002714D4" w:rsidRDefault="009B1A30" w:rsidP="009B1A30">
            <w:pPr>
              <w:jc w:val="center"/>
              <w:rPr>
                <w:rFonts w:ascii="Arial" w:hAnsi="Arial" w:cs="Arial"/>
                <w:lang w:val="es-MX"/>
              </w:rPr>
            </w:pPr>
          </w:p>
        </w:tc>
      </w:tr>
      <w:tr w:rsidR="009B1A30" w:rsidRPr="002714D4" w:rsidTr="00696296">
        <w:trPr>
          <w:trHeight w:val="97"/>
          <w:jc w:val="center"/>
        </w:trPr>
        <w:tc>
          <w:tcPr>
            <w:tcW w:w="4052" w:type="dxa"/>
          </w:tcPr>
          <w:p w:rsidR="009B1A30" w:rsidRPr="002714D4" w:rsidRDefault="009B1A30" w:rsidP="009B1A30">
            <w:pPr>
              <w:rPr>
                <w:rFonts w:ascii="Arial" w:hAnsi="Arial" w:cs="Arial"/>
                <w:lang w:val="es-MX"/>
              </w:rPr>
            </w:pPr>
            <w:r w:rsidRPr="002714D4">
              <w:rPr>
                <w:rFonts w:ascii="Arial" w:hAnsi="Arial" w:cs="Arial"/>
                <w:lang w:val="es-MX"/>
              </w:rPr>
              <w:t xml:space="preserve">Otro Idioma (especificar). </w:t>
            </w:r>
          </w:p>
        </w:tc>
        <w:tc>
          <w:tcPr>
            <w:tcW w:w="731" w:type="dxa"/>
          </w:tcPr>
          <w:p w:rsidR="009B1A30" w:rsidRPr="00C358BA" w:rsidRDefault="009B1A30" w:rsidP="009B1A30">
            <w:pPr>
              <w:jc w:val="center"/>
              <w:rPr>
                <w:rFonts w:ascii="Arial" w:hAnsi="Arial" w:cs="Arial"/>
                <w:b/>
                <w:lang w:val="es-MX"/>
              </w:rPr>
            </w:pPr>
          </w:p>
        </w:tc>
        <w:tc>
          <w:tcPr>
            <w:tcW w:w="733" w:type="dxa"/>
          </w:tcPr>
          <w:p w:rsidR="009B1A30" w:rsidRPr="00C358BA" w:rsidRDefault="009B1A30" w:rsidP="009B1A30">
            <w:pPr>
              <w:jc w:val="center"/>
              <w:rPr>
                <w:rFonts w:ascii="Arial" w:hAnsi="Arial" w:cs="Arial"/>
                <w:b/>
                <w:lang w:val="es-MX"/>
              </w:rPr>
            </w:pPr>
            <w:r>
              <w:rPr>
                <w:rFonts w:ascii="Arial" w:hAnsi="Arial" w:cs="Arial"/>
                <w:b/>
                <w:lang w:val="es-MX"/>
              </w:rPr>
              <w:t>X</w:t>
            </w:r>
          </w:p>
        </w:tc>
        <w:tc>
          <w:tcPr>
            <w:tcW w:w="3592" w:type="dxa"/>
          </w:tcPr>
          <w:p w:rsidR="009B1A30" w:rsidRPr="002714D4" w:rsidRDefault="009B1A30" w:rsidP="009B1A30">
            <w:pPr>
              <w:jc w:val="center"/>
              <w:rPr>
                <w:rFonts w:ascii="Arial" w:hAnsi="Arial" w:cs="Arial"/>
                <w:lang w:val="es-MX"/>
              </w:rPr>
            </w:pPr>
          </w:p>
        </w:tc>
      </w:tr>
    </w:tbl>
    <w:p w:rsidR="00F4355E" w:rsidRPr="00594BB4" w:rsidRDefault="00F4355E" w:rsidP="00F4355E">
      <w:pPr>
        <w:jc w:val="both"/>
        <w:rPr>
          <w:rFonts w:ascii="Arial" w:hAnsi="Arial" w:cs="Arial"/>
          <w:b/>
          <w:color w:val="FF0000"/>
          <w:lang w:val="es-MX"/>
        </w:rPr>
      </w:pPr>
    </w:p>
    <w:p w:rsidR="00F4355E" w:rsidRPr="002714D4" w:rsidRDefault="004A3EB7" w:rsidP="00F4355E">
      <w:pPr>
        <w:jc w:val="both"/>
        <w:rPr>
          <w:rFonts w:ascii="Arial" w:hAnsi="Arial" w:cs="Arial"/>
          <w:b/>
        </w:rPr>
      </w:pPr>
      <w:r>
        <w:rPr>
          <w:rFonts w:ascii="Arial" w:hAnsi="Arial" w:cs="Arial"/>
          <w:b/>
          <w:lang w:val="es-MX"/>
        </w:rPr>
        <w:t>1.</w:t>
      </w:r>
      <w:r w:rsidR="00F4355E" w:rsidRPr="002714D4">
        <w:rPr>
          <w:rFonts w:ascii="Arial" w:hAnsi="Arial" w:cs="Arial"/>
          <w:b/>
          <w:lang w:val="es-MX"/>
        </w:rPr>
        <w:t>6</w:t>
      </w:r>
      <w:r w:rsidR="00F4355E" w:rsidRPr="002714D4">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980"/>
        <w:gridCol w:w="1857"/>
        <w:gridCol w:w="1203"/>
      </w:tblGrid>
      <w:tr w:rsidR="00F4355E" w:rsidRPr="002714D4" w:rsidTr="00F4355E">
        <w:trPr>
          <w:jc w:val="center"/>
        </w:trPr>
        <w:tc>
          <w:tcPr>
            <w:tcW w:w="2988" w:type="dxa"/>
          </w:tcPr>
          <w:p w:rsidR="00F4355E" w:rsidRPr="002714D4" w:rsidRDefault="00F4355E" w:rsidP="004C680F">
            <w:pPr>
              <w:jc w:val="both"/>
              <w:rPr>
                <w:rFonts w:ascii="Arial" w:hAnsi="Arial" w:cs="Arial"/>
                <w:b/>
              </w:rPr>
            </w:pPr>
            <w:r w:rsidRPr="002714D4">
              <w:rPr>
                <w:rFonts w:ascii="Arial" w:hAnsi="Arial" w:cs="Arial"/>
                <w:b/>
              </w:rPr>
              <w:t>Riesgos asociados al Cargo</w:t>
            </w:r>
          </w:p>
        </w:tc>
        <w:tc>
          <w:tcPr>
            <w:tcW w:w="1080" w:type="dxa"/>
          </w:tcPr>
          <w:p w:rsidR="00F4355E" w:rsidRPr="002714D4" w:rsidRDefault="00F4355E" w:rsidP="004C680F">
            <w:pPr>
              <w:jc w:val="center"/>
              <w:rPr>
                <w:rFonts w:ascii="Arial" w:hAnsi="Arial" w:cs="Arial"/>
              </w:rPr>
            </w:pPr>
            <w:r w:rsidRPr="002714D4">
              <w:rPr>
                <w:rFonts w:ascii="Arial" w:hAnsi="Arial" w:cs="Arial"/>
              </w:rPr>
              <w:t>No aplica</w:t>
            </w:r>
          </w:p>
        </w:tc>
        <w:tc>
          <w:tcPr>
            <w:tcW w:w="1980" w:type="dxa"/>
          </w:tcPr>
          <w:p w:rsidR="00F4355E" w:rsidRPr="002714D4" w:rsidRDefault="00F4355E" w:rsidP="004C680F">
            <w:pPr>
              <w:jc w:val="center"/>
              <w:rPr>
                <w:rFonts w:ascii="Arial" w:hAnsi="Arial" w:cs="Arial"/>
              </w:rPr>
            </w:pPr>
            <w:r w:rsidRPr="002714D4">
              <w:rPr>
                <w:rFonts w:ascii="Arial" w:hAnsi="Arial" w:cs="Arial"/>
              </w:rPr>
              <w:t>Bajo</w:t>
            </w:r>
          </w:p>
        </w:tc>
        <w:tc>
          <w:tcPr>
            <w:tcW w:w="1857" w:type="dxa"/>
          </w:tcPr>
          <w:p w:rsidR="00F4355E" w:rsidRPr="002714D4" w:rsidRDefault="00F4355E" w:rsidP="004C680F">
            <w:pPr>
              <w:jc w:val="center"/>
              <w:rPr>
                <w:rFonts w:ascii="Arial" w:hAnsi="Arial" w:cs="Arial"/>
              </w:rPr>
            </w:pPr>
            <w:r w:rsidRPr="002714D4">
              <w:rPr>
                <w:rFonts w:ascii="Arial" w:hAnsi="Arial" w:cs="Arial"/>
              </w:rPr>
              <w:t>Medio</w:t>
            </w:r>
          </w:p>
        </w:tc>
        <w:tc>
          <w:tcPr>
            <w:tcW w:w="1203" w:type="dxa"/>
          </w:tcPr>
          <w:p w:rsidR="00F4355E" w:rsidRPr="002714D4" w:rsidRDefault="00F4355E" w:rsidP="004C680F">
            <w:pPr>
              <w:jc w:val="center"/>
              <w:rPr>
                <w:rFonts w:ascii="Arial" w:hAnsi="Arial" w:cs="Arial"/>
              </w:rPr>
            </w:pPr>
            <w:r w:rsidRPr="002714D4">
              <w:rPr>
                <w:rFonts w:ascii="Arial" w:hAnsi="Arial" w:cs="Arial"/>
              </w:rPr>
              <w:t>Alto</w:t>
            </w:r>
          </w:p>
        </w:tc>
      </w:tr>
      <w:tr w:rsidR="002A5AC3" w:rsidRPr="002714D4" w:rsidTr="00F4355E">
        <w:trPr>
          <w:jc w:val="center"/>
        </w:trPr>
        <w:tc>
          <w:tcPr>
            <w:tcW w:w="2988" w:type="dxa"/>
          </w:tcPr>
          <w:p w:rsidR="002A5AC3" w:rsidRPr="006D7ABB" w:rsidRDefault="002A5AC3" w:rsidP="002A5AC3">
            <w:pPr>
              <w:jc w:val="both"/>
              <w:rPr>
                <w:rFonts w:ascii="Arial" w:hAnsi="Arial" w:cs="Arial"/>
              </w:rPr>
            </w:pPr>
            <w:r>
              <w:rPr>
                <w:rFonts w:ascii="Arial" w:hAnsi="Arial" w:cs="Arial"/>
              </w:rPr>
              <w:t xml:space="preserve">Estrés Laboral </w:t>
            </w:r>
          </w:p>
        </w:tc>
        <w:tc>
          <w:tcPr>
            <w:tcW w:w="1080" w:type="dxa"/>
          </w:tcPr>
          <w:p w:rsidR="002A5AC3" w:rsidRPr="006D7ABB" w:rsidRDefault="002A5AC3" w:rsidP="002A5AC3">
            <w:pPr>
              <w:jc w:val="both"/>
              <w:rPr>
                <w:rFonts w:ascii="Arial" w:hAnsi="Arial" w:cs="Arial"/>
              </w:rPr>
            </w:pPr>
          </w:p>
        </w:tc>
        <w:tc>
          <w:tcPr>
            <w:tcW w:w="1980" w:type="dxa"/>
          </w:tcPr>
          <w:p w:rsidR="002A5AC3" w:rsidRPr="006D7ABB" w:rsidRDefault="002A5AC3" w:rsidP="002A5AC3">
            <w:pPr>
              <w:jc w:val="both"/>
              <w:rPr>
                <w:rFonts w:ascii="Arial" w:hAnsi="Arial" w:cs="Arial"/>
              </w:rPr>
            </w:pPr>
          </w:p>
        </w:tc>
        <w:tc>
          <w:tcPr>
            <w:tcW w:w="1857" w:type="dxa"/>
          </w:tcPr>
          <w:p w:rsidR="002A5AC3" w:rsidRPr="006D7ABB" w:rsidRDefault="002A5AC3" w:rsidP="002A5AC3">
            <w:pPr>
              <w:jc w:val="center"/>
              <w:rPr>
                <w:rFonts w:ascii="Arial" w:hAnsi="Arial" w:cs="Arial"/>
                <w:b/>
              </w:rPr>
            </w:pPr>
            <w:r>
              <w:rPr>
                <w:rFonts w:ascii="Arial" w:hAnsi="Arial" w:cs="Arial"/>
                <w:b/>
              </w:rPr>
              <w:t>X</w:t>
            </w:r>
          </w:p>
        </w:tc>
        <w:tc>
          <w:tcPr>
            <w:tcW w:w="1203" w:type="dxa"/>
          </w:tcPr>
          <w:p w:rsidR="002A5AC3" w:rsidRPr="006D7ABB" w:rsidRDefault="002A5AC3" w:rsidP="002A5AC3">
            <w:pPr>
              <w:jc w:val="center"/>
              <w:rPr>
                <w:rFonts w:ascii="Arial" w:hAnsi="Arial" w:cs="Arial"/>
                <w:b/>
              </w:rPr>
            </w:pPr>
          </w:p>
        </w:tc>
      </w:tr>
    </w:tbl>
    <w:p w:rsidR="00F4355E" w:rsidRPr="002F69F8" w:rsidRDefault="00F4355E" w:rsidP="00F4355E">
      <w:pPr>
        <w:jc w:val="both"/>
        <w:rPr>
          <w:rFonts w:ascii="Arial" w:hAnsi="Arial" w:cs="Arial"/>
          <w:b/>
          <w:lang w:val="es-MX"/>
        </w:rPr>
      </w:pPr>
    </w:p>
    <w:p w:rsidR="00F4355E" w:rsidRPr="002F69F8" w:rsidRDefault="004A3EB7" w:rsidP="00F4355E">
      <w:pPr>
        <w:jc w:val="both"/>
        <w:rPr>
          <w:rFonts w:ascii="Arial" w:hAnsi="Arial" w:cs="Arial"/>
          <w:b/>
          <w:lang w:val="es-MX"/>
        </w:rPr>
      </w:pPr>
      <w:r>
        <w:rPr>
          <w:rFonts w:ascii="Arial" w:hAnsi="Arial" w:cs="Arial"/>
          <w:b/>
          <w:lang w:val="es-MX"/>
        </w:rPr>
        <w:t>1.</w:t>
      </w:r>
      <w:r w:rsidR="00F4355E" w:rsidRPr="002F69F8">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F4355E" w:rsidRPr="002F69F8" w:rsidTr="00F4355E">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F4355E" w:rsidRPr="002F69F8" w:rsidRDefault="00F4355E" w:rsidP="004C680F">
            <w:pPr>
              <w:jc w:val="both"/>
              <w:rPr>
                <w:rFonts w:ascii="Arial" w:hAnsi="Arial" w:cs="Arial"/>
                <w:lang w:val="es-MX"/>
              </w:rPr>
            </w:pPr>
            <w:r w:rsidRPr="002F69F8">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F4355E" w:rsidRPr="002F69F8" w:rsidRDefault="00F4355E" w:rsidP="004C680F">
            <w:pPr>
              <w:jc w:val="both"/>
              <w:rPr>
                <w:rFonts w:ascii="Arial" w:hAnsi="Arial" w:cs="Arial"/>
                <w:lang w:val="es-MX"/>
              </w:rPr>
            </w:pPr>
            <w:r w:rsidRPr="002F69F8">
              <w:rPr>
                <w:rFonts w:ascii="Arial" w:hAnsi="Arial" w:cs="Arial"/>
                <w:lang w:val="es-MX"/>
              </w:rPr>
              <w:t>Externos</w:t>
            </w:r>
          </w:p>
        </w:tc>
      </w:tr>
      <w:tr w:rsidR="00022C11"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sidRPr="00864AA9">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Jefaturas de CR, Deptos., Secciones y Oficinas del Establecimiento.</w:t>
            </w:r>
          </w:p>
        </w:tc>
        <w:tc>
          <w:tcPr>
            <w:tcW w:w="48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sidRPr="00864AA9">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Subdirección de Recursos Humanos Servicio de Salud.</w:t>
            </w:r>
            <w:r w:rsidRPr="00864AA9">
              <w:rPr>
                <w:rFonts w:ascii="Arial" w:hAnsi="Arial" w:cs="Arial"/>
                <w:lang w:val="es-MX"/>
              </w:rPr>
              <w:t xml:space="preserve"> </w:t>
            </w:r>
          </w:p>
        </w:tc>
      </w:tr>
      <w:tr w:rsidR="00022C11"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sidRPr="00864AA9">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Subdirector Administrativo.</w:t>
            </w:r>
          </w:p>
        </w:tc>
        <w:tc>
          <w:tcPr>
            <w:tcW w:w="48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sidRPr="00864AA9">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MINSAL</w:t>
            </w:r>
          </w:p>
        </w:tc>
      </w:tr>
      <w:tr w:rsidR="00022C11"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sidRPr="00864AA9">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Director Hospital</w:t>
            </w:r>
          </w:p>
        </w:tc>
        <w:tc>
          <w:tcPr>
            <w:tcW w:w="48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sidRPr="00864AA9">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Instituciones previsionales</w:t>
            </w:r>
          </w:p>
        </w:tc>
      </w:tr>
      <w:tr w:rsidR="00022C11"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sidRPr="00864AA9">
              <w:rPr>
                <w:rFonts w:ascii="Arial" w:hAnsi="Arial" w:cs="Arial"/>
                <w:lang w:val="es-MX"/>
              </w:rPr>
              <w:t>4.</w:t>
            </w:r>
          </w:p>
        </w:tc>
        <w:tc>
          <w:tcPr>
            <w:tcW w:w="4008"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Otras Subdirecciones del Hospital</w:t>
            </w:r>
          </w:p>
        </w:tc>
        <w:tc>
          <w:tcPr>
            <w:tcW w:w="48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sidRPr="00864AA9">
              <w:rPr>
                <w:rFonts w:ascii="Arial" w:hAnsi="Arial" w:cs="Arial"/>
                <w:lang w:val="es-MX"/>
              </w:rPr>
              <w:t>4.</w:t>
            </w:r>
          </w:p>
        </w:tc>
        <w:tc>
          <w:tcPr>
            <w:tcW w:w="401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Administradoras de Fondos de Pensiones</w:t>
            </w:r>
          </w:p>
        </w:tc>
      </w:tr>
      <w:tr w:rsidR="00022C11"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5.</w:t>
            </w:r>
          </w:p>
        </w:tc>
        <w:tc>
          <w:tcPr>
            <w:tcW w:w="4008" w:type="dxa"/>
            <w:tcBorders>
              <w:top w:val="single" w:sz="4" w:space="0" w:color="auto"/>
              <w:left w:val="single" w:sz="4" w:space="0" w:color="auto"/>
              <w:bottom w:val="single" w:sz="4" w:space="0" w:color="auto"/>
              <w:right w:val="single" w:sz="4" w:space="0" w:color="auto"/>
            </w:tcBorders>
          </w:tcPr>
          <w:p w:rsidR="00022C11" w:rsidRDefault="00022C11" w:rsidP="00022C11">
            <w:pPr>
              <w:jc w:val="both"/>
              <w:rPr>
                <w:rFonts w:ascii="Arial" w:hAnsi="Arial" w:cs="Arial"/>
                <w:lang w:val="es-MX"/>
              </w:rPr>
            </w:pPr>
            <w:r w:rsidRPr="00864AA9">
              <w:rPr>
                <w:rFonts w:ascii="Arial" w:hAnsi="Arial" w:cs="Arial"/>
                <w:lang w:val="es-MX"/>
              </w:rPr>
              <w:t>Todos los funcionarios del establecimiento.</w:t>
            </w:r>
          </w:p>
        </w:tc>
        <w:tc>
          <w:tcPr>
            <w:tcW w:w="48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5.</w:t>
            </w:r>
          </w:p>
        </w:tc>
        <w:tc>
          <w:tcPr>
            <w:tcW w:w="401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COMPIN</w:t>
            </w:r>
          </w:p>
        </w:tc>
      </w:tr>
      <w:tr w:rsidR="00022C11"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022C11" w:rsidRDefault="00022C11" w:rsidP="00022C11">
            <w:pPr>
              <w:jc w:val="both"/>
              <w:rPr>
                <w:rFonts w:ascii="Arial" w:hAnsi="Arial" w:cs="Arial"/>
                <w:lang w:val="es-MX"/>
              </w:rPr>
            </w:pPr>
          </w:p>
        </w:tc>
        <w:tc>
          <w:tcPr>
            <w:tcW w:w="4008"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p>
        </w:tc>
        <w:tc>
          <w:tcPr>
            <w:tcW w:w="480" w:type="dxa"/>
            <w:tcBorders>
              <w:top w:val="single" w:sz="4" w:space="0" w:color="auto"/>
              <w:left w:val="single" w:sz="4" w:space="0" w:color="auto"/>
              <w:bottom w:val="single" w:sz="4" w:space="0" w:color="auto"/>
              <w:right w:val="single" w:sz="4" w:space="0" w:color="auto"/>
            </w:tcBorders>
          </w:tcPr>
          <w:p w:rsidR="00022C11" w:rsidRDefault="00022C11" w:rsidP="00022C11">
            <w:pPr>
              <w:jc w:val="both"/>
              <w:rPr>
                <w:rFonts w:ascii="Arial" w:hAnsi="Arial" w:cs="Arial"/>
                <w:lang w:val="es-MX"/>
              </w:rPr>
            </w:pPr>
            <w:r>
              <w:rPr>
                <w:rFonts w:ascii="Arial" w:hAnsi="Arial" w:cs="Arial"/>
                <w:lang w:val="es-MX"/>
              </w:rPr>
              <w:t>6.</w:t>
            </w:r>
          </w:p>
        </w:tc>
        <w:tc>
          <w:tcPr>
            <w:tcW w:w="4010" w:type="dxa"/>
            <w:tcBorders>
              <w:top w:val="single" w:sz="4" w:space="0" w:color="auto"/>
              <w:left w:val="single" w:sz="4" w:space="0" w:color="auto"/>
              <w:bottom w:val="single" w:sz="4" w:space="0" w:color="auto"/>
              <w:right w:val="single" w:sz="4" w:space="0" w:color="auto"/>
            </w:tcBorders>
          </w:tcPr>
          <w:p w:rsidR="00022C11" w:rsidRDefault="00022C11" w:rsidP="00022C11">
            <w:pPr>
              <w:jc w:val="both"/>
              <w:rPr>
                <w:rFonts w:ascii="Arial" w:hAnsi="Arial" w:cs="Arial"/>
                <w:lang w:val="es-MX"/>
              </w:rPr>
            </w:pPr>
            <w:r>
              <w:rPr>
                <w:rFonts w:ascii="Arial" w:hAnsi="Arial" w:cs="Arial"/>
                <w:lang w:val="es-MX"/>
              </w:rPr>
              <w:t>Organismo Administrador Ley 16.744</w:t>
            </w:r>
          </w:p>
        </w:tc>
      </w:tr>
    </w:tbl>
    <w:p w:rsidR="006F52AE" w:rsidRPr="00594BB4" w:rsidRDefault="006F52AE" w:rsidP="00F4355E">
      <w:pPr>
        <w:jc w:val="both"/>
        <w:rPr>
          <w:rFonts w:ascii="Arial" w:hAnsi="Arial" w:cs="Arial"/>
          <w:b/>
          <w:color w:val="FF0000"/>
          <w:lang w:val="es-MX"/>
        </w:rPr>
      </w:pPr>
    </w:p>
    <w:p w:rsidR="00F4355E" w:rsidRPr="0009772B" w:rsidRDefault="00E1670D" w:rsidP="00F4355E">
      <w:pPr>
        <w:jc w:val="both"/>
        <w:rPr>
          <w:rFonts w:ascii="Arial" w:hAnsi="Arial" w:cs="Arial"/>
          <w:b/>
          <w:lang w:val="es-MX"/>
        </w:rPr>
      </w:pPr>
      <w:r>
        <w:rPr>
          <w:rFonts w:ascii="Arial" w:hAnsi="Arial" w:cs="Arial"/>
          <w:b/>
          <w:lang w:val="es-MX"/>
        </w:rPr>
        <w:t>1.</w:t>
      </w:r>
      <w:r w:rsidR="00F4355E" w:rsidRPr="0009772B">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210"/>
        <w:gridCol w:w="454"/>
        <w:gridCol w:w="454"/>
        <w:gridCol w:w="445"/>
      </w:tblGrid>
      <w:tr w:rsidR="00F4355E"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Competencias</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3</w:t>
            </w:r>
          </w:p>
        </w:tc>
      </w:tr>
      <w:tr w:rsidR="00F4355E" w:rsidRPr="0009772B" w:rsidTr="00F4355E">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Compromiso con la Organización</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696296">
            <w:pPr>
              <w:spacing w:after="0"/>
              <w:jc w:val="both"/>
              <w:rPr>
                <w:rFonts w:ascii="Arial" w:hAnsi="Arial" w:cs="Arial"/>
                <w:lang w:val="es-MX"/>
              </w:rPr>
            </w:pPr>
            <w:r w:rsidRPr="0009772B">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D450E" w:rsidP="004C680F">
            <w:pPr>
              <w:jc w:val="center"/>
              <w:rPr>
                <w:rFonts w:ascii="Arial" w:hAnsi="Arial" w:cs="Arial"/>
                <w:b/>
                <w:lang w:val="es-MX"/>
              </w:rPr>
            </w:pPr>
            <w:r>
              <w:rPr>
                <w:rFonts w:ascii="Arial" w:hAnsi="Arial" w:cs="Arial"/>
                <w:b/>
                <w:lang w:val="es-MX"/>
              </w:rPr>
              <w:t>X</w:t>
            </w:r>
          </w:p>
        </w:tc>
      </w:tr>
      <w:tr w:rsidR="00F4355E" w:rsidRPr="0009772B" w:rsidTr="00F4355E">
        <w:trPr>
          <w:trHeight w:val="3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Probidad</w:t>
            </w:r>
          </w:p>
        </w:tc>
        <w:tc>
          <w:tcPr>
            <w:tcW w:w="6210" w:type="dxa"/>
            <w:tcBorders>
              <w:top w:val="single" w:sz="4" w:space="0" w:color="auto"/>
              <w:left w:val="single" w:sz="4" w:space="0" w:color="auto"/>
              <w:bottom w:val="single" w:sz="4" w:space="0" w:color="auto"/>
              <w:right w:val="single" w:sz="4" w:space="0" w:color="auto"/>
            </w:tcBorders>
          </w:tcPr>
          <w:p w:rsidR="00492003" w:rsidRPr="00492003" w:rsidRDefault="00F4355E" w:rsidP="00696296">
            <w:pPr>
              <w:spacing w:after="0" w:line="240" w:lineRule="auto"/>
              <w:jc w:val="both"/>
              <w:rPr>
                <w:rFonts w:ascii="Arial" w:hAnsi="Arial" w:cs="Arial"/>
                <w:lang w:val="es-MX"/>
              </w:rPr>
            </w:pPr>
            <w:r w:rsidRPr="0009772B">
              <w:rPr>
                <w:rFonts w:ascii="Arial" w:hAnsi="Arial" w:cs="Arial"/>
                <w:lang w:val="es-MX"/>
              </w:rPr>
              <w:t xml:space="preserve">Actuar de modo honesto, leal e intachable. Implica subordinar el interés particular </w:t>
            </w:r>
            <w:r w:rsidR="00492003">
              <w:rPr>
                <w:rFonts w:ascii="Arial" w:hAnsi="Arial" w:cs="Arial"/>
                <w:lang w:val="es-MX"/>
              </w:rPr>
              <w:t>al interés general o bien común</w:t>
            </w:r>
          </w:p>
          <w:p w:rsidR="00F4355E" w:rsidRPr="00696296" w:rsidRDefault="00492003" w:rsidP="00696296">
            <w:pPr>
              <w:pStyle w:val="Default"/>
              <w:jc w:val="both"/>
              <w:rPr>
                <w:sz w:val="22"/>
                <w:szCs w:val="23"/>
              </w:rPr>
            </w:pPr>
            <w:r w:rsidRPr="00492003">
              <w:rPr>
                <w:i/>
                <w:iCs/>
                <w:sz w:val="22"/>
                <w:szCs w:val="23"/>
              </w:rPr>
              <w:t xml:space="preserve">Reflejar en su actuar profesional principios y valores éticos universales y respeto a las normas vigentes </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D450E" w:rsidP="004C680F">
            <w:pPr>
              <w:jc w:val="both"/>
              <w:rPr>
                <w:rFonts w:ascii="Arial" w:hAnsi="Arial" w:cs="Arial"/>
                <w:b/>
                <w:lang w:val="es-MX"/>
              </w:rPr>
            </w:pPr>
            <w:r>
              <w:rPr>
                <w:rFonts w:ascii="Arial" w:hAnsi="Arial" w:cs="Arial"/>
                <w:b/>
                <w:lang w:val="es-MX"/>
              </w:rPr>
              <w:t>X</w:t>
            </w:r>
          </w:p>
        </w:tc>
      </w:tr>
      <w:tr w:rsidR="00F4355E" w:rsidRPr="0009772B" w:rsidTr="00F4355E">
        <w:trPr>
          <w:trHeight w:val="712"/>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Orientación a la eficiencia</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696296">
            <w:pPr>
              <w:spacing w:after="0"/>
              <w:jc w:val="both"/>
              <w:rPr>
                <w:rFonts w:ascii="Arial" w:hAnsi="Arial" w:cs="Arial"/>
                <w:lang w:val="es-MX"/>
              </w:rPr>
            </w:pPr>
            <w:r w:rsidRPr="0009772B">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D450E" w:rsidP="004C680F">
            <w:pPr>
              <w:jc w:val="center"/>
              <w:rPr>
                <w:rFonts w:ascii="Arial" w:hAnsi="Arial" w:cs="Arial"/>
                <w:b/>
                <w:lang w:val="es-MX"/>
              </w:rPr>
            </w:pPr>
            <w:r>
              <w:rPr>
                <w:rFonts w:ascii="Arial" w:hAnsi="Arial" w:cs="Arial"/>
                <w:b/>
                <w:lang w:val="es-MX"/>
              </w:rPr>
              <w:t>X</w:t>
            </w:r>
          </w:p>
        </w:tc>
      </w:tr>
      <w:tr w:rsidR="00F4355E" w:rsidRPr="0009772B" w:rsidTr="00F4355E">
        <w:trPr>
          <w:trHeight w:val="555"/>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Orientación al cliente</w:t>
            </w:r>
          </w:p>
        </w:tc>
        <w:tc>
          <w:tcPr>
            <w:tcW w:w="6210" w:type="dxa"/>
            <w:tcBorders>
              <w:top w:val="single" w:sz="4" w:space="0" w:color="auto"/>
              <w:left w:val="single" w:sz="4" w:space="0" w:color="auto"/>
              <w:bottom w:val="single" w:sz="4" w:space="0" w:color="auto"/>
              <w:right w:val="single" w:sz="4" w:space="0" w:color="auto"/>
            </w:tcBorders>
          </w:tcPr>
          <w:p w:rsidR="00696296" w:rsidRDefault="00F4355E" w:rsidP="00696296">
            <w:pPr>
              <w:spacing w:after="0" w:line="240" w:lineRule="auto"/>
              <w:jc w:val="both"/>
              <w:rPr>
                <w:rFonts w:ascii="Arial" w:hAnsi="Arial" w:cs="Arial"/>
                <w:lang w:val="es-MX"/>
              </w:rPr>
            </w:pPr>
            <w:r w:rsidRPr="0009772B">
              <w:rPr>
                <w:rFonts w:ascii="Arial" w:hAnsi="Arial" w:cs="Arial"/>
                <w:lang w:val="es-MX"/>
              </w:rPr>
              <w:t>Identificar y satisfacer las necesidades y expectativas de los clientes internos o externos. Implica la disposición a servir a los clientes, de un modo efectivo, cordial y empático.</w:t>
            </w:r>
          </w:p>
          <w:p w:rsidR="00492003" w:rsidRPr="006F52AE" w:rsidRDefault="00492003" w:rsidP="00696296">
            <w:pPr>
              <w:spacing w:after="0" w:line="240" w:lineRule="auto"/>
              <w:jc w:val="both"/>
              <w:rPr>
                <w:sz w:val="23"/>
                <w:szCs w:val="23"/>
              </w:rPr>
            </w:pPr>
            <w:r>
              <w:rPr>
                <w:i/>
                <w:iCs/>
                <w:sz w:val="23"/>
                <w:szCs w:val="23"/>
              </w:rPr>
              <w:t xml:space="preserve">Respetar los derechos humanos del usuario, familiares, entorno profesional y miembros de la comunidad, considerando la diversidad cultural. </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D450E" w:rsidP="004C680F">
            <w:pPr>
              <w:jc w:val="center"/>
              <w:rPr>
                <w:rFonts w:ascii="Arial" w:hAnsi="Arial" w:cs="Arial"/>
                <w:b/>
                <w:lang w:val="es-MX"/>
              </w:rPr>
            </w:pPr>
            <w:r>
              <w:rPr>
                <w:rFonts w:ascii="Arial" w:hAnsi="Arial" w:cs="Arial"/>
                <w:b/>
                <w:lang w:val="es-MX"/>
              </w:rPr>
              <w:t>X</w:t>
            </w:r>
          </w:p>
        </w:tc>
      </w:tr>
      <w:tr w:rsidR="00F4355E" w:rsidRPr="0009772B" w:rsidTr="00F4355E">
        <w:trPr>
          <w:trHeight w:val="245"/>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Trabajo de equipo</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696296">
            <w:pPr>
              <w:spacing w:after="0"/>
              <w:jc w:val="both"/>
              <w:rPr>
                <w:rFonts w:ascii="Arial" w:hAnsi="Arial" w:cs="Arial"/>
                <w:lang w:val="es-MX"/>
              </w:rPr>
            </w:pPr>
            <w:r w:rsidRPr="0009772B">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D450E" w:rsidP="004C680F">
            <w:pPr>
              <w:jc w:val="center"/>
              <w:rPr>
                <w:rFonts w:ascii="Arial" w:hAnsi="Arial" w:cs="Arial"/>
                <w:b/>
                <w:lang w:val="es-MX"/>
              </w:rPr>
            </w:pPr>
            <w:r>
              <w:rPr>
                <w:rFonts w:ascii="Arial" w:hAnsi="Arial" w:cs="Arial"/>
                <w:b/>
                <w:lang w:val="es-MX"/>
              </w:rPr>
              <w:t>X</w:t>
            </w:r>
          </w:p>
        </w:tc>
      </w:tr>
      <w:tr w:rsidR="00F4355E" w:rsidRPr="0009772B" w:rsidTr="00696296">
        <w:trPr>
          <w:trHeight w:val="255"/>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Comunicación efectiva</w:t>
            </w:r>
          </w:p>
        </w:tc>
        <w:tc>
          <w:tcPr>
            <w:tcW w:w="6210" w:type="dxa"/>
            <w:tcBorders>
              <w:top w:val="single" w:sz="4" w:space="0" w:color="auto"/>
              <w:left w:val="single" w:sz="4" w:space="0" w:color="auto"/>
              <w:bottom w:val="single" w:sz="4" w:space="0" w:color="auto"/>
              <w:right w:val="single" w:sz="4" w:space="0" w:color="auto"/>
            </w:tcBorders>
          </w:tcPr>
          <w:p w:rsidR="002C04B4" w:rsidRPr="002C04B4" w:rsidRDefault="00F4355E" w:rsidP="00696296">
            <w:pPr>
              <w:spacing w:after="0"/>
              <w:jc w:val="both"/>
              <w:rPr>
                <w:rFonts w:ascii="Arial" w:hAnsi="Arial" w:cs="Arial"/>
              </w:rPr>
            </w:pPr>
            <w:r w:rsidRPr="0009772B">
              <w:rPr>
                <w:rFonts w:ascii="Arial" w:hAnsi="Arial" w:cs="Arial"/>
                <w:lang w:val="es-MX"/>
              </w:rPr>
              <w:t>Escuchar y expresarse de manera clara y directa. Implica la disposición a ponerse en el lugar del otro, la habilidad para transmitir ideas y estados de ánimo, y la ha</w:t>
            </w:r>
            <w:r w:rsidR="002C04B4">
              <w:rPr>
                <w:rFonts w:ascii="Arial" w:hAnsi="Arial" w:cs="Arial"/>
                <w:lang w:val="es-MX"/>
              </w:rPr>
              <w:t xml:space="preserve">bilidad para coordinar acciones </w:t>
            </w:r>
            <w:r w:rsidR="002C04B4" w:rsidRPr="002C04B4">
              <w:rPr>
                <w:rFonts w:ascii="Arial" w:hAnsi="Arial" w:cs="Arial"/>
                <w:i/>
                <w:iCs/>
                <w:sz w:val="23"/>
                <w:szCs w:val="23"/>
              </w:rPr>
              <w:t xml:space="preserve">Establecer comunicación asertiva con el usuario, familia, comunidad, y miembros de la comunidad profesional. </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D450E" w:rsidP="004C680F">
            <w:pPr>
              <w:jc w:val="center"/>
              <w:rPr>
                <w:rFonts w:ascii="Arial" w:hAnsi="Arial" w:cs="Arial"/>
                <w:b/>
                <w:lang w:val="es-MX"/>
              </w:rPr>
            </w:pPr>
            <w:r>
              <w:rPr>
                <w:rFonts w:ascii="Arial" w:hAnsi="Arial" w:cs="Arial"/>
                <w:b/>
                <w:lang w:val="es-MX"/>
              </w:rPr>
              <w:t>X</w:t>
            </w:r>
          </w:p>
        </w:tc>
      </w:tr>
      <w:tr w:rsidR="00F4355E" w:rsidRPr="0009772B" w:rsidTr="00F4355E">
        <w:trPr>
          <w:trHeight w:val="956"/>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Manejo de conflictos</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r w:rsidRPr="0009772B">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D450E" w:rsidP="004C680F">
            <w:pPr>
              <w:jc w:val="center"/>
              <w:rPr>
                <w:rFonts w:ascii="Arial" w:hAnsi="Arial" w:cs="Arial"/>
                <w:b/>
                <w:lang w:val="es-MX"/>
              </w:rPr>
            </w:pPr>
            <w:r>
              <w:rPr>
                <w:rFonts w:ascii="Arial" w:hAnsi="Arial" w:cs="Arial"/>
                <w:b/>
                <w:lang w:val="es-MX"/>
              </w:rPr>
              <w:t>X</w:t>
            </w:r>
          </w:p>
        </w:tc>
      </w:tr>
      <w:tr w:rsidR="00F4355E"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Confianza en sí mismo/a</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r w:rsidRPr="0009772B">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D450E" w:rsidP="004C680F">
            <w:pPr>
              <w:jc w:val="center"/>
              <w:rPr>
                <w:rFonts w:ascii="Arial" w:hAnsi="Arial" w:cs="Arial"/>
                <w:b/>
                <w:lang w:val="es-MX"/>
              </w:rPr>
            </w:pPr>
            <w:r>
              <w:rPr>
                <w:rFonts w:ascii="Arial" w:hAnsi="Arial" w:cs="Arial"/>
                <w:b/>
                <w:lang w:val="es-MX"/>
              </w:rPr>
              <w:t>X</w:t>
            </w:r>
          </w:p>
        </w:tc>
      </w:tr>
      <w:tr w:rsidR="00F4355E" w:rsidRPr="0009772B" w:rsidTr="00F4355E">
        <w:trPr>
          <w:trHeight w:val="1247"/>
          <w:jc w:val="center"/>
        </w:trPr>
        <w:tc>
          <w:tcPr>
            <w:tcW w:w="1728" w:type="dxa"/>
            <w:tcBorders>
              <w:top w:val="single" w:sz="4" w:space="0" w:color="auto"/>
              <w:left w:val="single" w:sz="4" w:space="0" w:color="auto"/>
              <w:right w:val="single" w:sz="4" w:space="0" w:color="auto"/>
            </w:tcBorders>
            <w:shd w:val="clear" w:color="auto" w:fill="auto"/>
          </w:tcPr>
          <w:p w:rsidR="00F4355E" w:rsidRPr="0009772B" w:rsidRDefault="00F4355E" w:rsidP="004C680F">
            <w:pPr>
              <w:jc w:val="center"/>
              <w:rPr>
                <w:rFonts w:ascii="Arial" w:hAnsi="Arial" w:cs="Arial"/>
                <w:lang w:val="es-MX"/>
              </w:rPr>
            </w:pPr>
            <w:r w:rsidRPr="0009772B">
              <w:rPr>
                <w:rFonts w:ascii="Arial" w:hAnsi="Arial" w:cs="Arial"/>
                <w:lang w:val="es-MX"/>
              </w:rPr>
              <w:t>Adaptación al cambio</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r w:rsidRPr="0009772B">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right w:val="single" w:sz="4" w:space="0" w:color="auto"/>
            </w:tcBorders>
            <w:shd w:val="clear" w:color="auto" w:fill="auto"/>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F4355E" w:rsidRPr="0009772B" w:rsidRDefault="00F4355E" w:rsidP="004C680F">
            <w:pPr>
              <w:jc w:val="both"/>
              <w:rPr>
                <w:rFonts w:ascii="Arial" w:hAnsi="Arial" w:cs="Arial"/>
                <w:b/>
                <w:lang w:val="es-MX"/>
              </w:rPr>
            </w:pPr>
          </w:p>
        </w:tc>
        <w:tc>
          <w:tcPr>
            <w:tcW w:w="445" w:type="dxa"/>
            <w:tcBorders>
              <w:top w:val="single" w:sz="4" w:space="0" w:color="auto"/>
              <w:left w:val="single" w:sz="4" w:space="0" w:color="auto"/>
              <w:right w:val="single" w:sz="4" w:space="0" w:color="auto"/>
            </w:tcBorders>
            <w:shd w:val="clear" w:color="auto" w:fill="auto"/>
          </w:tcPr>
          <w:p w:rsidR="00F4355E" w:rsidRPr="0009772B" w:rsidRDefault="00FD450E" w:rsidP="004C680F">
            <w:pPr>
              <w:jc w:val="both"/>
              <w:rPr>
                <w:rFonts w:ascii="Arial" w:hAnsi="Arial" w:cs="Arial"/>
                <w:b/>
                <w:lang w:val="es-MX"/>
              </w:rPr>
            </w:pPr>
            <w:r>
              <w:rPr>
                <w:rFonts w:ascii="Arial" w:hAnsi="Arial" w:cs="Arial"/>
                <w:b/>
                <w:lang w:val="es-MX"/>
              </w:rPr>
              <w:t>X</w:t>
            </w:r>
          </w:p>
        </w:tc>
      </w:tr>
      <w:tr w:rsidR="00F4355E" w:rsidRPr="0009772B" w:rsidTr="006F52AE">
        <w:trPr>
          <w:trHeight w:val="502"/>
          <w:jc w:val="center"/>
        </w:trPr>
        <w:tc>
          <w:tcPr>
            <w:tcW w:w="1728" w:type="dxa"/>
            <w:tcBorders>
              <w:left w:val="single" w:sz="4" w:space="0" w:color="auto"/>
              <w:right w:val="single" w:sz="4" w:space="0" w:color="auto"/>
            </w:tcBorders>
            <w:shd w:val="clear" w:color="auto" w:fill="auto"/>
          </w:tcPr>
          <w:p w:rsidR="00F4355E" w:rsidRPr="0009772B" w:rsidRDefault="00F4355E" w:rsidP="004C680F">
            <w:pPr>
              <w:jc w:val="center"/>
              <w:rPr>
                <w:rFonts w:ascii="Arial" w:hAnsi="Arial" w:cs="Arial"/>
                <w:lang w:val="es-MX"/>
              </w:rPr>
            </w:pPr>
            <w:r w:rsidRPr="0009772B">
              <w:rPr>
                <w:rFonts w:ascii="Arial" w:hAnsi="Arial" w:cs="Arial"/>
              </w:rPr>
              <w:t>Manejos de Tecnologías de Información y Comunicación</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696296">
            <w:pPr>
              <w:spacing w:after="0"/>
              <w:jc w:val="both"/>
              <w:rPr>
                <w:rFonts w:ascii="Arial" w:hAnsi="Arial" w:cs="Arial"/>
                <w:lang w:val="es-MX"/>
              </w:rPr>
            </w:pPr>
            <w:r w:rsidRPr="0009772B">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left w:val="single" w:sz="4" w:space="0" w:color="auto"/>
              <w:right w:val="single" w:sz="4" w:space="0" w:color="auto"/>
            </w:tcBorders>
            <w:shd w:val="clear" w:color="auto" w:fill="auto"/>
          </w:tcPr>
          <w:p w:rsidR="00F4355E" w:rsidRPr="0009772B" w:rsidRDefault="00F4355E" w:rsidP="004C680F">
            <w:pPr>
              <w:jc w:val="both"/>
              <w:rPr>
                <w:rFonts w:ascii="Arial" w:hAnsi="Arial" w:cs="Arial"/>
                <w:b/>
                <w:lang w:val="es-MX"/>
              </w:rPr>
            </w:pPr>
          </w:p>
        </w:tc>
        <w:tc>
          <w:tcPr>
            <w:tcW w:w="454" w:type="dxa"/>
            <w:tcBorders>
              <w:left w:val="single" w:sz="4" w:space="0" w:color="auto"/>
              <w:right w:val="single" w:sz="4" w:space="0" w:color="auto"/>
            </w:tcBorders>
            <w:shd w:val="clear" w:color="auto" w:fill="auto"/>
          </w:tcPr>
          <w:p w:rsidR="00F4355E" w:rsidRPr="0009772B" w:rsidRDefault="00FD450E" w:rsidP="004C680F">
            <w:pPr>
              <w:jc w:val="both"/>
              <w:rPr>
                <w:rFonts w:ascii="Arial" w:hAnsi="Arial" w:cs="Arial"/>
                <w:b/>
                <w:lang w:val="es-MX"/>
              </w:rPr>
            </w:pPr>
            <w:r>
              <w:rPr>
                <w:rFonts w:ascii="Arial" w:hAnsi="Arial" w:cs="Arial"/>
                <w:b/>
                <w:lang w:val="es-MX"/>
              </w:rPr>
              <w:t>X</w:t>
            </w:r>
          </w:p>
        </w:tc>
        <w:tc>
          <w:tcPr>
            <w:tcW w:w="445" w:type="dxa"/>
            <w:tcBorders>
              <w:left w:val="single" w:sz="4" w:space="0" w:color="auto"/>
              <w:right w:val="single" w:sz="4" w:space="0" w:color="auto"/>
            </w:tcBorders>
            <w:shd w:val="clear" w:color="auto" w:fill="auto"/>
          </w:tcPr>
          <w:p w:rsidR="00F4355E" w:rsidRPr="0009772B" w:rsidRDefault="00F4355E" w:rsidP="004C680F">
            <w:pPr>
              <w:jc w:val="both"/>
              <w:rPr>
                <w:rFonts w:ascii="Arial" w:hAnsi="Arial" w:cs="Arial"/>
                <w:lang w:val="es-MX"/>
              </w:rPr>
            </w:pPr>
          </w:p>
        </w:tc>
      </w:tr>
    </w:tbl>
    <w:p w:rsidR="000726D4" w:rsidRDefault="000726D4" w:rsidP="00F4355E">
      <w:pPr>
        <w:jc w:val="both"/>
        <w:rPr>
          <w:rFonts w:ascii="Arial" w:hAnsi="Arial" w:cs="Arial"/>
          <w:b/>
          <w:snapToGrid w:val="0"/>
          <w:lang w:val="es-ES_tradnl"/>
        </w:rPr>
      </w:pPr>
    </w:p>
    <w:p w:rsidR="00F4355E" w:rsidRPr="0009772B" w:rsidRDefault="00E1670D" w:rsidP="00F4355E">
      <w:pPr>
        <w:jc w:val="both"/>
        <w:rPr>
          <w:rFonts w:ascii="Arial" w:hAnsi="Arial" w:cs="Arial"/>
          <w:b/>
          <w:snapToGrid w:val="0"/>
          <w:lang w:val="es-ES_tradnl"/>
        </w:rPr>
      </w:pPr>
      <w:r>
        <w:rPr>
          <w:rFonts w:ascii="Arial" w:hAnsi="Arial" w:cs="Arial"/>
          <w:b/>
          <w:snapToGrid w:val="0"/>
          <w:lang w:val="es-ES_tradnl"/>
        </w:rPr>
        <w:t>1.</w:t>
      </w:r>
      <w:r w:rsidR="00F4355E" w:rsidRPr="0009772B">
        <w:rPr>
          <w:rFonts w:ascii="Arial" w:hAnsi="Arial" w:cs="Arial"/>
          <w:b/>
          <w:snapToGrid w:val="0"/>
          <w:lang w:val="es-ES_tradnl"/>
        </w:rPr>
        <w:t xml:space="preserve">9. COMPETENCIAS ESPECÍFICAS PARA EL CARGO </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210"/>
        <w:gridCol w:w="454"/>
        <w:gridCol w:w="454"/>
        <w:gridCol w:w="445"/>
      </w:tblGrid>
      <w:tr w:rsidR="00F4355E" w:rsidRPr="0009772B" w:rsidTr="004C680F">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Competencias</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3</w:t>
            </w:r>
          </w:p>
        </w:tc>
      </w:tr>
      <w:tr w:rsidR="00271955" w:rsidRPr="0009772B" w:rsidTr="00665C06">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271955" w:rsidRPr="00086C4F" w:rsidRDefault="00271955" w:rsidP="00271955">
            <w:pPr>
              <w:jc w:val="both"/>
              <w:rPr>
                <w:rFonts w:ascii="Arial" w:hAnsi="Arial" w:cs="Arial"/>
                <w:snapToGrid w:val="0"/>
                <w:lang w:val="es-MX"/>
              </w:rPr>
            </w:pPr>
            <w:r w:rsidRPr="00086C4F">
              <w:rPr>
                <w:rFonts w:ascii="Arial" w:hAnsi="Arial" w:cs="Arial"/>
                <w:snapToGrid w:val="0"/>
                <w:lang w:val="es-MX"/>
              </w:rPr>
              <w:t>Tolerancia a la presión</w:t>
            </w:r>
          </w:p>
        </w:tc>
        <w:tc>
          <w:tcPr>
            <w:tcW w:w="6210" w:type="dxa"/>
            <w:tcBorders>
              <w:top w:val="single" w:sz="4" w:space="0" w:color="auto"/>
              <w:left w:val="single" w:sz="4" w:space="0" w:color="auto"/>
              <w:bottom w:val="single" w:sz="4" w:space="0" w:color="auto"/>
              <w:right w:val="single" w:sz="4" w:space="0" w:color="auto"/>
            </w:tcBorders>
          </w:tcPr>
          <w:p w:rsidR="00271955" w:rsidRPr="00086C4F" w:rsidRDefault="00271955" w:rsidP="00271955">
            <w:pPr>
              <w:jc w:val="both"/>
              <w:rPr>
                <w:rFonts w:ascii="Arial" w:hAnsi="Arial" w:cs="Arial"/>
                <w:snapToGrid w:val="0"/>
                <w:lang w:val="es-MX"/>
              </w:rPr>
            </w:pPr>
            <w:r w:rsidRPr="00086C4F">
              <w:rPr>
                <w:rFonts w:ascii="Arial" w:hAnsi="Arial" w:cs="Arial"/>
                <w:snapToGrid w:val="0"/>
                <w:lang w:val="es-MX"/>
              </w:rPr>
              <w:t xml:space="preserve">Capacidad de continuar actuando eficazmente aun en situaciones de presión, tiempo, oposiciones y diversidad. Es la  facultad de responder y trabajar con alto desempeño en situaciones de mucha exigencia. </w:t>
            </w:r>
          </w:p>
        </w:tc>
        <w:tc>
          <w:tcPr>
            <w:tcW w:w="454"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snapToGrid w:val="0"/>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b/>
                <w:snapToGrid w:val="0"/>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b/>
                <w:snapToGrid w:val="0"/>
                <w:lang w:val="es-MX"/>
              </w:rPr>
            </w:pPr>
            <w:r w:rsidRPr="00086C4F">
              <w:rPr>
                <w:rFonts w:ascii="Arial" w:hAnsi="Arial" w:cs="Arial"/>
                <w:b/>
                <w:snapToGrid w:val="0"/>
                <w:lang w:val="es-MX"/>
              </w:rPr>
              <w:t>X</w:t>
            </w:r>
          </w:p>
        </w:tc>
      </w:tr>
      <w:tr w:rsidR="00271955" w:rsidRPr="0009772B" w:rsidTr="00665C06">
        <w:trPr>
          <w:trHeight w:val="394"/>
          <w:jc w:val="center"/>
        </w:trPr>
        <w:tc>
          <w:tcPr>
            <w:tcW w:w="1728" w:type="dxa"/>
            <w:tcBorders>
              <w:top w:val="single" w:sz="4" w:space="0" w:color="auto"/>
              <w:left w:val="single" w:sz="4" w:space="0" w:color="auto"/>
              <w:bottom w:val="single" w:sz="4" w:space="0" w:color="auto"/>
              <w:right w:val="single" w:sz="4" w:space="0" w:color="auto"/>
            </w:tcBorders>
          </w:tcPr>
          <w:p w:rsidR="00271955" w:rsidRPr="00086C4F" w:rsidRDefault="00271955" w:rsidP="00271955">
            <w:pPr>
              <w:jc w:val="both"/>
              <w:rPr>
                <w:rFonts w:ascii="Arial" w:hAnsi="Arial" w:cs="Arial"/>
                <w:snapToGrid w:val="0"/>
                <w:lang w:val="es-MX"/>
              </w:rPr>
            </w:pPr>
            <w:r w:rsidRPr="00086C4F">
              <w:rPr>
                <w:rFonts w:ascii="Arial" w:hAnsi="Arial" w:cs="Arial"/>
                <w:snapToGrid w:val="0"/>
                <w:lang w:val="es-MX"/>
              </w:rPr>
              <w:t xml:space="preserve">Liderazgo </w:t>
            </w:r>
          </w:p>
        </w:tc>
        <w:tc>
          <w:tcPr>
            <w:tcW w:w="6210" w:type="dxa"/>
            <w:tcBorders>
              <w:top w:val="single" w:sz="4" w:space="0" w:color="auto"/>
              <w:left w:val="single" w:sz="4" w:space="0" w:color="auto"/>
              <w:bottom w:val="single" w:sz="4" w:space="0" w:color="auto"/>
              <w:right w:val="single" w:sz="4" w:space="0" w:color="auto"/>
            </w:tcBorders>
          </w:tcPr>
          <w:p w:rsidR="00271955" w:rsidRPr="00086C4F" w:rsidRDefault="00271955" w:rsidP="00271955">
            <w:pPr>
              <w:jc w:val="both"/>
              <w:rPr>
                <w:rFonts w:ascii="Arial" w:hAnsi="Arial" w:cs="Arial"/>
                <w:iCs/>
                <w:snapToGrid w:val="0"/>
              </w:rPr>
            </w:pPr>
            <w:r w:rsidRPr="00086C4F">
              <w:rPr>
                <w:rFonts w:ascii="Arial" w:hAnsi="Arial" w:cs="Arial"/>
                <w:iCs/>
                <w:snapToGrid w:val="0"/>
              </w:rPr>
              <w:t>Guiar y dirigir un grupo y establecer y mantener el espíritu de</w:t>
            </w:r>
          </w:p>
          <w:p w:rsidR="00271955" w:rsidRPr="00086C4F" w:rsidRDefault="00271955" w:rsidP="00271955">
            <w:pPr>
              <w:jc w:val="both"/>
              <w:rPr>
                <w:rFonts w:ascii="Arial" w:hAnsi="Arial" w:cs="Arial"/>
                <w:snapToGrid w:val="0"/>
                <w:lang w:val="es-MX"/>
              </w:rPr>
            </w:pPr>
            <w:r w:rsidRPr="00086C4F">
              <w:rPr>
                <w:rFonts w:ascii="Arial" w:hAnsi="Arial" w:cs="Arial"/>
                <w:iCs/>
                <w:snapToGrid w:val="0"/>
              </w:rPr>
              <w:t>grupo necesario para alcanzar los objetivos del mismo</w:t>
            </w:r>
          </w:p>
        </w:tc>
        <w:tc>
          <w:tcPr>
            <w:tcW w:w="454"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snapToGrid w:val="0"/>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b/>
                <w:snapToGrid w:val="0"/>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b/>
                <w:snapToGrid w:val="0"/>
                <w:lang w:val="es-MX"/>
              </w:rPr>
            </w:pPr>
            <w:r w:rsidRPr="00086C4F">
              <w:rPr>
                <w:rFonts w:ascii="Arial" w:hAnsi="Arial" w:cs="Arial"/>
                <w:b/>
                <w:snapToGrid w:val="0"/>
                <w:lang w:val="es-MX"/>
              </w:rPr>
              <w:t>X</w:t>
            </w:r>
          </w:p>
        </w:tc>
      </w:tr>
      <w:tr w:rsidR="00271955" w:rsidRPr="0009772B" w:rsidTr="00665C06">
        <w:trPr>
          <w:trHeight w:val="712"/>
          <w:jc w:val="center"/>
        </w:trPr>
        <w:tc>
          <w:tcPr>
            <w:tcW w:w="1728" w:type="dxa"/>
            <w:tcBorders>
              <w:top w:val="single" w:sz="4" w:space="0" w:color="auto"/>
              <w:left w:val="single" w:sz="4" w:space="0" w:color="auto"/>
              <w:bottom w:val="single" w:sz="4" w:space="0" w:color="auto"/>
              <w:right w:val="single" w:sz="4" w:space="0" w:color="auto"/>
            </w:tcBorders>
          </w:tcPr>
          <w:p w:rsidR="00271955" w:rsidRPr="00086C4F" w:rsidRDefault="00271955" w:rsidP="00271955">
            <w:pPr>
              <w:jc w:val="both"/>
              <w:rPr>
                <w:rFonts w:ascii="Arial" w:hAnsi="Arial" w:cs="Arial"/>
                <w:snapToGrid w:val="0"/>
                <w:lang w:val="es-MX"/>
              </w:rPr>
            </w:pPr>
            <w:r w:rsidRPr="00086C4F">
              <w:rPr>
                <w:rFonts w:ascii="Arial" w:hAnsi="Arial" w:cs="Arial"/>
                <w:snapToGrid w:val="0"/>
                <w:lang w:val="es-MX"/>
              </w:rPr>
              <w:t xml:space="preserve">Dinamismo </w:t>
            </w:r>
          </w:p>
        </w:tc>
        <w:tc>
          <w:tcPr>
            <w:tcW w:w="6210" w:type="dxa"/>
            <w:tcBorders>
              <w:top w:val="single" w:sz="4" w:space="0" w:color="auto"/>
              <w:left w:val="single" w:sz="4" w:space="0" w:color="auto"/>
              <w:bottom w:val="single" w:sz="4" w:space="0" w:color="auto"/>
              <w:right w:val="single" w:sz="4" w:space="0" w:color="auto"/>
            </w:tcBorders>
          </w:tcPr>
          <w:p w:rsidR="00271955" w:rsidRPr="00086C4F" w:rsidRDefault="00271955" w:rsidP="00271955">
            <w:pPr>
              <w:jc w:val="both"/>
              <w:rPr>
                <w:rFonts w:ascii="Arial" w:hAnsi="Arial" w:cs="Arial"/>
                <w:snapToGrid w:val="0"/>
                <w:lang w:val="es-MX"/>
              </w:rPr>
            </w:pPr>
            <w:r w:rsidRPr="00086C4F">
              <w:rPr>
                <w:rFonts w:ascii="Arial" w:hAnsi="Arial" w:cs="Arial"/>
                <w:snapToGrid w:val="0"/>
              </w:rPr>
              <w:t>Se trata de la habilidad para trabajar arduamente en situaciones cambiantes o alternativas, que cambian es cortos espacios de tiempo, en jornadas de trabajo prolongadas sin que por esto se vea afectado su nivel de actividad.</w:t>
            </w:r>
          </w:p>
        </w:tc>
        <w:tc>
          <w:tcPr>
            <w:tcW w:w="454"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snapToGrid w:val="0"/>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b/>
                <w:snapToGrid w:val="0"/>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b/>
                <w:snapToGrid w:val="0"/>
                <w:lang w:val="es-MX"/>
              </w:rPr>
            </w:pPr>
            <w:r>
              <w:rPr>
                <w:rFonts w:ascii="Arial" w:hAnsi="Arial" w:cs="Arial"/>
                <w:b/>
                <w:snapToGrid w:val="0"/>
                <w:lang w:val="es-MX"/>
              </w:rPr>
              <w:t>X</w:t>
            </w:r>
          </w:p>
        </w:tc>
      </w:tr>
      <w:tr w:rsidR="00271955" w:rsidRPr="0009772B" w:rsidTr="00665C06">
        <w:trPr>
          <w:trHeight w:val="555"/>
          <w:jc w:val="center"/>
        </w:trPr>
        <w:tc>
          <w:tcPr>
            <w:tcW w:w="1728" w:type="dxa"/>
            <w:tcBorders>
              <w:top w:val="single" w:sz="4" w:space="0" w:color="auto"/>
              <w:left w:val="single" w:sz="4" w:space="0" w:color="auto"/>
              <w:bottom w:val="single" w:sz="4" w:space="0" w:color="auto"/>
              <w:right w:val="single" w:sz="4" w:space="0" w:color="auto"/>
            </w:tcBorders>
          </w:tcPr>
          <w:p w:rsidR="00271955" w:rsidRPr="00086C4F" w:rsidRDefault="00271955" w:rsidP="00271955">
            <w:pPr>
              <w:jc w:val="both"/>
              <w:rPr>
                <w:rFonts w:ascii="Arial" w:hAnsi="Arial" w:cs="Arial"/>
                <w:snapToGrid w:val="0"/>
                <w:lang w:val="es-MX"/>
              </w:rPr>
            </w:pPr>
            <w:r w:rsidRPr="00086C4F">
              <w:rPr>
                <w:rFonts w:ascii="Arial" w:hAnsi="Arial" w:cs="Arial"/>
                <w:snapToGrid w:val="0"/>
                <w:lang w:val="es-MX"/>
              </w:rPr>
              <w:t xml:space="preserve">Planificación y Organización </w:t>
            </w:r>
          </w:p>
        </w:tc>
        <w:tc>
          <w:tcPr>
            <w:tcW w:w="6210" w:type="dxa"/>
            <w:tcBorders>
              <w:top w:val="single" w:sz="4" w:space="0" w:color="auto"/>
              <w:left w:val="single" w:sz="4" w:space="0" w:color="auto"/>
              <w:bottom w:val="single" w:sz="4" w:space="0" w:color="auto"/>
              <w:right w:val="single" w:sz="4" w:space="0" w:color="auto"/>
            </w:tcBorders>
          </w:tcPr>
          <w:p w:rsidR="00271955" w:rsidRPr="00086C4F" w:rsidRDefault="00271955" w:rsidP="00271955">
            <w:pPr>
              <w:jc w:val="both"/>
              <w:rPr>
                <w:rFonts w:ascii="Arial" w:hAnsi="Arial" w:cs="Arial"/>
                <w:iCs/>
                <w:snapToGrid w:val="0"/>
              </w:rPr>
            </w:pPr>
            <w:r w:rsidRPr="00086C4F">
              <w:rPr>
                <w:rFonts w:ascii="Arial" w:hAnsi="Arial" w:cs="Arial"/>
                <w:iCs/>
                <w:snapToGrid w:val="0"/>
              </w:rPr>
              <w:t>Capacidad para determinar eficazmente las metas y prioridades estipulando la acción, los plazos y los recursos requeridos para alcanzarlas.</w:t>
            </w:r>
          </w:p>
        </w:tc>
        <w:tc>
          <w:tcPr>
            <w:tcW w:w="454"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snapToGrid w:val="0"/>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b/>
                <w:snapToGrid w:val="0"/>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b/>
                <w:snapToGrid w:val="0"/>
                <w:lang w:val="es-MX"/>
              </w:rPr>
            </w:pPr>
            <w:r w:rsidRPr="00086C4F">
              <w:rPr>
                <w:rFonts w:ascii="Arial" w:hAnsi="Arial" w:cs="Arial"/>
                <w:b/>
                <w:snapToGrid w:val="0"/>
                <w:lang w:val="es-MX"/>
              </w:rPr>
              <w:t>X</w:t>
            </w:r>
          </w:p>
        </w:tc>
      </w:tr>
    </w:tbl>
    <w:p w:rsidR="002F69F8" w:rsidRDefault="002F69F8"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737600" w:rsidRDefault="00737600" w:rsidP="00B20C4A">
      <w:pPr>
        <w:jc w:val="both"/>
        <w:rPr>
          <w:rFonts w:ascii="Arial" w:hAnsi="Arial" w:cs="Arial"/>
          <w:snapToGrid w:val="0"/>
          <w:lang w:val="es-ES_tradnl"/>
        </w:rPr>
      </w:pPr>
    </w:p>
    <w:p w:rsidR="00737600" w:rsidRDefault="00737600" w:rsidP="00B20C4A">
      <w:pPr>
        <w:jc w:val="both"/>
        <w:rPr>
          <w:rFonts w:ascii="Arial" w:hAnsi="Arial" w:cs="Arial"/>
          <w:snapToGrid w:val="0"/>
          <w:lang w:val="es-ES_tradnl"/>
        </w:rPr>
      </w:pPr>
    </w:p>
    <w:p w:rsidR="002F69F8" w:rsidRPr="000E4F8E" w:rsidRDefault="002F69F8" w:rsidP="002F69F8">
      <w:pPr>
        <w:numPr>
          <w:ilvl w:val="0"/>
          <w:numId w:val="1"/>
        </w:numPr>
        <w:jc w:val="both"/>
        <w:rPr>
          <w:rFonts w:ascii="Arial" w:hAnsi="Arial" w:cs="Arial"/>
          <w:b/>
        </w:rPr>
      </w:pPr>
      <w:r w:rsidRPr="007833C5">
        <w:rPr>
          <w:rFonts w:ascii="Arial" w:hAnsi="Arial" w:cs="Arial"/>
          <w:b/>
        </w:rPr>
        <w:t>REQUISITOS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tbl>
      <w:tblPr>
        <w:tblW w:w="5792" w:type="pct"/>
        <w:jc w:val="center"/>
        <w:tblCellSpacing w:w="15" w:type="dxa"/>
        <w:tblCellMar>
          <w:top w:w="15" w:type="dxa"/>
          <w:left w:w="15" w:type="dxa"/>
          <w:bottom w:w="15" w:type="dxa"/>
          <w:right w:w="15" w:type="dxa"/>
        </w:tblCellMar>
        <w:tblLook w:val="0000" w:firstRow="0" w:lastRow="0" w:firstColumn="0" w:lastColumn="0" w:noHBand="0" w:noVBand="0"/>
      </w:tblPr>
      <w:tblGrid>
        <w:gridCol w:w="11172"/>
      </w:tblGrid>
      <w:tr w:rsidR="002F69F8" w:rsidTr="00492003">
        <w:trPr>
          <w:tblCellSpacing w:w="15" w:type="dxa"/>
          <w:jc w:val="center"/>
        </w:trPr>
        <w:tc>
          <w:tcPr>
            <w:tcW w:w="4076" w:type="pct"/>
          </w:tcPr>
          <w:p w:rsidR="002F69F8" w:rsidRDefault="002F69F8" w:rsidP="00492003">
            <w:pPr>
              <w:autoSpaceDE w:val="0"/>
              <w:autoSpaceDN w:val="0"/>
              <w:adjustRightInd w:val="0"/>
              <w:spacing w:after="0" w:line="240" w:lineRule="auto"/>
              <w:ind w:left="707" w:right="614"/>
              <w:jc w:val="both"/>
              <w:rPr>
                <w:rFonts w:ascii="Arial" w:hAnsi="Arial" w:cs="Arial"/>
                <w:lang w:val="es-MX"/>
              </w:rPr>
            </w:pPr>
          </w:p>
          <w:p w:rsidR="002F69F8" w:rsidRPr="004B759C" w:rsidRDefault="002F69F8" w:rsidP="00492003">
            <w:pPr>
              <w:autoSpaceDE w:val="0"/>
              <w:autoSpaceDN w:val="0"/>
              <w:adjustRightInd w:val="0"/>
              <w:spacing w:after="0" w:line="240" w:lineRule="auto"/>
              <w:ind w:left="707" w:right="614"/>
              <w:jc w:val="both"/>
              <w:rPr>
                <w:rFonts w:ascii="Arial" w:hAnsi="Arial" w:cs="Arial"/>
                <w:lang w:val="es-MX"/>
              </w:rPr>
            </w:pPr>
            <w:r w:rsidRPr="004B759C">
              <w:rPr>
                <w:rFonts w:ascii="Arial" w:hAnsi="Arial" w:cs="Arial"/>
                <w:lang w:val="es-MX"/>
              </w:rPr>
              <w:t>e) No haber cesado en un cargo público como consecuencia de haber obtenido una</w:t>
            </w:r>
            <w:r w:rsidR="00737600">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tc>
      </w:tr>
      <w:tr w:rsidR="002F69F8" w:rsidTr="00492003">
        <w:trPr>
          <w:tblCellSpacing w:w="15" w:type="dxa"/>
          <w:jc w:val="center"/>
        </w:trPr>
        <w:tc>
          <w:tcPr>
            <w:tcW w:w="4076" w:type="pct"/>
          </w:tcPr>
          <w:p w:rsidR="002F69F8" w:rsidRDefault="002F69F8" w:rsidP="00492003">
            <w:pPr>
              <w:autoSpaceDE w:val="0"/>
              <w:autoSpaceDN w:val="0"/>
              <w:adjustRightInd w:val="0"/>
              <w:spacing w:after="0" w:line="240" w:lineRule="auto"/>
              <w:ind w:left="707" w:right="614"/>
              <w:jc w:val="both"/>
              <w:rPr>
                <w:rFonts w:ascii="Arial" w:hAnsi="Arial" w:cs="Arial"/>
                <w:lang w:val="es-MX"/>
              </w:rPr>
            </w:pPr>
          </w:p>
          <w:p w:rsidR="002F69F8" w:rsidRPr="004B759C" w:rsidRDefault="002F69F8" w:rsidP="00492003">
            <w:pPr>
              <w:autoSpaceDE w:val="0"/>
              <w:autoSpaceDN w:val="0"/>
              <w:adjustRightInd w:val="0"/>
              <w:spacing w:after="0" w:line="240" w:lineRule="auto"/>
              <w:ind w:left="707" w:right="614"/>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tc>
      </w:tr>
    </w:tbl>
    <w:p w:rsidR="00604A3C" w:rsidRDefault="00604A3C"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0F65BB" w:rsidRDefault="00D46FF7" w:rsidP="000F65BB">
      <w:pPr>
        <w:autoSpaceDE w:val="0"/>
        <w:autoSpaceDN w:val="0"/>
        <w:adjustRightInd w:val="0"/>
        <w:spacing w:after="0" w:line="240" w:lineRule="auto"/>
        <w:jc w:val="both"/>
        <w:rPr>
          <w:rFonts w:ascii="Arial" w:hAnsi="Arial" w:cs="Arial"/>
        </w:rPr>
      </w:pPr>
      <w:r w:rsidRPr="000F65BB">
        <w:rPr>
          <w:rFonts w:ascii="Arial" w:hAnsi="Arial" w:cs="Arial"/>
        </w:rPr>
        <w:t xml:space="preserve">Las bases del llamado a presentación de antecedentes se encontrarán disponibles en la página Web del Hospital Regional “Dr. Juan Noé Crevani”, </w:t>
      </w:r>
      <w:r w:rsidR="00BB4C04" w:rsidRPr="00BB4C04">
        <w:rPr>
          <w:rFonts w:ascii="Arial" w:hAnsi="Arial" w:cs="Arial"/>
          <w:b/>
          <w:bCs/>
        </w:rPr>
        <w:t>www.hjnc.cl</w:t>
      </w:r>
      <w:r w:rsidRPr="000F65BB">
        <w:rPr>
          <w:rFonts w:ascii="Arial" w:hAnsi="Arial" w:cs="Arial"/>
          <w:b/>
          <w:bCs/>
        </w:rPr>
        <w:t xml:space="preserve">, </w:t>
      </w:r>
      <w:r w:rsidRPr="000F65BB">
        <w:rPr>
          <w:rFonts w:ascii="Arial" w:hAnsi="Arial" w:cs="Arial"/>
        </w:rPr>
        <w:t xml:space="preserve">a contar del </w:t>
      </w:r>
      <w:r w:rsidR="000F65BB" w:rsidRPr="000F65BB">
        <w:rPr>
          <w:rFonts w:ascii="Arial" w:hAnsi="Arial" w:cs="Arial"/>
          <w:b/>
        </w:rPr>
        <w:t xml:space="preserve">Viernes 30 de Junio </w:t>
      </w:r>
      <w:r w:rsidR="000F65BB" w:rsidRPr="000F65BB">
        <w:rPr>
          <w:rFonts w:ascii="Arial" w:hAnsi="Arial" w:cs="Arial"/>
        </w:rPr>
        <w:t>de 2017</w:t>
      </w:r>
      <w:r w:rsidRPr="000F65BB">
        <w:rPr>
          <w:rFonts w:ascii="Arial" w:hAnsi="Arial" w:cs="Arial"/>
        </w:rPr>
        <w:t xml:space="preserve">. La recepción de antecedentes se extenderá desde las </w:t>
      </w:r>
      <w:r w:rsidRPr="00BB4C04">
        <w:rPr>
          <w:rFonts w:ascii="Arial" w:hAnsi="Arial" w:cs="Arial"/>
          <w:b/>
        </w:rPr>
        <w:t>08:30 horas</w:t>
      </w:r>
      <w:r w:rsidRPr="000F65BB">
        <w:rPr>
          <w:rFonts w:ascii="Arial" w:hAnsi="Arial" w:cs="Arial"/>
        </w:rPr>
        <w:t xml:space="preserve"> del día </w:t>
      </w:r>
      <w:r w:rsidR="000F65BB" w:rsidRPr="000F65BB">
        <w:rPr>
          <w:rFonts w:ascii="Arial" w:hAnsi="Arial" w:cs="Arial"/>
          <w:b/>
        </w:rPr>
        <w:t>Viernes 30 de Junio</w:t>
      </w:r>
      <w:r w:rsidR="000F65BB" w:rsidRPr="000F65BB">
        <w:rPr>
          <w:rFonts w:ascii="Arial" w:hAnsi="Arial" w:cs="Arial"/>
        </w:rPr>
        <w:t xml:space="preserve"> </w:t>
      </w:r>
      <w:r w:rsidRPr="000F65BB">
        <w:rPr>
          <w:rFonts w:ascii="Arial" w:hAnsi="Arial" w:cs="Arial"/>
        </w:rPr>
        <w:t xml:space="preserve">hasta las </w:t>
      </w:r>
      <w:r w:rsidRPr="00BB4C04">
        <w:rPr>
          <w:rFonts w:ascii="Arial" w:hAnsi="Arial" w:cs="Arial"/>
          <w:b/>
        </w:rPr>
        <w:t>14:00 horas</w:t>
      </w:r>
      <w:r w:rsidRPr="000F65BB">
        <w:rPr>
          <w:rFonts w:ascii="Arial" w:hAnsi="Arial" w:cs="Arial"/>
        </w:rPr>
        <w:t xml:space="preserve"> del día </w:t>
      </w:r>
      <w:r w:rsidR="000F65BB" w:rsidRPr="000F65BB">
        <w:rPr>
          <w:rFonts w:ascii="Arial" w:hAnsi="Arial" w:cs="Arial"/>
          <w:b/>
        </w:rPr>
        <w:t>Jueves 20 de Julio</w:t>
      </w:r>
      <w:r w:rsidR="000F65BB" w:rsidRPr="000F65BB">
        <w:rPr>
          <w:rFonts w:ascii="Arial" w:hAnsi="Arial" w:cs="Arial"/>
        </w:rPr>
        <w:t xml:space="preserve"> de 2017,</w:t>
      </w:r>
      <w:r w:rsidRPr="000F65BB">
        <w:rPr>
          <w:rFonts w:ascii="Arial" w:hAnsi="Arial" w:cs="Arial"/>
        </w:rPr>
        <w:t xml:space="preserve"> ambas fechas inclusive. </w:t>
      </w:r>
      <w:r w:rsidR="000F65BB" w:rsidRPr="000F65BB">
        <w:rPr>
          <w:rFonts w:ascii="Arial" w:hAnsi="Arial" w:cs="Arial"/>
        </w:rPr>
        <w:t xml:space="preserve">Los currículos vitae deberán contar con las certificaciones correspondientes en un </w:t>
      </w:r>
      <w:r w:rsidR="000F65BB" w:rsidRPr="00BB4C04">
        <w:rPr>
          <w:rFonts w:ascii="Arial" w:hAnsi="Arial" w:cs="Arial"/>
          <w:b/>
        </w:rPr>
        <w:t>sobre cerrado</w:t>
      </w:r>
      <w:r w:rsidR="000F65BB" w:rsidRPr="000F65BB">
        <w:rPr>
          <w:rFonts w:ascii="Arial" w:hAnsi="Arial" w:cs="Arial"/>
        </w:rPr>
        <w:t>, dirigido a “</w:t>
      </w:r>
      <w:r w:rsidR="00BB4C04" w:rsidRPr="00BB4C04">
        <w:rPr>
          <w:rFonts w:ascii="Arial" w:hAnsi="Arial" w:cs="Arial"/>
          <w:b/>
        </w:rPr>
        <w:t>Subdirección Administrativa</w:t>
      </w:r>
      <w:r w:rsidR="00BB4C04">
        <w:rPr>
          <w:rFonts w:ascii="Arial" w:hAnsi="Arial" w:cs="Arial"/>
        </w:rPr>
        <w:t>”</w:t>
      </w:r>
      <w:r w:rsidR="000F65BB" w:rsidRPr="000F65BB">
        <w:rPr>
          <w:rFonts w:ascii="Arial" w:hAnsi="Arial" w:cs="Arial"/>
        </w:rPr>
        <w:t xml:space="preserve">, indicando cargo al cual postula y remitente. Los documentos se deben entregar en </w:t>
      </w:r>
      <w:r w:rsidR="00BB4C04">
        <w:rPr>
          <w:rFonts w:ascii="Arial" w:hAnsi="Arial" w:cs="Arial"/>
        </w:rPr>
        <w:t xml:space="preserve">la </w:t>
      </w:r>
      <w:r w:rsidR="00BB4C04" w:rsidRPr="00BB4C04">
        <w:rPr>
          <w:rFonts w:ascii="Arial" w:hAnsi="Arial" w:cs="Arial"/>
          <w:b/>
        </w:rPr>
        <w:t xml:space="preserve">Subdirección Administrativa </w:t>
      </w:r>
      <w:r w:rsidR="000F65BB" w:rsidRPr="00BB4C04">
        <w:rPr>
          <w:rFonts w:ascii="Arial" w:hAnsi="Arial" w:cs="Arial"/>
          <w:b/>
        </w:rPr>
        <w:t xml:space="preserve">del Hospital </w:t>
      </w:r>
      <w:r w:rsidR="00BB4C04" w:rsidRPr="00BB4C04">
        <w:rPr>
          <w:rFonts w:ascii="Arial" w:hAnsi="Arial" w:cs="Arial"/>
          <w:b/>
        </w:rPr>
        <w:t xml:space="preserve">Regional </w:t>
      </w:r>
      <w:r w:rsidR="000F65BB" w:rsidRPr="00BB4C04">
        <w:rPr>
          <w:rFonts w:ascii="Arial" w:hAnsi="Arial" w:cs="Arial"/>
          <w:b/>
        </w:rPr>
        <w:t>“Dr. Juan Noé Crevani”</w:t>
      </w:r>
      <w:r w:rsidR="000F65BB" w:rsidRPr="000F65BB">
        <w:rPr>
          <w:rFonts w:ascii="Arial" w:hAnsi="Arial" w:cs="Arial"/>
        </w:rPr>
        <w:t xml:space="preserve"> Arica, ubicado en Av. 18 de Septiembre nº1000, 2º piso.</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B407C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c) </w:t>
      </w:r>
      <w:r w:rsidR="006A5E96">
        <w:rPr>
          <w:rFonts w:ascii="Arial" w:hAnsi="Arial" w:cs="Arial"/>
          <w:lang w:val="es-ES" w:eastAsia="es-ES"/>
        </w:rPr>
        <w:t>Certificado de título: Enseñanza Media, Técnico o Profesional,</w:t>
      </w:r>
      <w:r w:rsidR="006A5E96" w:rsidRPr="007833C5">
        <w:rPr>
          <w:rFonts w:ascii="Arial" w:hAnsi="Arial" w:cs="Arial"/>
          <w:lang w:val="es-ES" w:eastAsia="es-ES"/>
        </w:rPr>
        <w:t xml:space="preserve"> según corresponda. (</w:t>
      </w:r>
      <w:r w:rsidR="006A5E96">
        <w:rPr>
          <w:rFonts w:ascii="Arial" w:hAnsi="Arial" w:cs="Arial"/>
          <w:lang w:val="es-ES" w:eastAsia="es-ES"/>
        </w:rPr>
        <w:t>C</w:t>
      </w:r>
      <w:r w:rsidR="006A5E96"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Crevani y postulen a cargos de enfermeros(a), matrones(a),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Los/las funcionario/as que se desempeñen en el Hospital </w:t>
      </w:r>
      <w:r w:rsidR="0004392C">
        <w:rPr>
          <w:rFonts w:ascii="Arial" w:hAnsi="Arial" w:cs="Arial"/>
          <w:color w:val="222222"/>
          <w:shd w:val="clear" w:color="auto" w:fill="FFFFFF"/>
        </w:rPr>
        <w:t>Regional</w:t>
      </w:r>
      <w:r>
        <w:rPr>
          <w:rFonts w:ascii="Arial" w:hAnsi="Arial" w:cs="Arial"/>
          <w:color w:val="222222"/>
          <w:shd w:val="clear" w:color="auto" w:fill="FFFFFF"/>
        </w:rPr>
        <w:t xml:space="preserve">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Pr>
          <w:rFonts w:ascii="Arial" w:hAnsi="Arial" w:cs="Arial"/>
          <w:color w:val="222222"/>
          <w:shd w:val="clear" w:color="auto" w:fill="FFFFFF"/>
        </w:rPr>
        <w:t>jurídica</w:t>
      </w:r>
      <w:r>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Pr>
          <w:rFonts w:ascii="Arial" w:hAnsi="Arial" w:cs="Arial"/>
          <w:color w:val="222222"/>
          <w:shd w:val="clear" w:color="auto" w:fill="FFFFFF"/>
        </w:rPr>
        <w:t>con la del</w:t>
      </w:r>
      <w:r>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2F69F8" w:rsidRDefault="002F69F8" w:rsidP="002F69F8">
      <w:pPr>
        <w:spacing w:after="0" w:line="240" w:lineRule="auto"/>
        <w:jc w:val="both"/>
        <w:rPr>
          <w:rFonts w:ascii="Arial" w:hAnsi="Arial" w:cs="Arial"/>
        </w:rPr>
      </w:pPr>
    </w:p>
    <w:p w:rsidR="002F69F8" w:rsidRPr="004538EF" w:rsidRDefault="002F69F8" w:rsidP="002F69F8">
      <w:pPr>
        <w:autoSpaceDE w:val="0"/>
        <w:autoSpaceDN w:val="0"/>
        <w:adjustRightInd w:val="0"/>
        <w:spacing w:after="0" w:line="240" w:lineRule="auto"/>
        <w:jc w:val="both"/>
        <w:rPr>
          <w:rFonts w:ascii="Arial" w:hAnsi="Arial" w:cs="Arial"/>
        </w:rPr>
      </w:pPr>
      <w:r w:rsidRPr="004538EF">
        <w:rPr>
          <w:rFonts w:ascii="Arial" w:hAnsi="Arial" w:cs="Arial"/>
        </w:rPr>
        <w:t xml:space="preserve">CÓDIGO DE POSTULACIÓN </w:t>
      </w:r>
    </w:p>
    <w:p w:rsidR="002F69F8" w:rsidRPr="001B3AAA" w:rsidRDefault="002F69F8" w:rsidP="002F69F8">
      <w:pPr>
        <w:autoSpaceDE w:val="0"/>
        <w:autoSpaceDN w:val="0"/>
        <w:adjustRightInd w:val="0"/>
        <w:spacing w:after="0" w:line="240" w:lineRule="auto"/>
        <w:jc w:val="both"/>
        <w:rPr>
          <w:rFonts w:ascii="Arial" w:hAnsi="Arial" w:cs="Arial"/>
          <w:color w:val="FF0000"/>
        </w:rPr>
      </w:pPr>
    </w:p>
    <w:p w:rsidR="002F69F8" w:rsidRPr="006F5709" w:rsidRDefault="00B407C6" w:rsidP="002F69F8">
      <w:pPr>
        <w:autoSpaceDE w:val="0"/>
        <w:autoSpaceDN w:val="0"/>
        <w:adjustRightInd w:val="0"/>
        <w:spacing w:after="0" w:line="240" w:lineRule="auto"/>
        <w:jc w:val="both"/>
        <w:rPr>
          <w:rFonts w:ascii="Arial" w:hAnsi="Arial" w:cs="Arial"/>
          <w:sz w:val="24"/>
          <w:szCs w:val="24"/>
        </w:rPr>
      </w:pPr>
      <w:r>
        <w:rPr>
          <w:rFonts w:ascii="Arial" w:hAnsi="Arial" w:cs="Arial"/>
        </w:rPr>
        <w:t>JEF: GP</w:t>
      </w:r>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que sean atingente a las funciones del 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caso de estudios de postítulos y postgrados </w:t>
      </w:r>
      <w:r w:rsidR="00BE4C04">
        <w:rPr>
          <w:rFonts w:ascii="Arial" w:hAnsi="Arial" w:cs="Arial"/>
          <w:b/>
          <w:bCs/>
          <w:lang w:val="es-ES" w:eastAsia="es-ES"/>
        </w:rPr>
        <w:t>se consideran hasta 10</w:t>
      </w:r>
      <w:r w:rsidR="009931ED" w:rsidRPr="001A7181">
        <w:rPr>
          <w:rFonts w:ascii="Arial" w:hAnsi="Arial" w:cs="Arial"/>
          <w:b/>
          <w:bCs/>
          <w:lang w:val="es-ES" w:eastAsia="es-ES"/>
        </w:rPr>
        <w:t xml:space="preserve"> años de antigüedad.</w:t>
      </w:r>
      <w:r w:rsidR="009931ED">
        <w:rPr>
          <w:rFonts w:ascii="Arial" w:hAnsi="Arial" w:cs="Arial"/>
          <w:b/>
          <w:bCs/>
          <w:lang w:val="es-ES" w:eastAsia="es-ES"/>
        </w:rPr>
        <w:t xml:space="preserve"> </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cursos, postítulos y postgrados, </w:t>
      </w:r>
      <w:r>
        <w:rPr>
          <w:rFonts w:ascii="Arial" w:hAnsi="Arial" w:cs="Arial"/>
          <w:b/>
          <w:bCs/>
          <w:lang w:val="es-ES" w:eastAsia="es-ES"/>
        </w:rPr>
        <w:t>que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 xml:space="preserve">ón. Así mismo la comisión tendrá </w:t>
      </w:r>
      <w:r w:rsidR="009931ED">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7833C5"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C463DC" w:rsidRPr="001A7181">
        <w:rPr>
          <w:rFonts w:ascii="Arial" w:hAnsi="Arial" w:cs="Arial"/>
          <w:b/>
          <w:bCs/>
          <w:lang w:val="es-ES" w:eastAsia="es-ES"/>
        </w:rPr>
        <w:t xml:space="preserve"> constados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Pr="00DC4B93" w:rsidRDefault="002F69F8" w:rsidP="002F69F8">
      <w:pPr>
        <w:spacing w:after="0" w:line="240" w:lineRule="auto"/>
        <w:jc w:val="both"/>
        <w:rPr>
          <w:rFonts w:ascii="Arial" w:hAnsi="Arial" w:cs="Arial"/>
        </w:rPr>
      </w:pPr>
      <w:r w:rsidRPr="00613A3B">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sidRPr="00613A3B">
        <w:rPr>
          <w:rFonts w:ascii="Arial" w:hAnsi="Arial" w:cs="Arial"/>
        </w:rPr>
        <w:t xml:space="preserve"> Jefe del C. R. Gestión de las Personas</w:t>
      </w:r>
      <w:r w:rsidRPr="00613A3B">
        <w:rPr>
          <w:rFonts w:ascii="Arial" w:hAnsi="Arial" w:cs="Arial"/>
        </w:rPr>
        <w:t>, el Jefe del SCR  de Personal, el Psicólogo Laboral y un Representante de los Gremios.</w:t>
      </w:r>
      <w:r w:rsidR="0030079B" w:rsidRPr="00613A3B">
        <w:rPr>
          <w:rFonts w:ascii="Arial" w:hAnsi="Arial" w:cs="Arial"/>
        </w:rPr>
        <w:t xml:space="preserve"> </w:t>
      </w:r>
      <w:r w:rsidRPr="00613A3B">
        <w:rPr>
          <w:rFonts w:ascii="Arial" w:hAnsi="Arial" w:cs="Arial"/>
        </w:rPr>
        <w:t>En caso que el cargo a cubrir sea clínico, también podrá conformar  la Comisión de Selección de Personal la Enfermera Coordinadora.</w:t>
      </w:r>
    </w:p>
    <w:p w:rsidR="002F69F8" w:rsidRDefault="002F69F8"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El proceso de evaluación está compuesta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pueden, en caso de ser necesario, ser entrevistados por alguna jefatura del área, como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90"/>
      </w:tblGrid>
      <w:tr w:rsidR="002F69F8" w:rsidRPr="00045CB3" w:rsidTr="00492003">
        <w:trPr>
          <w:trHeight w:val="773"/>
          <w:jc w:val="center"/>
        </w:trPr>
        <w:tc>
          <w:tcPr>
            <w:tcW w:w="2765" w:type="dxa"/>
          </w:tcPr>
          <w:p w:rsidR="002F69F8" w:rsidRPr="00650D91" w:rsidRDefault="002F69F8" w:rsidP="00492003">
            <w:pPr>
              <w:autoSpaceDE w:val="0"/>
              <w:autoSpaceDN w:val="0"/>
              <w:adjustRightInd w:val="0"/>
              <w:spacing w:after="0" w:line="240" w:lineRule="auto"/>
              <w:jc w:val="both"/>
              <w:rPr>
                <w:rFonts w:ascii="Arial" w:hAnsi="Arial" w:cs="Arial"/>
                <w:lang w:val="es-ES" w:eastAsia="es-ES"/>
              </w:rPr>
            </w:pPr>
            <w:r w:rsidRPr="00650D91">
              <w:rPr>
                <w:rFonts w:ascii="Arial" w:hAnsi="Arial" w:cs="Arial"/>
                <w:lang w:val="es-ES" w:eastAsia="es-ES"/>
              </w:rPr>
              <w:t>PLAZO</w:t>
            </w:r>
          </w:p>
        </w:tc>
        <w:tc>
          <w:tcPr>
            <w:tcW w:w="7033" w:type="dxa"/>
          </w:tcPr>
          <w:p w:rsidR="002F69F8" w:rsidRDefault="002F69F8" w:rsidP="00650D91">
            <w:pPr>
              <w:autoSpaceDE w:val="0"/>
              <w:autoSpaceDN w:val="0"/>
              <w:adjustRightInd w:val="0"/>
              <w:spacing w:after="0" w:line="240" w:lineRule="auto"/>
              <w:jc w:val="both"/>
              <w:rPr>
                <w:rFonts w:ascii="Arial" w:hAnsi="Arial" w:cs="Arial"/>
              </w:rPr>
            </w:pPr>
            <w:r w:rsidRPr="00650D91">
              <w:rPr>
                <w:rFonts w:ascii="Arial" w:hAnsi="Arial" w:cs="Arial"/>
              </w:rPr>
              <w:t xml:space="preserve">La recepción de antecedentes se extenderá desde las </w:t>
            </w:r>
            <w:r w:rsidRPr="007879F8">
              <w:rPr>
                <w:rFonts w:ascii="Arial" w:hAnsi="Arial" w:cs="Arial"/>
                <w:b/>
              </w:rPr>
              <w:t>08:30 horas</w:t>
            </w:r>
            <w:r w:rsidRPr="00650D91">
              <w:rPr>
                <w:rFonts w:ascii="Arial" w:hAnsi="Arial" w:cs="Arial"/>
              </w:rPr>
              <w:t xml:space="preserve"> del día </w:t>
            </w:r>
            <w:r w:rsidR="00650D91" w:rsidRPr="007879F8">
              <w:rPr>
                <w:rFonts w:ascii="Arial" w:hAnsi="Arial" w:cs="Arial"/>
                <w:b/>
              </w:rPr>
              <w:t>Viernes 30 de Junio</w:t>
            </w:r>
            <w:r w:rsidR="00650D91" w:rsidRPr="00650D91">
              <w:rPr>
                <w:rFonts w:ascii="Arial" w:hAnsi="Arial" w:cs="Arial"/>
              </w:rPr>
              <w:t xml:space="preserve"> hast</w:t>
            </w:r>
            <w:r w:rsidRPr="00650D91">
              <w:rPr>
                <w:rFonts w:ascii="Arial" w:hAnsi="Arial" w:cs="Arial"/>
              </w:rPr>
              <w:t xml:space="preserve">a las </w:t>
            </w:r>
            <w:r w:rsidRPr="007879F8">
              <w:rPr>
                <w:rFonts w:ascii="Arial" w:hAnsi="Arial" w:cs="Arial"/>
                <w:b/>
              </w:rPr>
              <w:t>14:00 horas</w:t>
            </w:r>
            <w:r w:rsidRPr="00650D91">
              <w:rPr>
                <w:rFonts w:ascii="Arial" w:hAnsi="Arial" w:cs="Arial"/>
              </w:rPr>
              <w:t xml:space="preserve"> del día </w:t>
            </w:r>
            <w:r w:rsidR="007879F8" w:rsidRPr="007879F8">
              <w:rPr>
                <w:rFonts w:ascii="Arial" w:hAnsi="Arial" w:cs="Arial"/>
                <w:b/>
              </w:rPr>
              <w:t>Jueves</w:t>
            </w:r>
            <w:r w:rsidR="007879F8">
              <w:rPr>
                <w:rFonts w:ascii="Arial" w:hAnsi="Arial" w:cs="Arial"/>
              </w:rPr>
              <w:t xml:space="preserve"> </w:t>
            </w:r>
            <w:r w:rsidR="00650D91" w:rsidRPr="007879F8">
              <w:rPr>
                <w:rFonts w:ascii="Arial" w:hAnsi="Arial" w:cs="Arial"/>
                <w:b/>
              </w:rPr>
              <w:t>20 de Julio de 2017</w:t>
            </w:r>
            <w:r w:rsidRPr="00650D91">
              <w:rPr>
                <w:rFonts w:ascii="Arial" w:hAnsi="Arial" w:cs="Arial"/>
              </w:rPr>
              <w:t>, ambas fechas inclusive.</w:t>
            </w:r>
          </w:p>
          <w:p w:rsidR="007879F8" w:rsidRPr="00650D91" w:rsidRDefault="007879F8" w:rsidP="00650D91">
            <w:pPr>
              <w:autoSpaceDE w:val="0"/>
              <w:autoSpaceDN w:val="0"/>
              <w:adjustRightInd w:val="0"/>
              <w:spacing w:after="0" w:line="240" w:lineRule="auto"/>
              <w:jc w:val="both"/>
              <w:rPr>
                <w:rFonts w:ascii="Arial" w:hAnsi="Arial" w:cs="Arial"/>
                <w:lang w:val="es-ES" w:eastAsia="es-ES"/>
              </w:rPr>
            </w:pP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LUGAR</w:t>
            </w:r>
          </w:p>
        </w:tc>
        <w:tc>
          <w:tcPr>
            <w:tcW w:w="7033" w:type="dxa"/>
          </w:tcPr>
          <w:p w:rsidR="00EE2F29" w:rsidRDefault="00EE2F29" w:rsidP="00EE2F29">
            <w:pPr>
              <w:autoSpaceDE w:val="0"/>
              <w:autoSpaceDN w:val="0"/>
              <w:adjustRightInd w:val="0"/>
              <w:spacing w:after="0" w:line="240" w:lineRule="auto"/>
              <w:jc w:val="both"/>
              <w:rPr>
                <w:rFonts w:ascii="Arial" w:hAnsi="Arial" w:cs="Arial"/>
              </w:rPr>
            </w:pPr>
            <w:r w:rsidRPr="00BB4C04">
              <w:rPr>
                <w:rFonts w:ascii="Arial" w:hAnsi="Arial" w:cs="Arial"/>
                <w:b/>
              </w:rPr>
              <w:t>Subdirección Administrativa del Hospital Regional “Dr. Juan Noé Crevani”</w:t>
            </w:r>
            <w:r w:rsidRPr="000F65BB">
              <w:rPr>
                <w:rFonts w:ascii="Arial" w:hAnsi="Arial" w:cs="Arial"/>
              </w:rPr>
              <w:t xml:space="preserve"> Arica, ubicado en Av. 18 de Septiembre nº1000, 2º piso.</w:t>
            </w:r>
          </w:p>
          <w:p w:rsidR="002F69F8" w:rsidRPr="00160FEB" w:rsidRDefault="002F69F8" w:rsidP="0004392C">
            <w:pPr>
              <w:autoSpaceDE w:val="0"/>
              <w:autoSpaceDN w:val="0"/>
              <w:adjustRightInd w:val="0"/>
              <w:spacing w:after="0" w:line="240" w:lineRule="auto"/>
              <w:jc w:val="both"/>
              <w:rPr>
                <w:rFonts w:ascii="Arial" w:hAnsi="Arial" w:cs="Arial"/>
                <w:highlight w:val="yellow"/>
              </w:rPr>
            </w:pPr>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PRESENTACIÓN DE ANTECEDENTES</w:t>
            </w:r>
          </w:p>
        </w:tc>
        <w:tc>
          <w:tcPr>
            <w:tcW w:w="7033" w:type="dxa"/>
          </w:tcPr>
          <w:p w:rsidR="00327481" w:rsidRPr="0025436B" w:rsidRDefault="00327481" w:rsidP="00327481">
            <w:pPr>
              <w:autoSpaceDE w:val="0"/>
              <w:autoSpaceDN w:val="0"/>
              <w:adjustRightInd w:val="0"/>
              <w:spacing w:after="0" w:line="240" w:lineRule="auto"/>
              <w:jc w:val="both"/>
              <w:rPr>
                <w:rFonts w:ascii="Arial" w:hAnsi="Arial" w:cs="Arial"/>
                <w:lang w:val="es-ES" w:eastAsia="es-ES"/>
              </w:rPr>
            </w:pPr>
            <w:r w:rsidRPr="0025436B">
              <w:rPr>
                <w:rFonts w:ascii="Arial" w:hAnsi="Arial" w:cs="Arial"/>
                <w:lang w:val="es-ES" w:eastAsia="es-ES"/>
              </w:rPr>
              <w:t xml:space="preserve">Se presentarán en un </w:t>
            </w:r>
            <w:r w:rsidR="00EE2F29" w:rsidRPr="00BB4C04">
              <w:rPr>
                <w:rFonts w:ascii="Arial" w:hAnsi="Arial" w:cs="Arial"/>
                <w:b/>
              </w:rPr>
              <w:t>sobre cerrado</w:t>
            </w:r>
            <w:r w:rsidR="00EE2F29" w:rsidRPr="000F65BB">
              <w:rPr>
                <w:rFonts w:ascii="Arial" w:hAnsi="Arial" w:cs="Arial"/>
              </w:rPr>
              <w:t>, dirigido a “</w:t>
            </w:r>
            <w:r w:rsidR="00EE2F29" w:rsidRPr="00BB4C04">
              <w:rPr>
                <w:rFonts w:ascii="Arial" w:hAnsi="Arial" w:cs="Arial"/>
                <w:b/>
              </w:rPr>
              <w:t>Subdirección Administrativa</w:t>
            </w:r>
            <w:r w:rsidR="00EE2F29">
              <w:rPr>
                <w:rFonts w:ascii="Arial" w:hAnsi="Arial" w:cs="Arial"/>
              </w:rPr>
              <w:t xml:space="preserve">”, </w:t>
            </w:r>
            <w:r w:rsidRPr="0025436B">
              <w:rPr>
                <w:rFonts w:ascii="Arial" w:hAnsi="Arial" w:cs="Arial"/>
                <w:lang w:val="es-ES" w:eastAsia="es-ES"/>
              </w:rPr>
              <w:t xml:space="preserve">con los antecedentes requeridos y señalando lo siguiente: </w:t>
            </w:r>
          </w:p>
          <w:p w:rsidR="00327481" w:rsidRPr="0025436B" w:rsidRDefault="00327481" w:rsidP="00327481">
            <w:pPr>
              <w:autoSpaceDE w:val="0"/>
              <w:autoSpaceDN w:val="0"/>
              <w:adjustRightInd w:val="0"/>
              <w:spacing w:after="0" w:line="240" w:lineRule="auto"/>
              <w:jc w:val="both"/>
              <w:rPr>
                <w:rFonts w:ascii="Arial" w:hAnsi="Arial" w:cs="Arial"/>
                <w:lang w:val="es-ES" w:eastAsia="es-ES"/>
              </w:rPr>
            </w:pPr>
            <w:r w:rsidRPr="0025436B">
              <w:rPr>
                <w:rFonts w:ascii="Arial" w:hAnsi="Arial" w:cs="Arial"/>
                <w:lang w:val="es-ES" w:eastAsia="es-ES"/>
              </w:rPr>
              <w:t>•</w:t>
            </w:r>
            <w:r w:rsidRPr="0025436B">
              <w:rPr>
                <w:rFonts w:ascii="Arial" w:hAnsi="Arial" w:cs="Arial"/>
                <w:lang w:val="es-ES" w:eastAsia="es-ES"/>
              </w:rPr>
              <w:tab/>
            </w:r>
            <w:r w:rsidRPr="0025436B">
              <w:rPr>
                <w:rFonts w:ascii="Arial" w:hAnsi="Arial" w:cs="Arial"/>
                <w:b/>
                <w:lang w:val="es-ES" w:eastAsia="es-ES"/>
              </w:rPr>
              <w:t>Cargo al que Postula</w:t>
            </w:r>
            <w:r w:rsidRPr="0025436B">
              <w:rPr>
                <w:rFonts w:ascii="Arial" w:hAnsi="Arial" w:cs="Arial"/>
                <w:lang w:val="es-ES" w:eastAsia="es-ES"/>
              </w:rPr>
              <w:t xml:space="preserve"> </w:t>
            </w:r>
          </w:p>
          <w:p w:rsidR="002F69F8" w:rsidRDefault="00327481" w:rsidP="00327481">
            <w:pPr>
              <w:autoSpaceDE w:val="0"/>
              <w:autoSpaceDN w:val="0"/>
              <w:adjustRightInd w:val="0"/>
              <w:spacing w:after="0" w:line="240" w:lineRule="auto"/>
              <w:jc w:val="both"/>
              <w:rPr>
                <w:rFonts w:ascii="Arial" w:hAnsi="Arial" w:cs="Arial"/>
                <w:b/>
                <w:lang w:val="es-ES" w:eastAsia="es-ES"/>
              </w:rPr>
            </w:pPr>
            <w:r w:rsidRPr="0025436B">
              <w:rPr>
                <w:rFonts w:ascii="Arial" w:hAnsi="Arial" w:cs="Arial"/>
                <w:lang w:val="es-ES" w:eastAsia="es-ES"/>
              </w:rPr>
              <w:t xml:space="preserve">En el remitente la identificación del/la postulante solamente con sus </w:t>
            </w:r>
            <w:r w:rsidRPr="0025436B">
              <w:rPr>
                <w:rFonts w:ascii="Arial" w:hAnsi="Arial" w:cs="Arial"/>
                <w:b/>
                <w:lang w:val="es-ES" w:eastAsia="es-ES"/>
              </w:rPr>
              <w:t>APELLIDOS.</w:t>
            </w:r>
          </w:p>
          <w:p w:rsidR="00EE2F29" w:rsidRPr="00613A3B" w:rsidRDefault="00EE2F29" w:rsidP="00613A3B">
            <w:pPr>
              <w:autoSpaceDE w:val="0"/>
              <w:autoSpaceDN w:val="0"/>
              <w:adjustRightInd w:val="0"/>
              <w:spacing w:after="0" w:line="240" w:lineRule="auto"/>
              <w:jc w:val="both"/>
              <w:rPr>
                <w:rFonts w:ascii="Arial" w:hAnsi="Arial" w:cs="Arial"/>
                <w:b/>
                <w:bCs/>
                <w:lang w:eastAsia="es-ES"/>
              </w:rPr>
            </w:pP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Default="00CC03D8" w:rsidP="00C56C8C">
      <w:pPr>
        <w:autoSpaceDE w:val="0"/>
        <w:autoSpaceDN w:val="0"/>
        <w:adjustRightInd w:val="0"/>
        <w:spacing w:after="0" w:line="240" w:lineRule="auto"/>
        <w:jc w:val="both"/>
        <w:rPr>
          <w:rFonts w:ascii="Arial" w:hAnsi="Arial" w:cs="Arial"/>
          <w:lang w:val="es-ES"/>
        </w:rPr>
      </w:pPr>
    </w:p>
    <w:p w:rsidR="0097500B" w:rsidRDefault="0097500B"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1A7181" w:rsidRDefault="001A7181"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291532" w:rsidRDefault="00291532" w:rsidP="00655911">
      <w:pPr>
        <w:tabs>
          <w:tab w:val="left" w:pos="10348"/>
        </w:tabs>
        <w:rPr>
          <w:rFonts w:ascii="Tw Cen MT" w:hAnsi="Tw Cen MT" w:cs="Tahoma"/>
          <w:sz w:val="52"/>
          <w:szCs w:val="52"/>
          <w:lang w:val="es-MX"/>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 xml:space="preserve">Hospital </w:t>
      </w:r>
      <w:r w:rsidR="008316A9">
        <w:rPr>
          <w:rFonts w:ascii="Arial" w:hAnsi="Arial" w:cs="Arial"/>
          <w:sz w:val="20"/>
          <w:szCs w:val="20"/>
        </w:rPr>
        <w:t>Regional</w:t>
      </w:r>
      <w:r w:rsidR="00D36276">
        <w:rPr>
          <w:rFonts w:ascii="Arial" w:hAnsi="Arial" w:cs="Arial"/>
          <w:sz w:val="20"/>
          <w:szCs w:val="20"/>
        </w:rPr>
        <w:t xml:space="preserve"> “Dr. Juan Noé Crevani”</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p w:rsidR="00F10342" w:rsidRPr="001F6659"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0" w:name="table0C"/>
      <w:bookmarkEnd w:id="0"/>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1" w:name="table0D"/>
            <w:bookmarkEnd w:id="1"/>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w:t>
      </w:r>
      <w:r w:rsidR="008316A9">
        <w:rPr>
          <w:rFonts w:ascii="Arial" w:hAnsi="Arial" w:cs="Arial"/>
          <w:lang w:val="es-MX"/>
        </w:rPr>
        <w:t>l</w:t>
      </w:r>
      <w:r>
        <w:rPr>
          <w:rFonts w:ascii="Arial" w:hAnsi="Arial" w:cs="Arial"/>
          <w:lang w:val="es-MX"/>
        </w:rPr>
        <w:t xml:space="preserve"> Hospital </w:t>
      </w:r>
      <w:r w:rsidR="008316A9">
        <w:rPr>
          <w:rFonts w:ascii="Arial" w:hAnsi="Arial" w:cs="Arial"/>
          <w:lang w:val="es-MX"/>
        </w:rPr>
        <w:t>Regional</w:t>
      </w:r>
      <w:r>
        <w:rPr>
          <w:rFonts w:ascii="Arial" w:hAnsi="Arial" w:cs="Arial"/>
          <w:lang w:val="es-MX"/>
        </w:rPr>
        <w:t xml:space="preserve">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9403A3" w:rsidRDefault="009403A3" w:rsidP="003812A0">
      <w:pPr>
        <w:autoSpaceDE w:val="0"/>
        <w:autoSpaceDN w:val="0"/>
        <w:adjustRightInd w:val="0"/>
        <w:spacing w:after="0" w:line="240" w:lineRule="auto"/>
        <w:jc w:val="center"/>
        <w:rPr>
          <w:rFonts w:ascii="Tw Cen MT" w:hAnsi="Tw Cen MT" w:cs="Tahoma"/>
          <w:sz w:val="52"/>
          <w:szCs w:val="52"/>
          <w:lang w:val="es-MX"/>
        </w:rPr>
      </w:pPr>
    </w:p>
    <w:p w:rsidR="001F16E7"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t>LLAMADO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DC1089">
        <w:rPr>
          <w:rFonts w:ascii="Arial" w:hAnsi="Arial"/>
          <w:sz w:val="40"/>
          <w:szCs w:val="40"/>
          <w:u w:val="single"/>
        </w:rPr>
        <w:t>DE ANTECEDENTES</w:t>
      </w:r>
    </w:p>
    <w:p w:rsidR="008B785F" w:rsidRDefault="008B785F" w:rsidP="008B785F">
      <w:pPr>
        <w:jc w:val="center"/>
        <w:rPr>
          <w:rFonts w:ascii="Arial" w:hAnsi="Arial"/>
        </w:rPr>
      </w:pPr>
    </w:p>
    <w:p w:rsidR="008B785F" w:rsidRPr="00AE3924" w:rsidRDefault="008B785F" w:rsidP="008B785F">
      <w:pPr>
        <w:pStyle w:val="Sangra2detindependiente"/>
        <w:ind w:left="0"/>
        <w:rPr>
          <w:rFonts w:ascii="Arial" w:hAnsi="Arial"/>
          <w:sz w:val="32"/>
        </w:rPr>
      </w:pPr>
      <w:r w:rsidRPr="00203A3D">
        <w:rPr>
          <w:rFonts w:ascii="Arial" w:hAnsi="Arial"/>
          <w:sz w:val="32"/>
        </w:rPr>
        <w:t>Llámese a presentación de antecedentes para proveer</w:t>
      </w:r>
      <w:r w:rsidR="003A5BD6">
        <w:rPr>
          <w:rFonts w:ascii="Arial" w:hAnsi="Arial"/>
          <w:sz w:val="32"/>
        </w:rPr>
        <w:t xml:space="preserve"> un</w:t>
      </w:r>
      <w:r w:rsidR="00D44756">
        <w:rPr>
          <w:rFonts w:ascii="Arial" w:hAnsi="Arial"/>
          <w:sz w:val="32"/>
        </w:rPr>
        <w:t xml:space="preserve"> </w:t>
      </w:r>
      <w:r w:rsidR="00A24C53">
        <w:rPr>
          <w:rFonts w:ascii="Arial" w:hAnsi="Arial"/>
          <w:sz w:val="32"/>
        </w:rPr>
        <w:t xml:space="preserve">cargo </w:t>
      </w:r>
      <w:r w:rsidRPr="00203A3D">
        <w:rPr>
          <w:rFonts w:ascii="Arial" w:hAnsi="Arial"/>
          <w:sz w:val="32"/>
        </w:rPr>
        <w:t>de</w:t>
      </w:r>
      <w:r w:rsidR="00D44756">
        <w:rPr>
          <w:rFonts w:ascii="Arial" w:hAnsi="Arial"/>
          <w:sz w:val="32"/>
        </w:rPr>
        <w:t xml:space="preserve"> </w:t>
      </w:r>
      <w:r w:rsidR="003A5BD6">
        <w:rPr>
          <w:rFonts w:ascii="Arial" w:hAnsi="Arial"/>
          <w:sz w:val="32"/>
        </w:rPr>
        <w:t xml:space="preserve">Jefe de Centro de Responsabilidad Gestión de </w:t>
      </w:r>
      <w:r w:rsidR="003A5BD6" w:rsidRPr="00A544E1">
        <w:rPr>
          <w:rFonts w:ascii="Arial" w:hAnsi="Arial"/>
          <w:sz w:val="32"/>
        </w:rPr>
        <w:t>Personas</w:t>
      </w:r>
      <w:r w:rsidR="009A497D">
        <w:rPr>
          <w:rFonts w:ascii="Arial" w:hAnsi="Arial"/>
          <w:sz w:val="32"/>
        </w:rPr>
        <w:t>, a contrata,</w:t>
      </w:r>
      <w:r w:rsidR="00D44756" w:rsidRPr="00A544E1">
        <w:rPr>
          <w:rFonts w:ascii="Arial" w:hAnsi="Arial"/>
          <w:sz w:val="32"/>
        </w:rPr>
        <w:t xml:space="preserve"> </w:t>
      </w:r>
      <w:r w:rsidR="003A5BD6" w:rsidRPr="00A544E1">
        <w:rPr>
          <w:rFonts w:ascii="Arial" w:hAnsi="Arial"/>
          <w:sz w:val="32"/>
        </w:rPr>
        <w:t>grado 8</w:t>
      </w:r>
      <w:r w:rsidRPr="00A544E1">
        <w:rPr>
          <w:rFonts w:ascii="Arial" w:hAnsi="Arial"/>
          <w:sz w:val="32"/>
        </w:rPr>
        <w:t>º, para desempeñar funciones en</w:t>
      </w:r>
      <w:r w:rsidR="00D44756" w:rsidRPr="00A544E1">
        <w:rPr>
          <w:rFonts w:ascii="Arial" w:hAnsi="Arial"/>
          <w:sz w:val="32"/>
        </w:rPr>
        <w:t xml:space="preserve"> </w:t>
      </w:r>
      <w:r w:rsidR="003A5BD6" w:rsidRPr="00A544E1">
        <w:rPr>
          <w:rFonts w:ascii="Arial" w:hAnsi="Arial"/>
          <w:sz w:val="32"/>
        </w:rPr>
        <w:t>CR Gestión de Personas,</w:t>
      </w:r>
      <w:r w:rsidR="00A24C53" w:rsidRPr="00A544E1">
        <w:rPr>
          <w:rFonts w:ascii="Arial" w:hAnsi="Arial"/>
          <w:sz w:val="32"/>
        </w:rPr>
        <w:t xml:space="preserve"> </w:t>
      </w:r>
      <w:r w:rsidR="0009772B" w:rsidRPr="00AE3924">
        <w:rPr>
          <w:rFonts w:ascii="Arial" w:hAnsi="Arial"/>
          <w:sz w:val="32"/>
        </w:rPr>
        <w:t>d</w:t>
      </w:r>
      <w:r w:rsidR="002C5612" w:rsidRPr="00AE3924">
        <w:rPr>
          <w:rFonts w:ascii="Arial" w:hAnsi="Arial"/>
          <w:sz w:val="32"/>
        </w:rPr>
        <w:t xml:space="preserve">el </w:t>
      </w:r>
      <w:r w:rsidRPr="00AE3924">
        <w:rPr>
          <w:rFonts w:ascii="Arial" w:hAnsi="Arial"/>
          <w:sz w:val="32"/>
        </w:rPr>
        <w:t xml:space="preserve">Hospital </w:t>
      </w:r>
      <w:r w:rsidR="00F87C75" w:rsidRPr="00AE3924">
        <w:rPr>
          <w:rFonts w:ascii="Arial" w:hAnsi="Arial"/>
          <w:sz w:val="32"/>
        </w:rPr>
        <w:t>Regional de Arica y Parinacota “Dr. Juan Noé Crevani</w:t>
      </w:r>
      <w:r w:rsidR="009A497D" w:rsidRPr="00AE3924">
        <w:rPr>
          <w:rFonts w:ascii="Arial" w:hAnsi="Arial"/>
          <w:sz w:val="32"/>
        </w:rPr>
        <w:t>”.</w:t>
      </w:r>
    </w:p>
    <w:p w:rsidR="008B785F" w:rsidRPr="00AE3924" w:rsidRDefault="008B785F" w:rsidP="008B785F">
      <w:pPr>
        <w:pStyle w:val="Sangra2detindependiente"/>
        <w:ind w:left="0"/>
        <w:rPr>
          <w:rFonts w:ascii="Arial" w:hAnsi="Arial"/>
          <w:sz w:val="32"/>
        </w:rPr>
      </w:pPr>
    </w:p>
    <w:p w:rsidR="008B785F" w:rsidRPr="00AE3924" w:rsidRDefault="008B785F" w:rsidP="008B785F">
      <w:pPr>
        <w:pStyle w:val="Sangra2detindependiente"/>
        <w:ind w:left="0"/>
        <w:rPr>
          <w:rFonts w:ascii="Arial" w:hAnsi="Arial"/>
          <w:sz w:val="32"/>
          <w:u w:val="single"/>
        </w:rPr>
      </w:pPr>
      <w:r w:rsidRPr="00AE3924">
        <w:rPr>
          <w:rFonts w:ascii="Arial" w:hAnsi="Arial"/>
          <w:sz w:val="32"/>
          <w:u w:val="single"/>
        </w:rPr>
        <w:t>REQUISITOS:</w:t>
      </w:r>
    </w:p>
    <w:p w:rsidR="008B785F" w:rsidRPr="00AE3924" w:rsidRDefault="008B785F" w:rsidP="008B785F">
      <w:pPr>
        <w:pStyle w:val="Sangra2detindependiente"/>
        <w:tabs>
          <w:tab w:val="num" w:pos="1068"/>
        </w:tabs>
        <w:ind w:left="0"/>
        <w:rPr>
          <w:rFonts w:ascii="Arial" w:hAnsi="Arial"/>
          <w:sz w:val="32"/>
          <w:u w:val="single"/>
        </w:rPr>
      </w:pPr>
    </w:p>
    <w:p w:rsidR="002C5612" w:rsidRPr="00AE3924" w:rsidRDefault="008B785F" w:rsidP="00AE3924">
      <w:pPr>
        <w:pStyle w:val="Sangra2detindependiente"/>
        <w:numPr>
          <w:ilvl w:val="0"/>
          <w:numId w:val="31"/>
        </w:numPr>
        <w:rPr>
          <w:rFonts w:ascii="Arial" w:hAnsi="Arial" w:cs="Arial"/>
          <w:sz w:val="32"/>
          <w:szCs w:val="32"/>
          <w:lang w:val="es-MX"/>
        </w:rPr>
      </w:pPr>
      <w:r w:rsidRPr="00AE3924">
        <w:rPr>
          <w:rFonts w:ascii="Arial" w:hAnsi="Arial" w:cs="Arial"/>
          <w:sz w:val="32"/>
          <w:szCs w:val="32"/>
        </w:rPr>
        <w:t xml:space="preserve">Título Profesional de </w:t>
      </w:r>
      <w:r w:rsidR="00DC1089" w:rsidRPr="00AE3924">
        <w:rPr>
          <w:rFonts w:ascii="Arial" w:hAnsi="Arial" w:cs="Arial"/>
          <w:sz w:val="32"/>
          <w:szCs w:val="32"/>
        </w:rPr>
        <w:t xml:space="preserve">Ingeniero en Administración, Ing. Comercial, Ing. Civil industrial, Ing. En Control de Gestión, Psicólogo y otros Profesionales equivalentes o del área de la Salud; con formación de al menos 8 semestres de duración y con formación en el área de gestión de RRHH. </w:t>
      </w:r>
      <w:r w:rsidR="00594BB4" w:rsidRPr="00AE3924">
        <w:rPr>
          <w:rFonts w:ascii="Arial" w:hAnsi="Arial" w:cs="Arial"/>
          <w:sz w:val="32"/>
          <w:szCs w:val="32"/>
        </w:rPr>
        <w:t xml:space="preserve"> </w:t>
      </w:r>
    </w:p>
    <w:p w:rsidR="00582D33" w:rsidRDefault="00582D33" w:rsidP="00582D33">
      <w:pPr>
        <w:pStyle w:val="Sangra2detindependiente"/>
        <w:ind w:left="0"/>
        <w:rPr>
          <w:rFonts w:ascii="Arial" w:hAnsi="Arial"/>
          <w:sz w:val="32"/>
        </w:rPr>
      </w:pPr>
    </w:p>
    <w:p w:rsidR="00582D33" w:rsidRDefault="00582D33" w:rsidP="00582D33">
      <w:pPr>
        <w:pStyle w:val="Sangra2detindependiente"/>
        <w:ind w:left="0"/>
        <w:rPr>
          <w:rFonts w:ascii="Arial" w:hAnsi="Arial"/>
          <w:sz w:val="32"/>
        </w:rPr>
      </w:pPr>
    </w:p>
    <w:p w:rsidR="00582D33" w:rsidRPr="005F6FD6" w:rsidRDefault="00582D33" w:rsidP="00582D33">
      <w:pPr>
        <w:pStyle w:val="Sangra2detindependiente"/>
        <w:ind w:left="0"/>
        <w:rPr>
          <w:rFonts w:ascii="Arial" w:hAnsi="Arial"/>
          <w:sz w:val="32"/>
        </w:rPr>
      </w:pPr>
      <w:r w:rsidRPr="005F6FD6">
        <w:rPr>
          <w:rFonts w:ascii="Arial" w:hAnsi="Arial"/>
          <w:sz w:val="32"/>
        </w:rPr>
        <w:t>PLAZO Y HORARIO DE POSTULACION: Desde las 08:3</w:t>
      </w:r>
      <w:r w:rsidR="00BB66F2" w:rsidRPr="005F6FD6">
        <w:rPr>
          <w:rFonts w:ascii="Arial" w:hAnsi="Arial"/>
          <w:sz w:val="32"/>
        </w:rPr>
        <w:t xml:space="preserve">0 horas del día 30/06/2017 </w:t>
      </w:r>
      <w:r w:rsidRPr="005F6FD6">
        <w:rPr>
          <w:rFonts w:ascii="Arial" w:hAnsi="Arial"/>
          <w:sz w:val="32"/>
        </w:rPr>
        <w:t>hasta la</w:t>
      </w:r>
      <w:r w:rsidR="00BB66F2" w:rsidRPr="005F6FD6">
        <w:rPr>
          <w:rFonts w:ascii="Arial" w:hAnsi="Arial"/>
          <w:sz w:val="32"/>
        </w:rPr>
        <w:t>s 14:00 horas del día 20/07/2017</w:t>
      </w:r>
      <w:r w:rsidRPr="005F6FD6">
        <w:rPr>
          <w:rFonts w:ascii="Arial" w:hAnsi="Arial"/>
          <w:sz w:val="32"/>
        </w:rPr>
        <w:t>.</w:t>
      </w:r>
    </w:p>
    <w:p w:rsidR="008B785F" w:rsidRPr="005F6FD6" w:rsidRDefault="008B785F" w:rsidP="008B785F">
      <w:pPr>
        <w:pStyle w:val="Sangra2detindependiente"/>
        <w:ind w:left="0"/>
        <w:rPr>
          <w:rFonts w:ascii="Arial" w:hAnsi="Arial"/>
          <w:sz w:val="32"/>
        </w:rPr>
      </w:pPr>
    </w:p>
    <w:p w:rsidR="008B785F" w:rsidRPr="004666A6" w:rsidRDefault="008B785F" w:rsidP="008B785F">
      <w:pPr>
        <w:pStyle w:val="Ttulo2"/>
        <w:jc w:val="both"/>
        <w:rPr>
          <w:rFonts w:ascii="Arial" w:hAnsi="Arial" w:cs="Arial"/>
          <w:b w:val="0"/>
          <w:i w:val="0"/>
        </w:rPr>
      </w:pPr>
      <w:r w:rsidRPr="005F6FD6">
        <w:rPr>
          <w:rFonts w:ascii="Arial" w:hAnsi="Arial" w:cs="Arial"/>
          <w:b w:val="0"/>
        </w:rPr>
        <w:t xml:space="preserve">ENTREGA DE ANTECEDENTES: Presentar Currículo Vitae con certificaciones en la </w:t>
      </w:r>
      <w:r w:rsidR="00BC51BD">
        <w:rPr>
          <w:rFonts w:ascii="Arial" w:hAnsi="Arial" w:cs="Arial"/>
          <w:b w:val="0"/>
        </w:rPr>
        <w:t xml:space="preserve">Subdirección Administrativa </w:t>
      </w:r>
      <w:r w:rsidRPr="005F6FD6">
        <w:rPr>
          <w:rFonts w:ascii="Arial" w:hAnsi="Arial" w:cs="Arial"/>
          <w:b w:val="0"/>
        </w:rPr>
        <w:t xml:space="preserve">del Hospital </w:t>
      </w:r>
      <w:r w:rsidR="0048746B" w:rsidRPr="005F6FD6">
        <w:rPr>
          <w:rFonts w:ascii="Arial" w:hAnsi="Arial" w:cs="Arial"/>
          <w:b w:val="0"/>
        </w:rPr>
        <w:t>Regional</w:t>
      </w:r>
      <w:r w:rsidRPr="005F6FD6">
        <w:rPr>
          <w:rFonts w:ascii="Arial" w:hAnsi="Arial" w:cs="Arial"/>
          <w:b w:val="0"/>
        </w:rPr>
        <w:t xml:space="preserve">, 18 de Septiembre Nº 1000.- 2º piso. </w:t>
      </w:r>
      <w:r w:rsidRPr="005F6FD6">
        <w:rPr>
          <w:rFonts w:ascii="Arial" w:hAnsi="Arial" w:cs="Arial"/>
          <w:b w:val="0"/>
          <w:i w:val="0"/>
        </w:rPr>
        <w:t xml:space="preserve">Formato del Currículo </w:t>
      </w:r>
      <w:r w:rsidR="002C5612" w:rsidRPr="005F6FD6">
        <w:rPr>
          <w:rFonts w:ascii="Arial" w:hAnsi="Arial" w:cs="Arial"/>
          <w:b w:val="0"/>
          <w:i w:val="0"/>
        </w:rPr>
        <w:t xml:space="preserve">Profesional </w:t>
      </w:r>
      <w:r w:rsidRPr="005F6FD6">
        <w:rPr>
          <w:rFonts w:ascii="Arial" w:hAnsi="Arial" w:cs="Arial"/>
          <w:b w:val="0"/>
          <w:i w:val="0"/>
        </w:rPr>
        <w:t xml:space="preserve">disponible en </w:t>
      </w:r>
      <w:hyperlink r:id="rId8" w:history="1">
        <w:r w:rsidRPr="005F6FD6">
          <w:rPr>
            <w:rStyle w:val="Hipervnculo"/>
            <w:rFonts w:ascii="Arial" w:hAnsi="Arial" w:cs="Arial"/>
            <w:b w:val="0"/>
            <w:i w:val="0"/>
          </w:rPr>
          <w:t>www.hjnc.cl</w:t>
        </w:r>
      </w:hyperlink>
      <w:r w:rsidRPr="005F6FD6">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CD35F7" w:rsidP="00610D81">
      <w:pPr>
        <w:tabs>
          <w:tab w:val="left" w:pos="10348"/>
        </w:tabs>
        <w:jc w:val="center"/>
        <w:rPr>
          <w:rFonts w:ascii="Tw Cen MT" w:hAnsi="Tw Cen MT" w:cs="Tahoma"/>
          <w:sz w:val="52"/>
          <w:szCs w:val="52"/>
          <w:lang w:val="es-MX"/>
        </w:rPr>
      </w:pPr>
      <w:r>
        <w:rPr>
          <w:rFonts w:ascii="Arial" w:hAnsi="Arial"/>
          <w:b/>
          <w:sz w:val="28"/>
        </w:rPr>
        <w:t xml:space="preserve">DIRECTOR  HOSPITAL </w:t>
      </w:r>
      <w:r w:rsidR="00C17E1F">
        <w:rPr>
          <w:rFonts w:ascii="Arial" w:hAnsi="Arial"/>
          <w:b/>
          <w:sz w:val="28"/>
        </w:rPr>
        <w:t>RE</w:t>
      </w:r>
      <w:bookmarkStart w:id="2" w:name="_GoBack"/>
      <w:bookmarkEnd w:id="2"/>
      <w:r w:rsidR="00C17E1F">
        <w:rPr>
          <w:rFonts w:ascii="Arial" w:hAnsi="Arial"/>
          <w:b/>
          <w:sz w:val="28"/>
        </w:rPr>
        <w:t>GIONAL</w:t>
      </w:r>
    </w:p>
    <w:sectPr w:rsidR="009403A3" w:rsidSect="00A423B3">
      <w:headerReference w:type="default" r:id="rId9"/>
      <w:footerReference w:type="even" r:id="rId10"/>
      <w:footerReference w:type="default" r:id="rId11"/>
      <w:pgSz w:w="12247"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EFF" w:rsidRDefault="00043EFF">
      <w:r>
        <w:separator/>
      </w:r>
    </w:p>
  </w:endnote>
  <w:endnote w:type="continuationSeparator" w:id="0">
    <w:p w:rsidR="00043EFF" w:rsidRDefault="0004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C2" w:rsidRDefault="00677CC2"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77CC2" w:rsidRDefault="00677CC2"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C2" w:rsidRDefault="00677CC2"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043EFF">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043EFF">
      <w:rPr>
        <w:rStyle w:val="Nmerodepgina"/>
        <w:noProof/>
        <w:sz w:val="18"/>
        <w:szCs w:val="18"/>
      </w:rPr>
      <w:t>1</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EFF" w:rsidRDefault="00043EFF">
      <w:r>
        <w:separator/>
      </w:r>
    </w:p>
  </w:footnote>
  <w:footnote w:type="continuationSeparator" w:id="0">
    <w:p w:rsidR="00043EFF" w:rsidRDefault="0004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C2" w:rsidRDefault="00677CC2"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61312"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677CC2" w:rsidRDefault="00677CC2"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677CC2" w:rsidRDefault="00677CC2"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REGIONAL “DR. JUAN NOÉ CREVANI</w:t>
    </w:r>
  </w:p>
  <w:p w:rsidR="00677CC2" w:rsidRPr="00420DE9" w:rsidRDefault="00677CC2"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677CC2" w:rsidRPr="00951AD5" w:rsidRDefault="00677CC2"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677CC2" w:rsidRPr="00F10342" w:rsidRDefault="00677CC2"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FF1CD2"/>
    <w:multiLevelType w:val="hybridMultilevel"/>
    <w:tmpl w:val="B46AD14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1070"/>
        </w:tabs>
        <w:ind w:left="107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2"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7"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0"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1"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165771"/>
    <w:multiLevelType w:val="hybridMultilevel"/>
    <w:tmpl w:val="87BEFB8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6C972888"/>
    <w:multiLevelType w:val="hybridMultilevel"/>
    <w:tmpl w:val="685066C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0"/>
  </w:num>
  <w:num w:numId="3">
    <w:abstractNumId w:val="6"/>
  </w:num>
  <w:num w:numId="4">
    <w:abstractNumId w:val="2"/>
  </w:num>
  <w:num w:numId="5">
    <w:abstractNumId w:val="18"/>
  </w:num>
  <w:num w:numId="6">
    <w:abstractNumId w:val="4"/>
  </w:num>
  <w:num w:numId="7">
    <w:abstractNumId w:val="27"/>
  </w:num>
  <w:num w:numId="8">
    <w:abstractNumId w:val="25"/>
  </w:num>
  <w:num w:numId="9">
    <w:abstractNumId w:val="3"/>
  </w:num>
  <w:num w:numId="10">
    <w:abstractNumId w:val="28"/>
  </w:num>
  <w:num w:numId="11">
    <w:abstractNumId w:val="17"/>
  </w:num>
  <w:num w:numId="12">
    <w:abstractNumId w:val="5"/>
  </w:num>
  <w:num w:numId="13">
    <w:abstractNumId w:val="15"/>
  </w:num>
  <w:num w:numId="14">
    <w:abstractNumId w:val="19"/>
  </w:num>
  <w:num w:numId="15">
    <w:abstractNumId w:val="9"/>
  </w:num>
  <w:num w:numId="16">
    <w:abstractNumId w:val="13"/>
  </w:num>
  <w:num w:numId="17">
    <w:abstractNumId w:val="14"/>
  </w:num>
  <w:num w:numId="18">
    <w:abstractNumId w:val="26"/>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8"/>
  </w:num>
  <w:num w:numId="23">
    <w:abstractNumId w:val="20"/>
  </w:num>
  <w:num w:numId="24">
    <w:abstractNumId w:val="10"/>
  </w:num>
  <w:num w:numId="25">
    <w:abstractNumId w:val="21"/>
  </w:num>
  <w:num w:numId="26">
    <w:abstractNumId w:val="7"/>
  </w:num>
  <w:num w:numId="27">
    <w:abstractNumId w:val="16"/>
  </w:num>
  <w:num w:numId="28">
    <w:abstractNumId w:val="12"/>
  </w:num>
  <w:num w:numId="29">
    <w:abstractNumId w:val="1"/>
  </w:num>
  <w:num w:numId="30">
    <w:abstractNumId w:val="2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2C11"/>
    <w:rsid w:val="000247D2"/>
    <w:rsid w:val="000341E6"/>
    <w:rsid w:val="000348EE"/>
    <w:rsid w:val="00034D41"/>
    <w:rsid w:val="0004087F"/>
    <w:rsid w:val="0004392C"/>
    <w:rsid w:val="00043EFF"/>
    <w:rsid w:val="00044F0F"/>
    <w:rsid w:val="00045CB3"/>
    <w:rsid w:val="0004686D"/>
    <w:rsid w:val="00050067"/>
    <w:rsid w:val="00050F78"/>
    <w:rsid w:val="00055F40"/>
    <w:rsid w:val="00061B41"/>
    <w:rsid w:val="00065C16"/>
    <w:rsid w:val="00067422"/>
    <w:rsid w:val="00067A90"/>
    <w:rsid w:val="000726D4"/>
    <w:rsid w:val="00073EFA"/>
    <w:rsid w:val="0007531D"/>
    <w:rsid w:val="000759AA"/>
    <w:rsid w:val="000762B7"/>
    <w:rsid w:val="00080842"/>
    <w:rsid w:val="00081E6A"/>
    <w:rsid w:val="0008309F"/>
    <w:rsid w:val="000919AB"/>
    <w:rsid w:val="0009772B"/>
    <w:rsid w:val="000A1FC6"/>
    <w:rsid w:val="000A25B5"/>
    <w:rsid w:val="000A3A7C"/>
    <w:rsid w:val="000B0162"/>
    <w:rsid w:val="000B2F68"/>
    <w:rsid w:val="000B665E"/>
    <w:rsid w:val="000C405B"/>
    <w:rsid w:val="000C5DB6"/>
    <w:rsid w:val="000C7104"/>
    <w:rsid w:val="000D2B94"/>
    <w:rsid w:val="000D37EC"/>
    <w:rsid w:val="000D3DD5"/>
    <w:rsid w:val="000D602E"/>
    <w:rsid w:val="000D61BB"/>
    <w:rsid w:val="000E29B8"/>
    <w:rsid w:val="000E5D98"/>
    <w:rsid w:val="000E6159"/>
    <w:rsid w:val="000F65BB"/>
    <w:rsid w:val="001023C6"/>
    <w:rsid w:val="001075E3"/>
    <w:rsid w:val="001150C2"/>
    <w:rsid w:val="00131AE3"/>
    <w:rsid w:val="00137BF9"/>
    <w:rsid w:val="00153F6D"/>
    <w:rsid w:val="00160FEB"/>
    <w:rsid w:val="00163FDB"/>
    <w:rsid w:val="001640FD"/>
    <w:rsid w:val="00164988"/>
    <w:rsid w:val="00170597"/>
    <w:rsid w:val="00170E0F"/>
    <w:rsid w:val="001854A5"/>
    <w:rsid w:val="00187018"/>
    <w:rsid w:val="00193EC1"/>
    <w:rsid w:val="001A4CA9"/>
    <w:rsid w:val="001A52C1"/>
    <w:rsid w:val="001A6632"/>
    <w:rsid w:val="001A7181"/>
    <w:rsid w:val="001B0FC1"/>
    <w:rsid w:val="001B688C"/>
    <w:rsid w:val="001C2414"/>
    <w:rsid w:val="001C6640"/>
    <w:rsid w:val="001C784E"/>
    <w:rsid w:val="001D1E62"/>
    <w:rsid w:val="001D5BA0"/>
    <w:rsid w:val="001E64BB"/>
    <w:rsid w:val="001F16E7"/>
    <w:rsid w:val="001F79F1"/>
    <w:rsid w:val="00203A3D"/>
    <w:rsid w:val="00207606"/>
    <w:rsid w:val="00214B3F"/>
    <w:rsid w:val="00230B2E"/>
    <w:rsid w:val="0023270C"/>
    <w:rsid w:val="0023590E"/>
    <w:rsid w:val="00236D34"/>
    <w:rsid w:val="00237B5B"/>
    <w:rsid w:val="0024035E"/>
    <w:rsid w:val="00242850"/>
    <w:rsid w:val="00245619"/>
    <w:rsid w:val="0024668B"/>
    <w:rsid w:val="0024671E"/>
    <w:rsid w:val="00251DC9"/>
    <w:rsid w:val="00254D06"/>
    <w:rsid w:val="00256DC9"/>
    <w:rsid w:val="00262733"/>
    <w:rsid w:val="00267C97"/>
    <w:rsid w:val="002714D4"/>
    <w:rsid w:val="002715C1"/>
    <w:rsid w:val="00271955"/>
    <w:rsid w:val="00276F8E"/>
    <w:rsid w:val="002824AF"/>
    <w:rsid w:val="00285C7F"/>
    <w:rsid w:val="00291532"/>
    <w:rsid w:val="00293377"/>
    <w:rsid w:val="0029359E"/>
    <w:rsid w:val="00297812"/>
    <w:rsid w:val="002A3231"/>
    <w:rsid w:val="002A52C8"/>
    <w:rsid w:val="002A5AC3"/>
    <w:rsid w:val="002A65FA"/>
    <w:rsid w:val="002B1690"/>
    <w:rsid w:val="002B1C78"/>
    <w:rsid w:val="002C04B4"/>
    <w:rsid w:val="002C1998"/>
    <w:rsid w:val="002C23F2"/>
    <w:rsid w:val="002C38C5"/>
    <w:rsid w:val="002C4C12"/>
    <w:rsid w:val="002C5612"/>
    <w:rsid w:val="002D3C40"/>
    <w:rsid w:val="002D3F09"/>
    <w:rsid w:val="002D77D3"/>
    <w:rsid w:val="002F1892"/>
    <w:rsid w:val="002F4AF1"/>
    <w:rsid w:val="002F4B08"/>
    <w:rsid w:val="002F69F8"/>
    <w:rsid w:val="0030079B"/>
    <w:rsid w:val="0030178B"/>
    <w:rsid w:val="00302552"/>
    <w:rsid w:val="00304C2D"/>
    <w:rsid w:val="00305107"/>
    <w:rsid w:val="00306946"/>
    <w:rsid w:val="00312921"/>
    <w:rsid w:val="00317039"/>
    <w:rsid w:val="00322229"/>
    <w:rsid w:val="00327481"/>
    <w:rsid w:val="0033038E"/>
    <w:rsid w:val="00334A06"/>
    <w:rsid w:val="00344817"/>
    <w:rsid w:val="00350A54"/>
    <w:rsid w:val="003527A6"/>
    <w:rsid w:val="00357791"/>
    <w:rsid w:val="0035787E"/>
    <w:rsid w:val="00363B61"/>
    <w:rsid w:val="00365C71"/>
    <w:rsid w:val="003704F6"/>
    <w:rsid w:val="00372A86"/>
    <w:rsid w:val="003812A0"/>
    <w:rsid w:val="00383AE7"/>
    <w:rsid w:val="003853A8"/>
    <w:rsid w:val="00393131"/>
    <w:rsid w:val="00393569"/>
    <w:rsid w:val="003A5BD6"/>
    <w:rsid w:val="003A7756"/>
    <w:rsid w:val="003B6EE5"/>
    <w:rsid w:val="003C2E16"/>
    <w:rsid w:val="003C37C5"/>
    <w:rsid w:val="003D3727"/>
    <w:rsid w:val="003D4346"/>
    <w:rsid w:val="003E285C"/>
    <w:rsid w:val="003F14A0"/>
    <w:rsid w:val="003F5B51"/>
    <w:rsid w:val="003F75A2"/>
    <w:rsid w:val="003F769F"/>
    <w:rsid w:val="00400B94"/>
    <w:rsid w:val="004026DE"/>
    <w:rsid w:val="00402A5E"/>
    <w:rsid w:val="00404427"/>
    <w:rsid w:val="00407DA5"/>
    <w:rsid w:val="00413495"/>
    <w:rsid w:val="00416D75"/>
    <w:rsid w:val="00420518"/>
    <w:rsid w:val="00420DE9"/>
    <w:rsid w:val="00424F38"/>
    <w:rsid w:val="004369E0"/>
    <w:rsid w:val="0043701B"/>
    <w:rsid w:val="0044238C"/>
    <w:rsid w:val="0044631D"/>
    <w:rsid w:val="004508CD"/>
    <w:rsid w:val="00452084"/>
    <w:rsid w:val="00452C50"/>
    <w:rsid w:val="004538EF"/>
    <w:rsid w:val="00456417"/>
    <w:rsid w:val="00464DC0"/>
    <w:rsid w:val="004666A6"/>
    <w:rsid w:val="004710F2"/>
    <w:rsid w:val="0048032F"/>
    <w:rsid w:val="00480E6F"/>
    <w:rsid w:val="00481D4F"/>
    <w:rsid w:val="00483363"/>
    <w:rsid w:val="00483398"/>
    <w:rsid w:val="004845A9"/>
    <w:rsid w:val="00484C2B"/>
    <w:rsid w:val="0048746B"/>
    <w:rsid w:val="004901EF"/>
    <w:rsid w:val="00490F87"/>
    <w:rsid w:val="00492003"/>
    <w:rsid w:val="004939BB"/>
    <w:rsid w:val="004972DF"/>
    <w:rsid w:val="00497BB4"/>
    <w:rsid w:val="004A3EB7"/>
    <w:rsid w:val="004A50D1"/>
    <w:rsid w:val="004A5BCF"/>
    <w:rsid w:val="004A6C9B"/>
    <w:rsid w:val="004B759C"/>
    <w:rsid w:val="004C2BB5"/>
    <w:rsid w:val="004C344C"/>
    <w:rsid w:val="004C680F"/>
    <w:rsid w:val="004C71E1"/>
    <w:rsid w:val="004D1D0E"/>
    <w:rsid w:val="004D2E48"/>
    <w:rsid w:val="004D4835"/>
    <w:rsid w:val="004D4DAB"/>
    <w:rsid w:val="004D5A90"/>
    <w:rsid w:val="004E254B"/>
    <w:rsid w:val="004E52DB"/>
    <w:rsid w:val="004F2978"/>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82D33"/>
    <w:rsid w:val="0059281F"/>
    <w:rsid w:val="005943CB"/>
    <w:rsid w:val="00594BB4"/>
    <w:rsid w:val="005B4E35"/>
    <w:rsid w:val="005B5317"/>
    <w:rsid w:val="005C0D0C"/>
    <w:rsid w:val="005D59B1"/>
    <w:rsid w:val="005E30E1"/>
    <w:rsid w:val="005F08A9"/>
    <w:rsid w:val="005F537A"/>
    <w:rsid w:val="005F63FE"/>
    <w:rsid w:val="005F6FD6"/>
    <w:rsid w:val="00604A3C"/>
    <w:rsid w:val="00610D81"/>
    <w:rsid w:val="00612E5F"/>
    <w:rsid w:val="00613A3B"/>
    <w:rsid w:val="006314EA"/>
    <w:rsid w:val="00631E75"/>
    <w:rsid w:val="00635052"/>
    <w:rsid w:val="006350B1"/>
    <w:rsid w:val="00636450"/>
    <w:rsid w:val="00642D21"/>
    <w:rsid w:val="00645855"/>
    <w:rsid w:val="00650D91"/>
    <w:rsid w:val="00652070"/>
    <w:rsid w:val="00655911"/>
    <w:rsid w:val="00656AB6"/>
    <w:rsid w:val="00661327"/>
    <w:rsid w:val="0066135B"/>
    <w:rsid w:val="00665C06"/>
    <w:rsid w:val="00671E20"/>
    <w:rsid w:val="006722C7"/>
    <w:rsid w:val="00677CC2"/>
    <w:rsid w:val="00681C7A"/>
    <w:rsid w:val="00696296"/>
    <w:rsid w:val="00696E1F"/>
    <w:rsid w:val="006A27F5"/>
    <w:rsid w:val="006A57FD"/>
    <w:rsid w:val="006A5E7C"/>
    <w:rsid w:val="006A5E96"/>
    <w:rsid w:val="006B2FA4"/>
    <w:rsid w:val="006C4AFF"/>
    <w:rsid w:val="006C62BF"/>
    <w:rsid w:val="006C7AEC"/>
    <w:rsid w:val="006E462E"/>
    <w:rsid w:val="006E69F8"/>
    <w:rsid w:val="006E7769"/>
    <w:rsid w:val="006F29DA"/>
    <w:rsid w:val="006F40AC"/>
    <w:rsid w:val="006F52AE"/>
    <w:rsid w:val="006F5709"/>
    <w:rsid w:val="006F63B4"/>
    <w:rsid w:val="00701FBE"/>
    <w:rsid w:val="00703FD9"/>
    <w:rsid w:val="00704A89"/>
    <w:rsid w:val="0070787B"/>
    <w:rsid w:val="00713C31"/>
    <w:rsid w:val="00717635"/>
    <w:rsid w:val="00721621"/>
    <w:rsid w:val="00724922"/>
    <w:rsid w:val="007261CC"/>
    <w:rsid w:val="00727148"/>
    <w:rsid w:val="0073006E"/>
    <w:rsid w:val="0073405E"/>
    <w:rsid w:val="00737600"/>
    <w:rsid w:val="007447D8"/>
    <w:rsid w:val="00744CD6"/>
    <w:rsid w:val="007546BD"/>
    <w:rsid w:val="007547E1"/>
    <w:rsid w:val="00755124"/>
    <w:rsid w:val="00760B0A"/>
    <w:rsid w:val="00761F62"/>
    <w:rsid w:val="007648BB"/>
    <w:rsid w:val="00765020"/>
    <w:rsid w:val="00773B78"/>
    <w:rsid w:val="00776A91"/>
    <w:rsid w:val="007779FC"/>
    <w:rsid w:val="00781CD5"/>
    <w:rsid w:val="007833C5"/>
    <w:rsid w:val="007879F8"/>
    <w:rsid w:val="00795154"/>
    <w:rsid w:val="00795A29"/>
    <w:rsid w:val="007B2785"/>
    <w:rsid w:val="007B3BA7"/>
    <w:rsid w:val="007C34B8"/>
    <w:rsid w:val="007C67EF"/>
    <w:rsid w:val="007C7713"/>
    <w:rsid w:val="007D15B0"/>
    <w:rsid w:val="007D5BF0"/>
    <w:rsid w:val="007D7A1F"/>
    <w:rsid w:val="007E22BC"/>
    <w:rsid w:val="007F2DBF"/>
    <w:rsid w:val="007F773B"/>
    <w:rsid w:val="008009F0"/>
    <w:rsid w:val="00802F6C"/>
    <w:rsid w:val="00804B70"/>
    <w:rsid w:val="00805F8B"/>
    <w:rsid w:val="008135D7"/>
    <w:rsid w:val="00814C2F"/>
    <w:rsid w:val="008173FF"/>
    <w:rsid w:val="00825E38"/>
    <w:rsid w:val="00827BFA"/>
    <w:rsid w:val="008316A9"/>
    <w:rsid w:val="0083321D"/>
    <w:rsid w:val="00834DE7"/>
    <w:rsid w:val="00837A38"/>
    <w:rsid w:val="008428E2"/>
    <w:rsid w:val="00844200"/>
    <w:rsid w:val="008449A8"/>
    <w:rsid w:val="008648B9"/>
    <w:rsid w:val="008711EA"/>
    <w:rsid w:val="00872ADB"/>
    <w:rsid w:val="008819D6"/>
    <w:rsid w:val="00884F08"/>
    <w:rsid w:val="00885260"/>
    <w:rsid w:val="00894709"/>
    <w:rsid w:val="008A0855"/>
    <w:rsid w:val="008A6E08"/>
    <w:rsid w:val="008B2B1D"/>
    <w:rsid w:val="008B2B96"/>
    <w:rsid w:val="008B5BB3"/>
    <w:rsid w:val="008B7294"/>
    <w:rsid w:val="008B7748"/>
    <w:rsid w:val="008B785F"/>
    <w:rsid w:val="008C3A27"/>
    <w:rsid w:val="008C584B"/>
    <w:rsid w:val="008E2832"/>
    <w:rsid w:val="008E7C16"/>
    <w:rsid w:val="008F0D76"/>
    <w:rsid w:val="00902AC4"/>
    <w:rsid w:val="0090486F"/>
    <w:rsid w:val="00917B9E"/>
    <w:rsid w:val="00920B1A"/>
    <w:rsid w:val="009215BB"/>
    <w:rsid w:val="009403A3"/>
    <w:rsid w:val="0094119A"/>
    <w:rsid w:val="00942CC5"/>
    <w:rsid w:val="009450B8"/>
    <w:rsid w:val="009474E5"/>
    <w:rsid w:val="00953017"/>
    <w:rsid w:val="009574B8"/>
    <w:rsid w:val="00957F7C"/>
    <w:rsid w:val="00963A22"/>
    <w:rsid w:val="00965CE8"/>
    <w:rsid w:val="0097500B"/>
    <w:rsid w:val="00981A6D"/>
    <w:rsid w:val="0098243A"/>
    <w:rsid w:val="009902A8"/>
    <w:rsid w:val="00990F80"/>
    <w:rsid w:val="009931ED"/>
    <w:rsid w:val="009A3031"/>
    <w:rsid w:val="009A497D"/>
    <w:rsid w:val="009A4985"/>
    <w:rsid w:val="009B1A30"/>
    <w:rsid w:val="009B3C01"/>
    <w:rsid w:val="009D33E2"/>
    <w:rsid w:val="009E2457"/>
    <w:rsid w:val="009E7F78"/>
    <w:rsid w:val="009F3B05"/>
    <w:rsid w:val="00A023BB"/>
    <w:rsid w:val="00A02576"/>
    <w:rsid w:val="00A044D9"/>
    <w:rsid w:val="00A0452B"/>
    <w:rsid w:val="00A04A80"/>
    <w:rsid w:val="00A06123"/>
    <w:rsid w:val="00A15289"/>
    <w:rsid w:val="00A24C53"/>
    <w:rsid w:val="00A25B68"/>
    <w:rsid w:val="00A30A8C"/>
    <w:rsid w:val="00A3399D"/>
    <w:rsid w:val="00A36417"/>
    <w:rsid w:val="00A370B4"/>
    <w:rsid w:val="00A40F1F"/>
    <w:rsid w:val="00A423B3"/>
    <w:rsid w:val="00A47621"/>
    <w:rsid w:val="00A53C6A"/>
    <w:rsid w:val="00A544E1"/>
    <w:rsid w:val="00A54A18"/>
    <w:rsid w:val="00A651E5"/>
    <w:rsid w:val="00A749DF"/>
    <w:rsid w:val="00A74A11"/>
    <w:rsid w:val="00A7570F"/>
    <w:rsid w:val="00A75F57"/>
    <w:rsid w:val="00A8482D"/>
    <w:rsid w:val="00A874F9"/>
    <w:rsid w:val="00A94E4D"/>
    <w:rsid w:val="00A95995"/>
    <w:rsid w:val="00AB402B"/>
    <w:rsid w:val="00AB52B6"/>
    <w:rsid w:val="00AB6C6F"/>
    <w:rsid w:val="00AD4E6B"/>
    <w:rsid w:val="00AE3924"/>
    <w:rsid w:val="00AE3955"/>
    <w:rsid w:val="00AE63F9"/>
    <w:rsid w:val="00AF1013"/>
    <w:rsid w:val="00AF365C"/>
    <w:rsid w:val="00B040B2"/>
    <w:rsid w:val="00B146B8"/>
    <w:rsid w:val="00B14E23"/>
    <w:rsid w:val="00B155EA"/>
    <w:rsid w:val="00B157F9"/>
    <w:rsid w:val="00B16B01"/>
    <w:rsid w:val="00B20C4A"/>
    <w:rsid w:val="00B21354"/>
    <w:rsid w:val="00B225E0"/>
    <w:rsid w:val="00B247A4"/>
    <w:rsid w:val="00B34E27"/>
    <w:rsid w:val="00B407C6"/>
    <w:rsid w:val="00B41385"/>
    <w:rsid w:val="00B44166"/>
    <w:rsid w:val="00B47851"/>
    <w:rsid w:val="00B521D5"/>
    <w:rsid w:val="00B6200C"/>
    <w:rsid w:val="00B7084E"/>
    <w:rsid w:val="00B867C4"/>
    <w:rsid w:val="00B92FB5"/>
    <w:rsid w:val="00BB49E8"/>
    <w:rsid w:val="00BB4C04"/>
    <w:rsid w:val="00BB4F6E"/>
    <w:rsid w:val="00BB5C9B"/>
    <w:rsid w:val="00BB5DBC"/>
    <w:rsid w:val="00BB64D0"/>
    <w:rsid w:val="00BB66F2"/>
    <w:rsid w:val="00BB67AF"/>
    <w:rsid w:val="00BB786B"/>
    <w:rsid w:val="00BC51BD"/>
    <w:rsid w:val="00BC5523"/>
    <w:rsid w:val="00BD164F"/>
    <w:rsid w:val="00BD1EA1"/>
    <w:rsid w:val="00BE4C04"/>
    <w:rsid w:val="00BE7D80"/>
    <w:rsid w:val="00BF0F4A"/>
    <w:rsid w:val="00BF31FE"/>
    <w:rsid w:val="00BF7926"/>
    <w:rsid w:val="00C0050A"/>
    <w:rsid w:val="00C00513"/>
    <w:rsid w:val="00C03C6E"/>
    <w:rsid w:val="00C17E1F"/>
    <w:rsid w:val="00C21C1E"/>
    <w:rsid w:val="00C233B2"/>
    <w:rsid w:val="00C334E0"/>
    <w:rsid w:val="00C460EC"/>
    <w:rsid w:val="00C463DC"/>
    <w:rsid w:val="00C56C8C"/>
    <w:rsid w:val="00C56EEF"/>
    <w:rsid w:val="00C67DF3"/>
    <w:rsid w:val="00C74C00"/>
    <w:rsid w:val="00C75B61"/>
    <w:rsid w:val="00C76AB3"/>
    <w:rsid w:val="00C82556"/>
    <w:rsid w:val="00C91653"/>
    <w:rsid w:val="00C92C60"/>
    <w:rsid w:val="00C93299"/>
    <w:rsid w:val="00C9386F"/>
    <w:rsid w:val="00C96E51"/>
    <w:rsid w:val="00CA0C5C"/>
    <w:rsid w:val="00CA1B15"/>
    <w:rsid w:val="00CA2FA5"/>
    <w:rsid w:val="00CA464F"/>
    <w:rsid w:val="00CA6A5B"/>
    <w:rsid w:val="00CB0C6A"/>
    <w:rsid w:val="00CB4CEB"/>
    <w:rsid w:val="00CB6323"/>
    <w:rsid w:val="00CC03D8"/>
    <w:rsid w:val="00CD0347"/>
    <w:rsid w:val="00CD13E1"/>
    <w:rsid w:val="00CD35F7"/>
    <w:rsid w:val="00CE3A84"/>
    <w:rsid w:val="00CF38BB"/>
    <w:rsid w:val="00CF683A"/>
    <w:rsid w:val="00D00ED4"/>
    <w:rsid w:val="00D02041"/>
    <w:rsid w:val="00D03AD5"/>
    <w:rsid w:val="00D05EEB"/>
    <w:rsid w:val="00D0613E"/>
    <w:rsid w:val="00D13AF2"/>
    <w:rsid w:val="00D1421D"/>
    <w:rsid w:val="00D14606"/>
    <w:rsid w:val="00D16BCA"/>
    <w:rsid w:val="00D17558"/>
    <w:rsid w:val="00D20D93"/>
    <w:rsid w:val="00D2328C"/>
    <w:rsid w:val="00D245F3"/>
    <w:rsid w:val="00D247AD"/>
    <w:rsid w:val="00D26CD9"/>
    <w:rsid w:val="00D339A8"/>
    <w:rsid w:val="00D36276"/>
    <w:rsid w:val="00D404EC"/>
    <w:rsid w:val="00D44756"/>
    <w:rsid w:val="00D45A6C"/>
    <w:rsid w:val="00D46FF7"/>
    <w:rsid w:val="00D5019B"/>
    <w:rsid w:val="00D612FD"/>
    <w:rsid w:val="00D76A61"/>
    <w:rsid w:val="00D76E18"/>
    <w:rsid w:val="00D81B19"/>
    <w:rsid w:val="00D83196"/>
    <w:rsid w:val="00DA2727"/>
    <w:rsid w:val="00DA3A9B"/>
    <w:rsid w:val="00DA6B0A"/>
    <w:rsid w:val="00DC1089"/>
    <w:rsid w:val="00DC1658"/>
    <w:rsid w:val="00DC3BA3"/>
    <w:rsid w:val="00DC4B93"/>
    <w:rsid w:val="00DC4FA7"/>
    <w:rsid w:val="00DC709C"/>
    <w:rsid w:val="00DD3D7C"/>
    <w:rsid w:val="00DD78E8"/>
    <w:rsid w:val="00DE247C"/>
    <w:rsid w:val="00DE6351"/>
    <w:rsid w:val="00DF0923"/>
    <w:rsid w:val="00DF4234"/>
    <w:rsid w:val="00DF7909"/>
    <w:rsid w:val="00DF7FA7"/>
    <w:rsid w:val="00E0550B"/>
    <w:rsid w:val="00E05B80"/>
    <w:rsid w:val="00E137B0"/>
    <w:rsid w:val="00E14675"/>
    <w:rsid w:val="00E1670D"/>
    <w:rsid w:val="00E22A8A"/>
    <w:rsid w:val="00E325C9"/>
    <w:rsid w:val="00E327C8"/>
    <w:rsid w:val="00E37EF3"/>
    <w:rsid w:val="00E416E2"/>
    <w:rsid w:val="00E41C50"/>
    <w:rsid w:val="00E46705"/>
    <w:rsid w:val="00E46BCF"/>
    <w:rsid w:val="00E46E13"/>
    <w:rsid w:val="00E521E0"/>
    <w:rsid w:val="00E60222"/>
    <w:rsid w:val="00E77BE1"/>
    <w:rsid w:val="00E923B0"/>
    <w:rsid w:val="00EA4147"/>
    <w:rsid w:val="00EB23F5"/>
    <w:rsid w:val="00EB5118"/>
    <w:rsid w:val="00EB7F66"/>
    <w:rsid w:val="00ED5932"/>
    <w:rsid w:val="00ED7930"/>
    <w:rsid w:val="00EE2F29"/>
    <w:rsid w:val="00EE3C99"/>
    <w:rsid w:val="00EE6A2D"/>
    <w:rsid w:val="00EF27F1"/>
    <w:rsid w:val="00EF347C"/>
    <w:rsid w:val="00EF5E02"/>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60B1"/>
    <w:rsid w:val="00F47739"/>
    <w:rsid w:val="00F541C9"/>
    <w:rsid w:val="00F61E42"/>
    <w:rsid w:val="00F77AA3"/>
    <w:rsid w:val="00F82CDB"/>
    <w:rsid w:val="00F83DE2"/>
    <w:rsid w:val="00F87B23"/>
    <w:rsid w:val="00F87C75"/>
    <w:rsid w:val="00F97CBA"/>
    <w:rsid w:val="00FA06CD"/>
    <w:rsid w:val="00FA35A1"/>
    <w:rsid w:val="00FA4EB0"/>
    <w:rsid w:val="00FB0367"/>
    <w:rsid w:val="00FB0E89"/>
    <w:rsid w:val="00FB2050"/>
    <w:rsid w:val="00FB22C7"/>
    <w:rsid w:val="00FB543A"/>
    <w:rsid w:val="00FC5ACF"/>
    <w:rsid w:val="00FC7DC3"/>
    <w:rsid w:val="00FD1FA4"/>
    <w:rsid w:val="00FD3E56"/>
    <w:rsid w:val="00FD450E"/>
    <w:rsid w:val="00FE02AA"/>
    <w:rsid w:val="00FE2FC6"/>
    <w:rsid w:val="00FE39A5"/>
    <w:rsid w:val="00FE5EE8"/>
    <w:rsid w:val="00FE6530"/>
    <w:rsid w:val="00FE72BC"/>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FB603-D258-424F-BCDA-71BE4A1D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19</Pages>
  <Words>4323</Words>
  <Characters>23777</Characters>
  <Application>Microsoft Office Word</Application>
  <DocSecurity>0</DocSecurity>
  <Lines>198</Lines>
  <Paragraphs>56</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BASES CONCURSO PUBLICO  PROFESIONAL (PLANTA)  CONTRATA</vt:lpstr>
      <vt:lpstr>LLAMADO A PRESENTACIÓN</vt:lpstr>
      <vt:lpstr>DE ANTECEDENTES</vt:lpstr>
      <vt:lpstr>    ENTREGA DE ANTECEDENTES: Presentar Currículo Vitae con certificaciones en la Uni</vt:lpstr>
    </vt:vector>
  </TitlesOfParts>
  <Company>SSA</Company>
  <LinksUpToDate>false</LinksUpToDate>
  <CharactersWithSpaces>28044</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28</cp:revision>
  <cp:lastPrinted>2014-01-09T19:46:00Z</cp:lastPrinted>
  <dcterms:created xsi:type="dcterms:W3CDTF">2017-06-19T22:00:00Z</dcterms:created>
  <dcterms:modified xsi:type="dcterms:W3CDTF">2017-06-29T20:55:00Z</dcterms:modified>
</cp:coreProperties>
</file>