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4C39B4">
        <w:rPr>
          <w:rFonts w:ascii="Tw Cen MT" w:hAnsi="Tw Cen MT" w:cs="Tw Cen MT"/>
          <w:b/>
          <w:bCs/>
          <w:sz w:val="24"/>
          <w:szCs w:val="24"/>
        </w:rPr>
        <w:t>566 – 15 ENERO 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B84B0D"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sidRPr="00323AE1">
        <w:rPr>
          <w:rFonts w:ascii="Arial" w:hAnsi="Arial" w:cs="Arial"/>
        </w:rPr>
        <w:t>Cargo</w:t>
      </w:r>
      <w:r w:rsidRPr="00323AE1">
        <w:rPr>
          <w:rFonts w:ascii="Arial" w:hAnsi="Arial" w:cs="Arial"/>
        </w:rPr>
        <w:tab/>
        <w:t xml:space="preserve">: 01 </w:t>
      </w:r>
      <w:r w:rsidR="00D20132" w:rsidRPr="00323AE1">
        <w:rPr>
          <w:rFonts w:ascii="Arial" w:hAnsi="Arial" w:cs="Arial"/>
        </w:rPr>
        <w:t xml:space="preserve">Auxiliar </w:t>
      </w:r>
      <w:r w:rsidR="00323AE1">
        <w:rPr>
          <w:rFonts w:ascii="Arial" w:hAnsi="Arial" w:cs="Arial"/>
        </w:rPr>
        <w:t xml:space="preserve">Conductor de </w:t>
      </w:r>
      <w:r w:rsidR="00C57F63">
        <w:rPr>
          <w:rFonts w:ascii="Arial" w:hAnsi="Arial" w:cs="Arial"/>
        </w:rPr>
        <w:t xml:space="preserve">la Unidad de </w:t>
      </w:r>
      <w:r w:rsidR="00323AE1">
        <w:rPr>
          <w:rFonts w:ascii="Arial" w:hAnsi="Arial" w:cs="Arial"/>
        </w:rPr>
        <w:t>Movilización</w:t>
      </w:r>
    </w:p>
    <w:p w:rsidR="00222360" w:rsidRPr="00323AE1" w:rsidRDefault="00C069CF"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sidRPr="00323AE1">
        <w:rPr>
          <w:rFonts w:ascii="Arial" w:hAnsi="Arial" w:cs="Arial"/>
        </w:rPr>
        <w:t>Grado</w:t>
      </w:r>
      <w:r w:rsidRPr="00323AE1">
        <w:rPr>
          <w:rFonts w:ascii="Arial" w:hAnsi="Arial" w:cs="Arial"/>
        </w:rPr>
        <w:tab/>
      </w:r>
      <w:r w:rsidRPr="00323AE1">
        <w:rPr>
          <w:rFonts w:ascii="Arial" w:hAnsi="Arial" w:cs="Arial"/>
        </w:rPr>
        <w:tab/>
        <w:t>: 24</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Pr="00550A2F">
        <w:rPr>
          <w:rFonts w:ascii="Arial" w:hAnsi="Arial" w:cs="Arial"/>
          <w:color w:val="222222"/>
          <w:shd w:val="clear" w:color="auto" w:fill="FFFFFF"/>
        </w:rPr>
        <w:t>$ 438.595 (aprox.)</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149DB" w:rsidP="00F149DB">
            <w:pPr>
              <w:rPr>
                <w:rFonts w:ascii="Arial" w:hAnsi="Arial" w:cs="Arial"/>
              </w:rPr>
            </w:pPr>
            <w:r>
              <w:rPr>
                <w:rFonts w:ascii="Arial" w:hAnsi="Arial" w:cs="Arial"/>
              </w:rPr>
              <w:t>Auxiliar</w:t>
            </w:r>
            <w:r w:rsidR="00D20132">
              <w:rPr>
                <w:rFonts w:ascii="Arial" w:hAnsi="Arial" w:cs="Arial"/>
              </w:rPr>
              <w:t xml:space="preserve"> </w:t>
            </w:r>
            <w:r>
              <w:rPr>
                <w:rFonts w:ascii="Arial" w:hAnsi="Arial" w:cs="Arial"/>
              </w:rPr>
              <w:t>Conductor de Movilización</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rPr>
            </w:pPr>
            <w:r>
              <w:rPr>
                <w:rFonts w:ascii="Arial" w:hAnsi="Arial" w:cs="Arial"/>
              </w:rPr>
              <w:t>Auxiliar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C069CF">
            <w:pPr>
              <w:rPr>
                <w:rFonts w:ascii="Arial" w:hAnsi="Arial" w:cs="Arial"/>
              </w:rPr>
            </w:pPr>
            <w:r>
              <w:rPr>
                <w:rFonts w:ascii="Arial" w:hAnsi="Arial" w:cs="Arial"/>
              </w:rPr>
              <w:t>24</w:t>
            </w:r>
            <w:r w:rsidR="00B84B0D">
              <w:rPr>
                <w:rFonts w:ascii="Arial" w:hAnsi="Arial" w:cs="Arial"/>
              </w:rPr>
              <w:t>º</w:t>
            </w:r>
            <w:r>
              <w:rPr>
                <w:rFonts w:ascii="Arial" w:hAnsi="Arial" w:cs="Arial"/>
              </w:rPr>
              <w:t xml:space="preserve"> EUR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149DB">
            <w:pPr>
              <w:rPr>
                <w:rFonts w:ascii="Arial" w:hAnsi="Arial" w:cs="Arial"/>
              </w:rPr>
            </w:pPr>
            <w:r>
              <w:rPr>
                <w:rFonts w:ascii="Arial" w:hAnsi="Arial" w:cs="Arial"/>
              </w:rPr>
              <w:t>Unidad de Movilización</w:t>
            </w:r>
            <w:r w:rsidR="00B84B0D">
              <w:rPr>
                <w:rFonts w:ascii="Arial" w:hAnsi="Arial" w:cs="Arial"/>
              </w:rPr>
              <w:t xml:space="preserve">   </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B098B" w:rsidP="00F149DB">
            <w:pPr>
              <w:rPr>
                <w:rFonts w:ascii="Arial" w:hAnsi="Arial" w:cs="Arial"/>
              </w:rPr>
            </w:pPr>
            <w:r>
              <w:rPr>
                <w:rFonts w:ascii="Arial" w:hAnsi="Arial" w:cs="Arial"/>
              </w:rPr>
              <w:t xml:space="preserve">Jefe </w:t>
            </w:r>
            <w:r w:rsidR="00F149DB">
              <w:rPr>
                <w:rFonts w:ascii="Arial" w:hAnsi="Arial" w:cs="Arial"/>
              </w:rPr>
              <w:t>Unidad de Movilización</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149DB">
            <w:pPr>
              <w:rPr>
                <w:rFonts w:ascii="Arial" w:hAnsi="Arial" w:cs="Arial"/>
              </w:rPr>
            </w:pPr>
            <w:r>
              <w:rPr>
                <w:rFonts w:ascii="Arial" w:hAnsi="Arial" w:cs="Arial"/>
              </w:rPr>
              <w:t xml:space="preserve">Jefe </w:t>
            </w:r>
            <w:r w:rsidR="00FB098B">
              <w:rPr>
                <w:rFonts w:ascii="Arial" w:hAnsi="Arial" w:cs="Arial"/>
              </w:rPr>
              <w:t>CR Operaciones.</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sidRPr="00DA265B">
              <w:rPr>
                <w:rFonts w:ascii="Arial" w:hAnsi="Arial" w:cs="Arial"/>
                <w:b/>
              </w:rPr>
              <w:t>Jornada Laboral</w:t>
            </w:r>
            <w:r>
              <w:rPr>
                <w:rFonts w:ascii="Arial" w:hAnsi="Arial" w:cs="Arial"/>
                <w:b/>
              </w:rPr>
              <w:t xml:space="preserve">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149DB">
            <w:pPr>
              <w:rPr>
                <w:rFonts w:ascii="Arial" w:hAnsi="Arial" w:cs="Arial"/>
              </w:rPr>
            </w:pPr>
            <w:r w:rsidRPr="00F149DB">
              <w:rPr>
                <w:rFonts w:ascii="Arial" w:hAnsi="Arial" w:cs="Arial"/>
              </w:rPr>
              <w:t>Lunes a viernes desde las 8:00 a 16:50, con disponibilidad para cubrir turnos en días sábados, domingos o festivos.</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F149DB" w:rsidP="00222360">
            <w:pPr>
              <w:jc w:val="both"/>
              <w:rPr>
                <w:rFonts w:ascii="Arial" w:hAnsi="Arial" w:cs="Arial"/>
                <w:lang w:val="es-MX"/>
              </w:rPr>
            </w:pPr>
            <w:r>
              <w:rPr>
                <w:rFonts w:ascii="Arial" w:hAnsi="Arial" w:cs="Arial"/>
              </w:rPr>
              <w:t>Conducir vehículos menores para el traslado de personal, traslado de pacientes en ambulancias desde y hacia el hospital.</w:t>
            </w:r>
          </w:p>
        </w:tc>
      </w:tr>
    </w:tbl>
    <w:p w:rsidR="006B638D" w:rsidRPr="00905CB8" w:rsidRDefault="006B638D" w:rsidP="006B638D">
      <w:pPr>
        <w:pStyle w:val="Prrafodelista"/>
        <w:ind w:left="900"/>
        <w:rPr>
          <w:rFonts w:ascii="Arial" w:hAnsi="Arial" w:cs="Arial"/>
          <w:b/>
          <w:lang w:val="es-MX"/>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F149DB" w:rsidRPr="00C358BA" w:rsidTr="007F73F6">
        <w:trPr>
          <w:jc w:val="center"/>
        </w:trPr>
        <w:tc>
          <w:tcPr>
            <w:tcW w:w="4265" w:type="dxa"/>
          </w:tcPr>
          <w:p w:rsidR="00F149DB" w:rsidRPr="00BA05F5" w:rsidRDefault="00F149DB" w:rsidP="007F73F6">
            <w:pPr>
              <w:jc w:val="center"/>
              <w:rPr>
                <w:rFonts w:ascii="Arial" w:hAnsi="Arial" w:cs="Arial"/>
                <w:b/>
                <w:highlight w:val="yellow"/>
                <w:lang w:val="es-MX"/>
              </w:rPr>
            </w:pPr>
            <w:r w:rsidRPr="00BA05F5">
              <w:rPr>
                <w:rFonts w:ascii="Arial" w:hAnsi="Arial" w:cs="Arial"/>
                <w:b/>
                <w:lang w:val="es-MX"/>
              </w:rPr>
              <w:t>Funciones</w:t>
            </w:r>
          </w:p>
        </w:tc>
        <w:tc>
          <w:tcPr>
            <w:tcW w:w="1842" w:type="dxa"/>
          </w:tcPr>
          <w:p w:rsidR="00F149DB" w:rsidRPr="00C358BA" w:rsidRDefault="00F149DB" w:rsidP="007F73F6">
            <w:pPr>
              <w:jc w:val="center"/>
              <w:rPr>
                <w:rFonts w:ascii="Arial" w:hAnsi="Arial" w:cs="Arial"/>
                <w:lang w:val="es-MX"/>
              </w:rPr>
            </w:pPr>
            <w:r>
              <w:rPr>
                <w:rFonts w:ascii="Arial" w:hAnsi="Arial" w:cs="Arial"/>
                <w:lang w:val="es-MX"/>
              </w:rPr>
              <w:t>Frecuencia</w:t>
            </w:r>
          </w:p>
        </w:tc>
        <w:tc>
          <w:tcPr>
            <w:tcW w:w="1843" w:type="dxa"/>
          </w:tcPr>
          <w:p w:rsidR="00F149DB" w:rsidRPr="00C358BA" w:rsidRDefault="00F149DB" w:rsidP="007F73F6">
            <w:pPr>
              <w:jc w:val="center"/>
              <w:rPr>
                <w:rFonts w:ascii="Arial" w:hAnsi="Arial" w:cs="Arial"/>
                <w:lang w:val="es-MX"/>
              </w:rPr>
            </w:pPr>
            <w:r>
              <w:rPr>
                <w:rFonts w:ascii="Arial" w:hAnsi="Arial" w:cs="Arial"/>
                <w:lang w:val="es-MX"/>
              </w:rPr>
              <w:t>Nivel  de Responsabilidad</w:t>
            </w:r>
          </w:p>
        </w:tc>
        <w:tc>
          <w:tcPr>
            <w:tcW w:w="1764" w:type="dxa"/>
          </w:tcPr>
          <w:p w:rsidR="00F149DB" w:rsidRPr="00C358BA" w:rsidRDefault="00F149DB" w:rsidP="007F73F6">
            <w:pPr>
              <w:jc w:val="center"/>
              <w:rPr>
                <w:rFonts w:ascii="Arial" w:hAnsi="Arial" w:cs="Arial"/>
                <w:lang w:val="es-MX"/>
              </w:rPr>
            </w:pPr>
            <w:r>
              <w:rPr>
                <w:rFonts w:ascii="Arial" w:hAnsi="Arial" w:cs="Arial"/>
                <w:lang w:val="es-MX"/>
              </w:rPr>
              <w:t xml:space="preserve">Observaciones </w:t>
            </w:r>
          </w:p>
        </w:tc>
      </w:tr>
      <w:tr w:rsidR="00F149DB" w:rsidRPr="00C358BA" w:rsidTr="007F73F6">
        <w:trPr>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t>Trasladar en</w:t>
            </w:r>
            <w:r>
              <w:rPr>
                <w:rFonts w:ascii="Arial" w:hAnsi="Arial" w:cs="Arial"/>
                <w:lang w:val="es-MX"/>
              </w:rPr>
              <w:t xml:space="preserve"> vehículo fiscal al/la Director</w:t>
            </w:r>
            <w:r w:rsidRPr="00356FCA">
              <w:rPr>
                <w:rFonts w:ascii="Arial" w:hAnsi="Arial" w:cs="Arial"/>
                <w:lang w:val="es-MX"/>
              </w:rPr>
              <w:t xml:space="preserve">/a del </w:t>
            </w:r>
            <w:r>
              <w:rPr>
                <w:rFonts w:ascii="Arial" w:hAnsi="Arial" w:cs="Arial"/>
                <w:lang w:val="es-MX"/>
              </w:rPr>
              <w:t>Hospital</w:t>
            </w:r>
            <w:r w:rsidRPr="00356FCA">
              <w:rPr>
                <w:rFonts w:ascii="Arial" w:hAnsi="Arial" w:cs="Arial"/>
                <w:lang w:val="es-MX"/>
              </w:rPr>
              <w:t xml:space="preserve">  y funcionarios(as) que la acompañen</w:t>
            </w:r>
          </w:p>
        </w:tc>
        <w:tc>
          <w:tcPr>
            <w:tcW w:w="1842" w:type="dxa"/>
          </w:tcPr>
          <w:p w:rsidR="00F149DB" w:rsidRPr="00567CEE" w:rsidRDefault="00F149DB" w:rsidP="007F73F6">
            <w:pPr>
              <w:jc w:val="center"/>
              <w:rPr>
                <w:rFonts w:ascii="Arial" w:hAnsi="Arial" w:cs="Arial"/>
                <w:lang w:val="es-MX"/>
              </w:rPr>
            </w:pPr>
            <w:r w:rsidRPr="00567CEE">
              <w:rPr>
                <w:rFonts w:ascii="Arial" w:hAnsi="Arial" w:cs="Arial"/>
                <w:lang w:val="es-MX"/>
              </w:rPr>
              <w:t>Diariamente</w:t>
            </w:r>
          </w:p>
        </w:tc>
        <w:tc>
          <w:tcPr>
            <w:tcW w:w="1843" w:type="dxa"/>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tcPr>
          <w:p w:rsidR="00F149DB" w:rsidRPr="00C358BA" w:rsidRDefault="00F149DB" w:rsidP="007F73F6">
            <w:pPr>
              <w:jc w:val="center"/>
              <w:rPr>
                <w:rFonts w:ascii="Arial" w:hAnsi="Arial" w:cs="Arial"/>
                <w:b/>
                <w:lang w:val="es-MX"/>
              </w:rPr>
            </w:pPr>
          </w:p>
        </w:tc>
      </w:tr>
      <w:tr w:rsidR="00F149DB" w:rsidRPr="00C358BA" w:rsidTr="007F73F6">
        <w:trPr>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lastRenderedPageBreak/>
              <w:t>Realizar mantención de aseo al vehículo fiscal</w:t>
            </w:r>
          </w:p>
        </w:tc>
        <w:tc>
          <w:tcPr>
            <w:tcW w:w="1842" w:type="dxa"/>
          </w:tcPr>
          <w:p w:rsidR="00F149DB" w:rsidRPr="00567CEE" w:rsidRDefault="00F149DB" w:rsidP="007F73F6">
            <w:pPr>
              <w:jc w:val="center"/>
              <w:rPr>
                <w:rFonts w:ascii="Arial" w:hAnsi="Arial" w:cs="Arial"/>
                <w:lang w:val="es-MX"/>
              </w:rPr>
            </w:pPr>
            <w:r w:rsidRPr="00567CEE">
              <w:rPr>
                <w:rFonts w:ascii="Arial" w:hAnsi="Arial" w:cs="Arial"/>
                <w:lang w:val="es-MX"/>
              </w:rPr>
              <w:t>Diariamente</w:t>
            </w:r>
          </w:p>
        </w:tc>
        <w:tc>
          <w:tcPr>
            <w:tcW w:w="1843" w:type="dxa"/>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tcPr>
          <w:p w:rsidR="00F149DB" w:rsidRPr="00C358BA" w:rsidRDefault="00F149DB" w:rsidP="007F73F6">
            <w:pPr>
              <w:jc w:val="center"/>
              <w:rPr>
                <w:rFonts w:ascii="Arial" w:hAnsi="Arial" w:cs="Arial"/>
                <w:b/>
                <w:lang w:val="es-MX"/>
              </w:rPr>
            </w:pPr>
          </w:p>
        </w:tc>
      </w:tr>
      <w:tr w:rsidR="00F149DB" w:rsidRPr="00C358BA" w:rsidTr="007F73F6">
        <w:trPr>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t>Resguardar la seguridad de las personas y/o cargas transportadas</w:t>
            </w:r>
          </w:p>
        </w:tc>
        <w:tc>
          <w:tcPr>
            <w:tcW w:w="1842" w:type="dxa"/>
          </w:tcPr>
          <w:p w:rsidR="00F149DB" w:rsidRPr="00567CEE" w:rsidRDefault="00F149DB" w:rsidP="007F73F6">
            <w:pPr>
              <w:jc w:val="center"/>
              <w:rPr>
                <w:rFonts w:ascii="Arial" w:hAnsi="Arial" w:cs="Arial"/>
                <w:lang w:val="es-MX"/>
              </w:rPr>
            </w:pPr>
            <w:r w:rsidRPr="00567CEE">
              <w:rPr>
                <w:rFonts w:ascii="Arial" w:hAnsi="Arial" w:cs="Arial"/>
                <w:lang w:val="es-MX"/>
              </w:rPr>
              <w:t>Diariamente</w:t>
            </w:r>
          </w:p>
        </w:tc>
        <w:tc>
          <w:tcPr>
            <w:tcW w:w="1843" w:type="dxa"/>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tcPr>
          <w:p w:rsidR="00F149DB" w:rsidRPr="00C358BA" w:rsidRDefault="00F149DB" w:rsidP="007F73F6">
            <w:pPr>
              <w:jc w:val="center"/>
              <w:rPr>
                <w:rFonts w:ascii="Arial" w:hAnsi="Arial" w:cs="Arial"/>
                <w:b/>
                <w:lang w:val="es-MX"/>
              </w:rPr>
            </w:pPr>
          </w:p>
        </w:tc>
      </w:tr>
      <w:tr w:rsidR="00F149DB" w:rsidRPr="00C358BA" w:rsidTr="007F73F6">
        <w:trPr>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t xml:space="preserve">Efectuar los registros y actualizaciones en </w:t>
            </w:r>
            <w:smartTag w:uri="urn:schemas-microsoft-com:office:smarttags" w:element="PersonName">
              <w:smartTagPr>
                <w:attr w:name="ProductID" w:val="la Bit￡cora"/>
              </w:smartTagPr>
              <w:r w:rsidRPr="00356FCA">
                <w:rPr>
                  <w:rFonts w:ascii="Arial" w:hAnsi="Arial" w:cs="Arial"/>
                  <w:lang w:val="es-MX"/>
                </w:rPr>
                <w:t>la Bitácora</w:t>
              </w:r>
            </w:smartTag>
            <w:r w:rsidRPr="00356FCA">
              <w:rPr>
                <w:rFonts w:ascii="Arial" w:hAnsi="Arial" w:cs="Arial"/>
                <w:lang w:val="es-MX"/>
              </w:rPr>
              <w:t xml:space="preserve"> del uso del vehículo fiscal, para control de combustible.</w:t>
            </w:r>
          </w:p>
        </w:tc>
        <w:tc>
          <w:tcPr>
            <w:tcW w:w="1842" w:type="dxa"/>
          </w:tcPr>
          <w:p w:rsidR="00F149DB" w:rsidRPr="00567CEE" w:rsidRDefault="00F149DB" w:rsidP="007F73F6">
            <w:pPr>
              <w:jc w:val="center"/>
              <w:rPr>
                <w:rFonts w:ascii="Arial" w:hAnsi="Arial" w:cs="Arial"/>
                <w:lang w:val="es-MX"/>
              </w:rPr>
            </w:pPr>
            <w:r>
              <w:rPr>
                <w:rFonts w:ascii="Arial" w:hAnsi="Arial" w:cs="Arial"/>
                <w:lang w:val="es-MX"/>
              </w:rPr>
              <w:t>Diariamente</w:t>
            </w:r>
          </w:p>
        </w:tc>
        <w:tc>
          <w:tcPr>
            <w:tcW w:w="1843" w:type="dxa"/>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tcPr>
          <w:p w:rsidR="00F149DB" w:rsidRPr="00C358BA" w:rsidRDefault="00F149DB" w:rsidP="007F73F6">
            <w:pPr>
              <w:jc w:val="center"/>
              <w:rPr>
                <w:rFonts w:ascii="Arial" w:hAnsi="Arial" w:cs="Arial"/>
                <w:b/>
                <w:lang w:val="es-MX"/>
              </w:rPr>
            </w:pPr>
          </w:p>
        </w:tc>
      </w:tr>
      <w:tr w:rsidR="00F149DB" w:rsidRPr="00C358BA" w:rsidTr="007F73F6">
        <w:trPr>
          <w:trHeight w:val="128"/>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t>Llevar vehículo fiscal a taller automotriz para mantención técnica.</w:t>
            </w:r>
          </w:p>
        </w:tc>
        <w:tc>
          <w:tcPr>
            <w:tcW w:w="1842" w:type="dxa"/>
            <w:shd w:val="clear" w:color="auto" w:fill="auto"/>
          </w:tcPr>
          <w:p w:rsidR="00F149DB" w:rsidRPr="00567CEE" w:rsidRDefault="00F149DB" w:rsidP="007F73F6">
            <w:pPr>
              <w:jc w:val="center"/>
              <w:rPr>
                <w:rFonts w:ascii="Arial" w:hAnsi="Arial" w:cs="Arial"/>
                <w:lang w:val="es-MX"/>
              </w:rPr>
            </w:pPr>
            <w:r w:rsidRPr="00567CEE">
              <w:rPr>
                <w:rFonts w:ascii="Arial" w:hAnsi="Arial" w:cs="Arial"/>
                <w:lang w:val="es-MX"/>
              </w:rPr>
              <w:t>Mensualmente</w:t>
            </w:r>
          </w:p>
        </w:tc>
        <w:tc>
          <w:tcPr>
            <w:tcW w:w="1843" w:type="dxa"/>
            <w:shd w:val="clear" w:color="auto" w:fill="auto"/>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shd w:val="clear" w:color="auto" w:fill="auto"/>
          </w:tcPr>
          <w:p w:rsidR="00F149DB" w:rsidRPr="00C358BA" w:rsidRDefault="00F149DB" w:rsidP="007F73F6">
            <w:pPr>
              <w:jc w:val="center"/>
              <w:rPr>
                <w:rFonts w:ascii="Arial" w:hAnsi="Arial" w:cs="Arial"/>
                <w:b/>
                <w:lang w:val="es-MX"/>
              </w:rPr>
            </w:pPr>
          </w:p>
        </w:tc>
      </w:tr>
      <w:tr w:rsidR="00F149DB" w:rsidRPr="00C358BA" w:rsidTr="007F73F6">
        <w:trPr>
          <w:trHeight w:val="127"/>
          <w:jc w:val="center"/>
        </w:trPr>
        <w:tc>
          <w:tcPr>
            <w:tcW w:w="4265" w:type="dxa"/>
          </w:tcPr>
          <w:p w:rsidR="00F149DB" w:rsidRPr="00356FCA" w:rsidRDefault="00F149DB" w:rsidP="007F73F6">
            <w:pPr>
              <w:pStyle w:val="NormalWeb"/>
              <w:jc w:val="both"/>
              <w:rPr>
                <w:rFonts w:ascii="Arial" w:hAnsi="Arial" w:cs="Arial"/>
                <w:lang w:val="es-MX"/>
              </w:rPr>
            </w:pPr>
            <w:r w:rsidRPr="00356FCA">
              <w:rPr>
                <w:rFonts w:ascii="Arial" w:hAnsi="Arial" w:cs="Arial"/>
                <w:lang w:val="es-MX"/>
              </w:rPr>
              <w:t>Trasladar funcionario/as del Ministerio de Salud, en comisiones de servicio, desde aeropuerto a hoteles y viceversa</w:t>
            </w:r>
          </w:p>
        </w:tc>
        <w:tc>
          <w:tcPr>
            <w:tcW w:w="1842" w:type="dxa"/>
            <w:shd w:val="clear" w:color="auto" w:fill="auto"/>
          </w:tcPr>
          <w:p w:rsidR="00F149DB" w:rsidRPr="00567CEE" w:rsidRDefault="00F149DB" w:rsidP="007F73F6">
            <w:pPr>
              <w:jc w:val="center"/>
              <w:rPr>
                <w:rFonts w:ascii="Arial" w:hAnsi="Arial" w:cs="Arial"/>
                <w:lang w:val="es-MX"/>
              </w:rPr>
            </w:pPr>
            <w:r w:rsidRPr="00567CEE">
              <w:rPr>
                <w:rFonts w:ascii="Arial" w:hAnsi="Arial" w:cs="Arial"/>
                <w:lang w:val="es-MX"/>
              </w:rPr>
              <w:t>Mensualmente</w:t>
            </w:r>
          </w:p>
        </w:tc>
        <w:tc>
          <w:tcPr>
            <w:tcW w:w="1843" w:type="dxa"/>
            <w:shd w:val="clear" w:color="auto" w:fill="auto"/>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shd w:val="clear" w:color="auto" w:fill="auto"/>
          </w:tcPr>
          <w:p w:rsidR="00F149DB" w:rsidRPr="00C358BA" w:rsidRDefault="00F149DB" w:rsidP="007F73F6">
            <w:pPr>
              <w:jc w:val="center"/>
              <w:rPr>
                <w:rFonts w:ascii="Arial" w:hAnsi="Arial" w:cs="Arial"/>
                <w:b/>
                <w:lang w:val="es-MX"/>
              </w:rPr>
            </w:pPr>
          </w:p>
        </w:tc>
      </w:tr>
      <w:tr w:rsidR="00F149DB" w:rsidRPr="00C358BA" w:rsidTr="007F73F6">
        <w:trPr>
          <w:trHeight w:val="127"/>
          <w:jc w:val="center"/>
        </w:trPr>
        <w:tc>
          <w:tcPr>
            <w:tcW w:w="4265" w:type="dxa"/>
          </w:tcPr>
          <w:p w:rsidR="00F149DB" w:rsidRPr="0027128B" w:rsidRDefault="00F149DB" w:rsidP="007F73F6">
            <w:pPr>
              <w:pStyle w:val="NormalWeb"/>
              <w:jc w:val="both"/>
              <w:rPr>
                <w:rFonts w:ascii="Arial" w:hAnsi="Arial" w:cs="Arial"/>
                <w:lang w:val="es-MX"/>
              </w:rPr>
            </w:pPr>
            <w:r>
              <w:rPr>
                <w:rFonts w:ascii="Arial" w:hAnsi="Arial" w:cs="Arial"/>
                <w:lang w:val="es-MX"/>
              </w:rPr>
              <w:t xml:space="preserve">Realizar funciones requeridas por su superior, las cuales estén relacionadas con su perfil de cargo. </w:t>
            </w:r>
          </w:p>
        </w:tc>
        <w:tc>
          <w:tcPr>
            <w:tcW w:w="1842" w:type="dxa"/>
            <w:shd w:val="clear" w:color="auto" w:fill="auto"/>
          </w:tcPr>
          <w:p w:rsidR="00F149DB" w:rsidRPr="00567CEE" w:rsidRDefault="00F149DB" w:rsidP="007F73F6">
            <w:pPr>
              <w:jc w:val="center"/>
              <w:rPr>
                <w:rFonts w:ascii="Arial" w:hAnsi="Arial" w:cs="Arial"/>
              </w:rPr>
            </w:pPr>
            <w:r w:rsidRPr="00567CEE">
              <w:rPr>
                <w:rFonts w:ascii="Arial" w:hAnsi="Arial" w:cs="Arial"/>
                <w:lang w:val="es-MX"/>
              </w:rPr>
              <w:t>Diariamente</w:t>
            </w:r>
          </w:p>
        </w:tc>
        <w:tc>
          <w:tcPr>
            <w:tcW w:w="1843" w:type="dxa"/>
            <w:shd w:val="clear" w:color="auto" w:fill="auto"/>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shd w:val="clear" w:color="auto" w:fill="auto"/>
          </w:tcPr>
          <w:p w:rsidR="00F149DB" w:rsidRPr="00C358BA" w:rsidRDefault="00F149DB" w:rsidP="007F73F6">
            <w:pPr>
              <w:jc w:val="center"/>
              <w:rPr>
                <w:rFonts w:ascii="Arial" w:hAnsi="Arial" w:cs="Arial"/>
                <w:b/>
                <w:lang w:val="es-MX"/>
              </w:rPr>
            </w:pPr>
          </w:p>
        </w:tc>
      </w:tr>
      <w:tr w:rsidR="00F149DB" w:rsidRPr="00C358BA" w:rsidTr="007F73F6">
        <w:trPr>
          <w:trHeight w:val="127"/>
          <w:jc w:val="center"/>
        </w:trPr>
        <w:tc>
          <w:tcPr>
            <w:tcW w:w="4265" w:type="dxa"/>
          </w:tcPr>
          <w:p w:rsidR="00F149DB" w:rsidRPr="00C57F63" w:rsidRDefault="00F149DB" w:rsidP="007F73F6">
            <w:pPr>
              <w:tabs>
                <w:tab w:val="center" w:pos="4420"/>
              </w:tabs>
              <w:jc w:val="both"/>
              <w:rPr>
                <w:rFonts w:ascii="Arial" w:hAnsi="Arial" w:cs="Arial"/>
                <w:sz w:val="24"/>
                <w:szCs w:val="24"/>
              </w:rPr>
            </w:pPr>
            <w:r w:rsidRPr="00C57F63">
              <w:rPr>
                <w:rFonts w:ascii="Arial" w:hAnsi="Arial" w:cs="Arial"/>
                <w:sz w:val="24"/>
                <w:szCs w:val="24"/>
              </w:rPr>
              <w:t>Otras funciones que le encomiende su jefatura directa o superior.</w:t>
            </w:r>
          </w:p>
        </w:tc>
        <w:tc>
          <w:tcPr>
            <w:tcW w:w="1842" w:type="dxa"/>
            <w:shd w:val="clear" w:color="auto" w:fill="auto"/>
          </w:tcPr>
          <w:p w:rsidR="00F149DB" w:rsidRPr="00567CEE" w:rsidRDefault="00F149DB" w:rsidP="007F73F6">
            <w:pPr>
              <w:jc w:val="center"/>
              <w:rPr>
                <w:rFonts w:ascii="Arial" w:hAnsi="Arial" w:cs="Arial"/>
              </w:rPr>
            </w:pPr>
            <w:r w:rsidRPr="00567CEE">
              <w:rPr>
                <w:rFonts w:ascii="Arial" w:hAnsi="Arial" w:cs="Arial"/>
              </w:rPr>
              <w:t>Según Requerimiento</w:t>
            </w:r>
          </w:p>
        </w:tc>
        <w:tc>
          <w:tcPr>
            <w:tcW w:w="1843" w:type="dxa"/>
            <w:shd w:val="clear" w:color="auto" w:fill="auto"/>
          </w:tcPr>
          <w:p w:rsidR="00F149DB" w:rsidRPr="00F870EB" w:rsidRDefault="00F149DB" w:rsidP="007F73F6">
            <w:pPr>
              <w:tabs>
                <w:tab w:val="center" w:pos="4420"/>
              </w:tabs>
              <w:jc w:val="center"/>
              <w:rPr>
                <w:rFonts w:ascii="Arial" w:hAnsi="Arial" w:cs="Arial"/>
                <w:sz w:val="20"/>
                <w:szCs w:val="20"/>
                <w:lang w:val="es-ES_tradnl"/>
              </w:rPr>
            </w:pPr>
            <w:r w:rsidRPr="00F870EB">
              <w:rPr>
                <w:rFonts w:ascii="Arial" w:hAnsi="Arial" w:cs="Arial"/>
                <w:sz w:val="20"/>
                <w:szCs w:val="20"/>
                <w:lang w:val="es-ES_tradnl"/>
              </w:rPr>
              <w:t>Completa</w:t>
            </w:r>
          </w:p>
        </w:tc>
        <w:tc>
          <w:tcPr>
            <w:tcW w:w="1764" w:type="dxa"/>
            <w:shd w:val="clear" w:color="auto" w:fill="auto"/>
          </w:tcPr>
          <w:p w:rsidR="00F149DB" w:rsidRPr="00C358BA" w:rsidRDefault="00F149DB" w:rsidP="007F73F6">
            <w:pPr>
              <w:jc w:val="center"/>
              <w:rPr>
                <w:rFonts w:ascii="Arial" w:hAnsi="Arial" w:cs="Arial"/>
                <w:b/>
                <w:lang w:val="es-MX"/>
              </w:rPr>
            </w:pP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B84B0D" w:rsidP="004F2FB9">
            <w:pPr>
              <w:autoSpaceDE w:val="0"/>
              <w:autoSpaceDN w:val="0"/>
              <w:adjustRightInd w:val="0"/>
              <w:jc w:val="both"/>
              <w:rPr>
                <w:rFonts w:ascii="Arial" w:hAnsi="Arial" w:cs="Arial"/>
                <w:lang w:eastAsia="es-ES"/>
              </w:rPr>
            </w:pPr>
            <w:r>
              <w:rPr>
                <w:rFonts w:ascii="Arial" w:hAnsi="Arial" w:cs="Arial"/>
              </w:rPr>
              <w:t xml:space="preserve">No Aplica.  </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r w:rsidRPr="00FB098B">
              <w:rPr>
                <w:rFonts w:ascii="Arial" w:hAnsi="Arial" w:cs="Arial"/>
                <w:b/>
                <w:lang w:val="es-MX"/>
              </w:rPr>
              <w:t>X</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B84B0D" w:rsidP="00FB098B">
            <w:pPr>
              <w:ind w:left="-426"/>
              <w:jc w:val="center"/>
              <w:rPr>
                <w:rFonts w:ascii="Arial" w:hAnsi="Arial" w:cs="Arial"/>
                <w:b/>
                <w:lang w:val="es-MX"/>
              </w:rPr>
            </w:pPr>
            <w:r>
              <w:rPr>
                <w:rFonts w:ascii="Arial" w:hAnsi="Arial" w:cs="Arial"/>
                <w:b/>
                <w:lang w:val="es-MX"/>
              </w:rPr>
              <w:t xml:space="preserve">      </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F149DB" w:rsidP="00B712AF">
            <w:pPr>
              <w:rPr>
                <w:rFonts w:ascii="Arial" w:hAnsi="Arial" w:cs="Arial"/>
              </w:rPr>
            </w:pPr>
            <w:r w:rsidRPr="003D20EB">
              <w:rPr>
                <w:rFonts w:ascii="Arial" w:hAnsi="Arial" w:cs="Arial"/>
              </w:rPr>
              <w:t xml:space="preserve">Licencia de Conducir Tipo </w:t>
            </w:r>
            <w:r>
              <w:rPr>
                <w:rFonts w:ascii="Arial" w:hAnsi="Arial" w:cs="Arial"/>
              </w:rPr>
              <w:t>A2 o A3 (</w:t>
            </w:r>
            <w:r w:rsidRPr="003D20EB">
              <w:rPr>
                <w:rFonts w:ascii="Arial" w:hAnsi="Arial" w:cs="Arial"/>
              </w:rPr>
              <w:t>Traslado de pasajeros</w:t>
            </w:r>
            <w:r>
              <w:rPr>
                <w:rFonts w:ascii="Arial" w:hAnsi="Arial" w:cs="Arial"/>
              </w:rPr>
              <w:t>).</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F149DB" w:rsidTr="007F73F6">
        <w:trPr>
          <w:trHeight w:val="519"/>
          <w:jc w:val="center"/>
        </w:trPr>
        <w:tc>
          <w:tcPr>
            <w:tcW w:w="2220" w:type="dxa"/>
            <w:tcBorders>
              <w:top w:val="nil"/>
              <w:left w:val="nil"/>
              <w:bottom w:val="single" w:sz="4" w:space="0" w:color="auto"/>
              <w:right w:val="nil"/>
            </w:tcBorders>
          </w:tcPr>
          <w:p w:rsidR="00F149DB" w:rsidRPr="00C80D8D" w:rsidRDefault="00F149DB" w:rsidP="007F73F6">
            <w:pPr>
              <w:rPr>
                <w:rFonts w:ascii="Arial" w:hAnsi="Arial" w:cs="Arial"/>
                <w:lang w:val="es-MX"/>
              </w:rPr>
            </w:pPr>
          </w:p>
        </w:tc>
        <w:tc>
          <w:tcPr>
            <w:tcW w:w="4485" w:type="dxa"/>
            <w:tcBorders>
              <w:top w:val="nil"/>
              <w:left w:val="nil"/>
              <w:bottom w:val="single" w:sz="4" w:space="0" w:color="auto"/>
              <w:right w:val="single" w:sz="4" w:space="0" w:color="auto"/>
            </w:tcBorders>
          </w:tcPr>
          <w:p w:rsidR="00F149DB" w:rsidRPr="00C80D8D" w:rsidRDefault="00F149DB" w:rsidP="007F73F6">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F149DB" w:rsidRPr="00C80D8D" w:rsidRDefault="00F149DB" w:rsidP="007F73F6">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F149DB" w:rsidRPr="00C80D8D" w:rsidRDefault="00F149DB" w:rsidP="007F73F6">
            <w:pPr>
              <w:rPr>
                <w:rFonts w:ascii="Arial" w:hAnsi="Arial" w:cs="Arial"/>
                <w:sz w:val="20"/>
                <w:szCs w:val="20"/>
              </w:rPr>
            </w:pPr>
            <w:r w:rsidRPr="00C80D8D">
              <w:rPr>
                <w:rFonts w:ascii="Arial" w:hAnsi="Arial" w:cs="Arial"/>
                <w:sz w:val="20"/>
                <w:szCs w:val="20"/>
              </w:rPr>
              <w:t>Excluyente</w:t>
            </w:r>
          </w:p>
        </w:tc>
      </w:tr>
      <w:tr w:rsidR="00F149DB" w:rsidTr="007F73F6">
        <w:trPr>
          <w:trHeight w:val="192"/>
          <w:jc w:val="center"/>
        </w:trPr>
        <w:tc>
          <w:tcPr>
            <w:tcW w:w="2220" w:type="dxa"/>
            <w:vMerge w:val="restart"/>
            <w:tcBorders>
              <w:left w:val="single" w:sz="4" w:space="0" w:color="auto"/>
              <w:right w:val="single" w:sz="4" w:space="0" w:color="auto"/>
            </w:tcBorders>
            <w:hideMark/>
          </w:tcPr>
          <w:p w:rsidR="00F149DB" w:rsidRPr="00C80D8D" w:rsidRDefault="00F149DB" w:rsidP="007F73F6">
            <w:pPr>
              <w:rPr>
                <w:rFonts w:ascii="Arial" w:hAnsi="Arial" w:cs="Arial"/>
                <w:lang w:val="es-MX"/>
              </w:rPr>
            </w:pPr>
            <w:r w:rsidRPr="00C358BA">
              <w:rPr>
                <w:rFonts w:ascii="Arial" w:hAnsi="Arial" w:cs="Arial"/>
                <w:lang w:val="es-MX"/>
              </w:rPr>
              <w:t>Capacitación y perfeccionamiento requerido</w:t>
            </w:r>
          </w:p>
        </w:tc>
        <w:tc>
          <w:tcPr>
            <w:tcW w:w="4485" w:type="dxa"/>
            <w:tcBorders>
              <w:top w:val="single" w:sz="4" w:space="0" w:color="auto"/>
              <w:left w:val="single" w:sz="4" w:space="0" w:color="auto"/>
              <w:bottom w:val="single" w:sz="4" w:space="0" w:color="auto"/>
              <w:right w:val="single" w:sz="4" w:space="0" w:color="auto"/>
            </w:tcBorders>
          </w:tcPr>
          <w:p w:rsidR="00F149DB" w:rsidRDefault="00F149DB" w:rsidP="007F73F6">
            <w:pPr>
              <w:jc w:val="both"/>
              <w:rPr>
                <w:rFonts w:ascii="Arial" w:hAnsi="Arial" w:cs="Arial"/>
                <w:lang w:val="es-MX"/>
              </w:rPr>
            </w:pPr>
            <w:r>
              <w:rPr>
                <w:rFonts w:ascii="Arial" w:hAnsi="Arial" w:cs="Arial"/>
                <w:lang w:val="es-MX"/>
              </w:rPr>
              <w:t xml:space="preserve">Mantención mecánica básica. </w:t>
            </w:r>
          </w:p>
          <w:p w:rsidR="00F149DB" w:rsidRPr="004C191E" w:rsidRDefault="00F149DB" w:rsidP="007F73F6">
            <w:pPr>
              <w:rPr>
                <w:rFonts w:ascii="Arial" w:hAnsi="Arial" w:cs="Arial"/>
                <w:lang w:val="es-MX"/>
              </w:rPr>
            </w:pPr>
          </w:p>
        </w:tc>
        <w:tc>
          <w:tcPr>
            <w:tcW w:w="1123" w:type="dxa"/>
            <w:tcBorders>
              <w:left w:val="single" w:sz="4" w:space="0" w:color="auto"/>
              <w:right w:val="single" w:sz="4" w:space="0" w:color="auto"/>
            </w:tcBorders>
          </w:tcPr>
          <w:p w:rsidR="00F149DB" w:rsidRPr="00C80D8D" w:rsidRDefault="00F149DB" w:rsidP="007F73F6">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F149DB" w:rsidRPr="00C80D8D" w:rsidRDefault="00F149DB" w:rsidP="007F73F6">
            <w:pPr>
              <w:jc w:val="center"/>
              <w:rPr>
                <w:rFonts w:ascii="Arial" w:hAnsi="Arial" w:cs="Arial"/>
              </w:rPr>
            </w:pPr>
          </w:p>
        </w:tc>
      </w:tr>
      <w:tr w:rsidR="00F149DB" w:rsidTr="007F73F6">
        <w:trPr>
          <w:trHeight w:val="192"/>
          <w:jc w:val="center"/>
        </w:trPr>
        <w:tc>
          <w:tcPr>
            <w:tcW w:w="2220" w:type="dxa"/>
            <w:vMerge/>
            <w:tcBorders>
              <w:left w:val="single" w:sz="4" w:space="0" w:color="auto"/>
              <w:right w:val="single" w:sz="4" w:space="0" w:color="auto"/>
            </w:tcBorders>
            <w:hideMark/>
          </w:tcPr>
          <w:p w:rsidR="00F149DB" w:rsidRPr="00C80D8D" w:rsidRDefault="00F149DB" w:rsidP="007F73F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F149DB" w:rsidRPr="004C191E" w:rsidRDefault="00F149DB" w:rsidP="007F73F6">
            <w:pPr>
              <w:rPr>
                <w:rFonts w:ascii="Arial" w:hAnsi="Arial" w:cs="Arial"/>
                <w:lang w:val="es-MX"/>
              </w:rPr>
            </w:pPr>
            <w:r>
              <w:rPr>
                <w:rFonts w:ascii="Arial" w:hAnsi="Arial" w:cs="Arial"/>
                <w:lang w:val="es-MX"/>
              </w:rPr>
              <w:t>Curso de Manejo a la Defensiva.</w:t>
            </w:r>
          </w:p>
        </w:tc>
        <w:tc>
          <w:tcPr>
            <w:tcW w:w="1123" w:type="dxa"/>
            <w:tcBorders>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rPr>
            </w:pPr>
          </w:p>
        </w:tc>
      </w:tr>
      <w:tr w:rsidR="00F149DB" w:rsidTr="007F73F6">
        <w:trPr>
          <w:trHeight w:val="192"/>
          <w:jc w:val="center"/>
        </w:trPr>
        <w:tc>
          <w:tcPr>
            <w:tcW w:w="2220" w:type="dxa"/>
            <w:vMerge/>
            <w:tcBorders>
              <w:left w:val="single" w:sz="4" w:space="0" w:color="auto"/>
              <w:bottom w:val="single" w:sz="4" w:space="0" w:color="auto"/>
              <w:right w:val="single" w:sz="4" w:space="0" w:color="auto"/>
            </w:tcBorders>
          </w:tcPr>
          <w:p w:rsidR="00F149DB" w:rsidRPr="00C80D8D" w:rsidRDefault="00F149DB" w:rsidP="007F73F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F149DB" w:rsidRDefault="00F149DB" w:rsidP="007F73F6">
            <w:pPr>
              <w:rPr>
                <w:rFonts w:ascii="Arial" w:hAnsi="Arial" w:cs="Arial"/>
                <w:lang w:val="es-MX"/>
              </w:rPr>
            </w:pPr>
            <w:r>
              <w:rPr>
                <w:rFonts w:ascii="Arial" w:hAnsi="Arial" w:cs="Arial"/>
                <w:lang w:val="es-MX"/>
              </w:rPr>
              <w:t>Manejo de Radio Comunicación</w:t>
            </w:r>
          </w:p>
        </w:tc>
        <w:tc>
          <w:tcPr>
            <w:tcW w:w="1123" w:type="dxa"/>
            <w:tcBorders>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rPr>
            </w:pPr>
          </w:p>
        </w:tc>
      </w:tr>
      <w:tr w:rsidR="00F149DB" w:rsidTr="007F73F6">
        <w:trPr>
          <w:jc w:val="center"/>
        </w:trPr>
        <w:tc>
          <w:tcPr>
            <w:tcW w:w="2220" w:type="dxa"/>
            <w:tcBorders>
              <w:top w:val="single" w:sz="4" w:space="0" w:color="auto"/>
              <w:left w:val="single" w:sz="4" w:space="0" w:color="auto"/>
              <w:bottom w:val="single" w:sz="4" w:space="0" w:color="auto"/>
              <w:right w:val="single" w:sz="4" w:space="0" w:color="auto"/>
            </w:tcBorders>
            <w:hideMark/>
          </w:tcPr>
          <w:p w:rsidR="00F149DB" w:rsidRPr="00C80D8D" w:rsidRDefault="00F149DB" w:rsidP="007F73F6">
            <w:pPr>
              <w:rPr>
                <w:rFonts w:ascii="Arial" w:hAnsi="Arial" w:cs="Arial"/>
                <w:i/>
                <w:lang w:val="es-MX"/>
              </w:rPr>
            </w:pPr>
            <w:r w:rsidRPr="00C80D8D">
              <w:rPr>
                <w:rFonts w:ascii="Arial" w:hAnsi="Arial" w:cs="Arial"/>
                <w:lang w:val="es-MX"/>
              </w:rPr>
              <w:t>Experiencia Labor</w:t>
            </w:r>
            <w:r>
              <w:rPr>
                <w:rFonts w:ascii="Arial" w:hAnsi="Arial" w:cs="Arial"/>
                <w:lang w:val="es-MX"/>
              </w:rPr>
              <w:t>al en un cargo igual  o similar</w:t>
            </w:r>
          </w:p>
        </w:tc>
        <w:tc>
          <w:tcPr>
            <w:tcW w:w="4485"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rPr>
                <w:rFonts w:ascii="Arial" w:hAnsi="Arial" w:cs="Arial"/>
                <w:lang w:val="es-MX"/>
              </w:rPr>
            </w:pPr>
            <w:r>
              <w:rPr>
                <w:rFonts w:ascii="Arial" w:hAnsi="Arial" w:cs="Arial"/>
                <w:lang w:val="es-MX"/>
              </w:rPr>
              <w:t>2 de experiencia en Unidad de Movilización</w:t>
            </w:r>
          </w:p>
        </w:tc>
        <w:tc>
          <w:tcPr>
            <w:tcW w:w="1123"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lang w:val="es-MX"/>
              </w:rPr>
            </w:pPr>
            <w:r>
              <w:rPr>
                <w:rFonts w:ascii="Arial" w:hAnsi="Arial" w:cs="Arial"/>
                <w:lang w:val="es-MX"/>
              </w:rPr>
              <w:t>X</w:t>
            </w:r>
          </w:p>
        </w:tc>
      </w:tr>
      <w:tr w:rsidR="00F149DB" w:rsidTr="007F73F6">
        <w:trPr>
          <w:jc w:val="center"/>
        </w:trPr>
        <w:tc>
          <w:tcPr>
            <w:tcW w:w="2220" w:type="dxa"/>
            <w:tcBorders>
              <w:top w:val="single" w:sz="4" w:space="0" w:color="auto"/>
              <w:left w:val="single" w:sz="4" w:space="0" w:color="auto"/>
              <w:bottom w:val="single" w:sz="4" w:space="0" w:color="auto"/>
              <w:right w:val="single" w:sz="4" w:space="0" w:color="auto"/>
            </w:tcBorders>
            <w:hideMark/>
          </w:tcPr>
          <w:p w:rsidR="00F149DB" w:rsidRPr="004C191E" w:rsidRDefault="00F149DB" w:rsidP="007F73F6">
            <w:pPr>
              <w:rPr>
                <w:rFonts w:ascii="Arial" w:hAnsi="Arial" w:cs="Arial"/>
                <w:lang w:val="es-MX"/>
              </w:rPr>
            </w:pPr>
            <w:r>
              <w:rPr>
                <w:rFonts w:ascii="Arial" w:hAnsi="Arial" w:cs="Arial"/>
                <w:lang w:val="es-MX"/>
              </w:rPr>
              <w:t>Años de experiencia requeridos</w:t>
            </w:r>
          </w:p>
        </w:tc>
        <w:tc>
          <w:tcPr>
            <w:tcW w:w="4485"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rPr>
                <w:rFonts w:ascii="Arial" w:hAnsi="Arial" w:cs="Arial"/>
                <w:lang w:val="es-MX"/>
              </w:rPr>
            </w:pPr>
            <w:r>
              <w:rPr>
                <w:rFonts w:ascii="Arial" w:hAnsi="Arial" w:cs="Arial"/>
                <w:lang w:val="es-MX"/>
              </w:rPr>
              <w:t>2 años de experiencia</w:t>
            </w:r>
          </w:p>
        </w:tc>
        <w:tc>
          <w:tcPr>
            <w:tcW w:w="1123"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F149DB" w:rsidRPr="00C80D8D" w:rsidRDefault="00F149DB" w:rsidP="007F73F6">
            <w:pPr>
              <w:jc w:val="center"/>
              <w:rPr>
                <w:rFonts w:ascii="Arial" w:hAnsi="Arial" w:cs="Arial"/>
                <w:lang w:val="es-MX"/>
              </w:rPr>
            </w:pPr>
            <w:r>
              <w:rPr>
                <w:rFonts w:ascii="Arial" w:hAnsi="Arial" w:cs="Arial"/>
                <w:lang w:val="es-MX"/>
              </w:rPr>
              <w:t>X</w:t>
            </w:r>
          </w:p>
        </w:tc>
      </w:tr>
    </w:tbl>
    <w:p w:rsidR="00F149DB" w:rsidRDefault="00F149DB" w:rsidP="001144A8">
      <w:pPr>
        <w:jc w:val="both"/>
        <w:rPr>
          <w:rFonts w:ascii="Arial" w:hAnsi="Arial" w:cs="Arial"/>
          <w:b/>
        </w:rPr>
      </w:pPr>
    </w:p>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31774C" w:rsidRPr="00677A37" w:rsidTr="004F2FB9">
        <w:trPr>
          <w:jc w:val="center"/>
        </w:trPr>
        <w:tc>
          <w:tcPr>
            <w:tcW w:w="3936" w:type="dxa"/>
          </w:tcPr>
          <w:p w:rsidR="0031774C" w:rsidRPr="00677A37" w:rsidRDefault="0031774C" w:rsidP="0031774C">
            <w:pPr>
              <w:ind w:left="1"/>
              <w:jc w:val="both"/>
              <w:rPr>
                <w:rFonts w:ascii="Arial" w:hAnsi="Arial" w:cs="Arial"/>
                <w:lang w:val="es-MX"/>
              </w:rPr>
            </w:pPr>
            <w:r w:rsidRPr="00677A37">
              <w:rPr>
                <w:rFonts w:ascii="Arial" w:hAnsi="Arial" w:cs="Arial"/>
                <w:lang w:val="es-MX"/>
              </w:rPr>
              <w:t>Procesador de texto(Word)</w:t>
            </w:r>
          </w:p>
        </w:tc>
        <w:tc>
          <w:tcPr>
            <w:tcW w:w="2551" w:type="dxa"/>
          </w:tcPr>
          <w:p w:rsidR="0031774C" w:rsidRPr="00C358BA" w:rsidRDefault="0031774C" w:rsidP="0031774C">
            <w:pPr>
              <w:jc w:val="center"/>
              <w:rPr>
                <w:rFonts w:ascii="Arial" w:hAnsi="Arial" w:cs="Arial"/>
                <w:b/>
                <w:lang w:val="es-MX"/>
              </w:rPr>
            </w:pPr>
          </w:p>
        </w:tc>
        <w:tc>
          <w:tcPr>
            <w:tcW w:w="2569" w:type="dxa"/>
          </w:tcPr>
          <w:p w:rsidR="0031774C" w:rsidRPr="00C358BA" w:rsidRDefault="0031774C" w:rsidP="0031774C">
            <w:pPr>
              <w:jc w:val="center"/>
              <w:rPr>
                <w:rFonts w:ascii="Arial" w:hAnsi="Arial" w:cs="Arial"/>
                <w:b/>
                <w:lang w:val="es-MX"/>
              </w:rPr>
            </w:pPr>
            <w:r>
              <w:rPr>
                <w:rFonts w:ascii="Arial" w:hAnsi="Arial" w:cs="Arial"/>
                <w:b/>
                <w:lang w:val="es-MX"/>
              </w:rPr>
              <w:t>X</w:t>
            </w:r>
          </w:p>
        </w:tc>
      </w:tr>
      <w:tr w:rsidR="0031774C" w:rsidRPr="00677A37" w:rsidTr="004F2FB9">
        <w:trPr>
          <w:jc w:val="center"/>
        </w:trPr>
        <w:tc>
          <w:tcPr>
            <w:tcW w:w="3936" w:type="dxa"/>
          </w:tcPr>
          <w:p w:rsidR="0031774C" w:rsidRPr="00677A37" w:rsidRDefault="0031774C" w:rsidP="0031774C">
            <w:pPr>
              <w:ind w:left="1"/>
              <w:jc w:val="both"/>
              <w:rPr>
                <w:rFonts w:ascii="Arial" w:hAnsi="Arial" w:cs="Arial"/>
                <w:lang w:val="es-MX"/>
              </w:rPr>
            </w:pPr>
            <w:r w:rsidRPr="00677A37">
              <w:rPr>
                <w:rFonts w:ascii="Arial" w:hAnsi="Arial" w:cs="Arial"/>
                <w:lang w:val="es-MX"/>
              </w:rPr>
              <w:t>Planilla Electrónica(Excel)</w:t>
            </w:r>
          </w:p>
        </w:tc>
        <w:tc>
          <w:tcPr>
            <w:tcW w:w="2551" w:type="dxa"/>
          </w:tcPr>
          <w:p w:rsidR="0031774C" w:rsidRPr="00C358BA" w:rsidRDefault="0031774C" w:rsidP="0031774C">
            <w:pPr>
              <w:jc w:val="center"/>
              <w:rPr>
                <w:rFonts w:ascii="Arial" w:hAnsi="Arial" w:cs="Arial"/>
                <w:b/>
                <w:lang w:val="es-MX"/>
              </w:rPr>
            </w:pPr>
          </w:p>
        </w:tc>
        <w:tc>
          <w:tcPr>
            <w:tcW w:w="2569" w:type="dxa"/>
          </w:tcPr>
          <w:p w:rsidR="0031774C" w:rsidRPr="00C358BA" w:rsidRDefault="0031774C" w:rsidP="0031774C">
            <w:pPr>
              <w:jc w:val="center"/>
              <w:rPr>
                <w:rFonts w:ascii="Arial" w:hAnsi="Arial" w:cs="Arial"/>
                <w:b/>
                <w:lang w:val="es-MX"/>
              </w:rPr>
            </w:pPr>
            <w:r>
              <w:rPr>
                <w:rFonts w:ascii="Arial" w:hAnsi="Arial" w:cs="Arial"/>
                <w:b/>
                <w:lang w:val="es-MX"/>
              </w:rPr>
              <w:t>X</w:t>
            </w:r>
          </w:p>
        </w:tc>
      </w:tr>
      <w:tr w:rsidR="0031774C" w:rsidRPr="00677A37" w:rsidTr="004F2FB9">
        <w:trPr>
          <w:trHeight w:val="424"/>
          <w:jc w:val="center"/>
        </w:trPr>
        <w:tc>
          <w:tcPr>
            <w:tcW w:w="3936" w:type="dxa"/>
          </w:tcPr>
          <w:p w:rsidR="0031774C" w:rsidRPr="00677A37" w:rsidRDefault="0031774C" w:rsidP="0031774C">
            <w:pPr>
              <w:ind w:left="1"/>
              <w:jc w:val="both"/>
              <w:rPr>
                <w:rFonts w:ascii="Arial" w:hAnsi="Arial" w:cs="Arial"/>
                <w:lang w:val="es-MX"/>
              </w:rPr>
            </w:pPr>
            <w:r w:rsidRPr="00677A37">
              <w:rPr>
                <w:rFonts w:ascii="Arial" w:hAnsi="Arial" w:cs="Arial"/>
                <w:lang w:val="es-MX"/>
              </w:rPr>
              <w:t>Correo Electrónico(Outlook)</w:t>
            </w:r>
          </w:p>
        </w:tc>
        <w:tc>
          <w:tcPr>
            <w:tcW w:w="2551" w:type="dxa"/>
          </w:tcPr>
          <w:p w:rsidR="0031774C" w:rsidRPr="00C358BA" w:rsidRDefault="0031774C" w:rsidP="0031774C">
            <w:pPr>
              <w:jc w:val="center"/>
              <w:rPr>
                <w:rFonts w:ascii="Arial" w:hAnsi="Arial" w:cs="Arial"/>
                <w:b/>
                <w:lang w:val="es-MX"/>
              </w:rPr>
            </w:pPr>
          </w:p>
        </w:tc>
        <w:tc>
          <w:tcPr>
            <w:tcW w:w="2569" w:type="dxa"/>
          </w:tcPr>
          <w:p w:rsidR="0031774C" w:rsidRPr="00C358BA" w:rsidRDefault="0031774C" w:rsidP="0031774C">
            <w:pPr>
              <w:jc w:val="center"/>
              <w:rPr>
                <w:rFonts w:ascii="Arial" w:hAnsi="Arial" w:cs="Arial"/>
                <w:b/>
                <w:lang w:val="es-MX"/>
              </w:rPr>
            </w:pPr>
            <w:r>
              <w:rPr>
                <w:rFonts w:ascii="Arial" w:hAnsi="Arial" w:cs="Arial"/>
                <w:b/>
                <w:lang w:val="es-MX"/>
              </w:rPr>
              <w:t>X</w:t>
            </w:r>
          </w:p>
        </w:tc>
      </w:tr>
      <w:tr w:rsidR="0031774C" w:rsidRPr="00677A37" w:rsidTr="004F2FB9">
        <w:trPr>
          <w:jc w:val="center"/>
        </w:trPr>
        <w:tc>
          <w:tcPr>
            <w:tcW w:w="3936" w:type="dxa"/>
          </w:tcPr>
          <w:p w:rsidR="0031774C" w:rsidRPr="00677A37" w:rsidRDefault="0031774C" w:rsidP="0031774C">
            <w:pPr>
              <w:ind w:left="1"/>
              <w:jc w:val="both"/>
              <w:rPr>
                <w:rFonts w:ascii="Arial" w:hAnsi="Arial" w:cs="Arial"/>
                <w:lang w:val="es-MX"/>
              </w:rPr>
            </w:pPr>
            <w:r w:rsidRPr="00677A37">
              <w:rPr>
                <w:rFonts w:ascii="Arial" w:hAnsi="Arial" w:cs="Arial"/>
                <w:lang w:val="es-MX"/>
              </w:rPr>
              <w:t>Presentaciones (Power Point)</w:t>
            </w:r>
          </w:p>
        </w:tc>
        <w:tc>
          <w:tcPr>
            <w:tcW w:w="2551" w:type="dxa"/>
          </w:tcPr>
          <w:p w:rsidR="0031774C" w:rsidRPr="00C358BA" w:rsidRDefault="0031774C" w:rsidP="0031774C">
            <w:pPr>
              <w:jc w:val="center"/>
              <w:rPr>
                <w:rFonts w:ascii="Arial" w:hAnsi="Arial" w:cs="Arial"/>
                <w:b/>
                <w:lang w:val="es-MX"/>
              </w:rPr>
            </w:pPr>
          </w:p>
        </w:tc>
        <w:tc>
          <w:tcPr>
            <w:tcW w:w="2569" w:type="dxa"/>
          </w:tcPr>
          <w:p w:rsidR="0031774C" w:rsidRPr="00C358BA" w:rsidRDefault="0031774C" w:rsidP="0031774C">
            <w:pPr>
              <w:jc w:val="cente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 xml:space="preserve">Manejo de dinero </w:t>
            </w:r>
          </w:p>
        </w:tc>
        <w:tc>
          <w:tcPr>
            <w:tcW w:w="731" w:type="dxa"/>
          </w:tcPr>
          <w:p w:rsidR="0031774C" w:rsidRPr="00AD036B" w:rsidRDefault="0031774C" w:rsidP="0031774C">
            <w:pPr>
              <w:jc w:val="center"/>
              <w:rPr>
                <w:rFonts w:ascii="Arial" w:hAnsi="Arial" w:cs="Arial"/>
                <w:lang w:val="es-MX"/>
              </w:rPr>
            </w:pPr>
          </w:p>
        </w:tc>
        <w:tc>
          <w:tcPr>
            <w:tcW w:w="733" w:type="dxa"/>
          </w:tcPr>
          <w:p w:rsidR="0031774C" w:rsidRPr="005149F5" w:rsidRDefault="0031774C" w:rsidP="0031774C">
            <w:pPr>
              <w:jc w:val="center"/>
              <w:rPr>
                <w:rFonts w:ascii="Arial" w:hAnsi="Arial" w:cs="Arial"/>
                <w:b/>
                <w:lang w:val="es-MX"/>
              </w:rPr>
            </w:pPr>
            <w:r>
              <w:rPr>
                <w:rFonts w:ascii="Arial" w:hAnsi="Arial" w:cs="Arial"/>
                <w:b/>
                <w:lang w:val="es-MX"/>
              </w:rPr>
              <w:t>X</w:t>
            </w:r>
          </w:p>
        </w:tc>
        <w:tc>
          <w:tcPr>
            <w:tcW w:w="3575" w:type="dxa"/>
          </w:tcPr>
          <w:p w:rsidR="0031774C" w:rsidRPr="00AD036B" w:rsidRDefault="0031774C" w:rsidP="0031774C">
            <w:pPr>
              <w:jc w:val="center"/>
              <w:rPr>
                <w:rFonts w:ascii="Arial" w:hAnsi="Arial" w:cs="Arial"/>
                <w:lang w:val="es-MX"/>
              </w:rPr>
            </w:pP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Manejo de información confidencial</w:t>
            </w:r>
          </w:p>
        </w:tc>
        <w:tc>
          <w:tcPr>
            <w:tcW w:w="731" w:type="dxa"/>
          </w:tcPr>
          <w:p w:rsidR="0031774C" w:rsidRPr="005149F5" w:rsidRDefault="0031774C" w:rsidP="0031774C">
            <w:pPr>
              <w:jc w:val="center"/>
              <w:rPr>
                <w:rFonts w:ascii="Arial" w:hAnsi="Arial" w:cs="Arial"/>
                <w:b/>
                <w:lang w:val="es-MX"/>
              </w:rPr>
            </w:pPr>
          </w:p>
        </w:tc>
        <w:tc>
          <w:tcPr>
            <w:tcW w:w="733" w:type="dxa"/>
          </w:tcPr>
          <w:p w:rsidR="0031774C" w:rsidRPr="00A26988" w:rsidRDefault="0031774C" w:rsidP="0031774C">
            <w:pPr>
              <w:jc w:val="center"/>
              <w:rPr>
                <w:rFonts w:ascii="Arial" w:hAnsi="Arial" w:cs="Arial"/>
                <w:b/>
                <w:lang w:val="es-MX"/>
              </w:rPr>
            </w:pPr>
            <w:r w:rsidRPr="00A26988">
              <w:rPr>
                <w:rFonts w:ascii="Arial" w:hAnsi="Arial" w:cs="Arial"/>
                <w:b/>
                <w:lang w:val="es-MX"/>
              </w:rPr>
              <w:t>X</w:t>
            </w:r>
          </w:p>
        </w:tc>
        <w:tc>
          <w:tcPr>
            <w:tcW w:w="3575" w:type="dxa"/>
          </w:tcPr>
          <w:p w:rsidR="0031774C" w:rsidRPr="00AD036B" w:rsidRDefault="0031774C" w:rsidP="0031774C">
            <w:pPr>
              <w:rPr>
                <w:rFonts w:ascii="Arial" w:hAnsi="Arial" w:cs="Arial"/>
                <w:lang w:val="es-MX"/>
              </w:rPr>
            </w:pP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Manejo de materiales</w:t>
            </w:r>
          </w:p>
        </w:tc>
        <w:tc>
          <w:tcPr>
            <w:tcW w:w="731" w:type="dxa"/>
          </w:tcPr>
          <w:p w:rsidR="0031774C" w:rsidRPr="005149F5" w:rsidRDefault="0031774C" w:rsidP="0031774C">
            <w:pPr>
              <w:jc w:val="center"/>
              <w:rPr>
                <w:rFonts w:ascii="Arial" w:hAnsi="Arial" w:cs="Arial"/>
                <w:b/>
                <w:lang w:val="es-MX"/>
              </w:rPr>
            </w:pPr>
          </w:p>
        </w:tc>
        <w:tc>
          <w:tcPr>
            <w:tcW w:w="733" w:type="dxa"/>
          </w:tcPr>
          <w:p w:rsidR="0031774C" w:rsidRPr="005149F5" w:rsidRDefault="0031774C" w:rsidP="0031774C">
            <w:pPr>
              <w:jc w:val="center"/>
              <w:rPr>
                <w:rFonts w:ascii="Arial" w:hAnsi="Arial" w:cs="Arial"/>
                <w:b/>
                <w:lang w:val="es-MX"/>
              </w:rPr>
            </w:pPr>
            <w:r>
              <w:rPr>
                <w:rFonts w:ascii="Arial" w:hAnsi="Arial" w:cs="Arial"/>
                <w:b/>
                <w:lang w:val="es-MX"/>
              </w:rPr>
              <w:t>X</w:t>
            </w:r>
          </w:p>
        </w:tc>
        <w:tc>
          <w:tcPr>
            <w:tcW w:w="3575" w:type="dxa"/>
          </w:tcPr>
          <w:p w:rsidR="0031774C" w:rsidRPr="00AD036B" w:rsidRDefault="0031774C" w:rsidP="0031774C">
            <w:pPr>
              <w:jc w:val="center"/>
              <w:rPr>
                <w:rFonts w:ascii="Arial" w:hAnsi="Arial" w:cs="Arial"/>
                <w:lang w:val="es-MX"/>
              </w:rPr>
            </w:pP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Pr>
                <w:rFonts w:ascii="Arial" w:hAnsi="Arial" w:cs="Arial"/>
                <w:lang w:val="es-MX"/>
              </w:rPr>
              <w:t>Manejo de herramientas</w:t>
            </w:r>
          </w:p>
        </w:tc>
        <w:tc>
          <w:tcPr>
            <w:tcW w:w="731" w:type="dxa"/>
          </w:tcPr>
          <w:p w:rsidR="0031774C" w:rsidRPr="005149F5" w:rsidRDefault="0031774C" w:rsidP="0031774C">
            <w:pPr>
              <w:jc w:val="center"/>
              <w:rPr>
                <w:rFonts w:ascii="Arial" w:hAnsi="Arial" w:cs="Arial"/>
                <w:b/>
                <w:lang w:val="es-MX"/>
              </w:rPr>
            </w:pPr>
            <w:r>
              <w:rPr>
                <w:rFonts w:ascii="Arial" w:hAnsi="Arial" w:cs="Arial"/>
                <w:b/>
                <w:lang w:val="es-MX"/>
              </w:rPr>
              <w:t>X</w:t>
            </w:r>
          </w:p>
        </w:tc>
        <w:tc>
          <w:tcPr>
            <w:tcW w:w="733" w:type="dxa"/>
          </w:tcPr>
          <w:p w:rsidR="0031774C" w:rsidRPr="005149F5" w:rsidRDefault="0031774C" w:rsidP="0031774C">
            <w:pPr>
              <w:jc w:val="center"/>
              <w:rPr>
                <w:rFonts w:ascii="Arial" w:hAnsi="Arial" w:cs="Arial"/>
                <w:b/>
                <w:lang w:val="es-MX"/>
              </w:rPr>
            </w:pPr>
          </w:p>
        </w:tc>
        <w:tc>
          <w:tcPr>
            <w:tcW w:w="3575" w:type="dxa"/>
          </w:tcPr>
          <w:p w:rsidR="0031774C" w:rsidRPr="00AD036B" w:rsidRDefault="0031774C" w:rsidP="0031774C">
            <w:pPr>
              <w:jc w:val="center"/>
              <w:rPr>
                <w:rFonts w:ascii="Arial" w:hAnsi="Arial" w:cs="Arial"/>
                <w:lang w:val="es-MX"/>
              </w:rPr>
            </w:pPr>
            <w:r>
              <w:rPr>
                <w:rFonts w:ascii="Arial" w:hAnsi="Arial" w:cs="Arial"/>
                <w:lang w:val="es-MX"/>
              </w:rPr>
              <w:t>Herramientas propias del vehículo.</w:t>
            </w: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Manejo de equipos</w:t>
            </w:r>
          </w:p>
        </w:tc>
        <w:tc>
          <w:tcPr>
            <w:tcW w:w="731" w:type="dxa"/>
          </w:tcPr>
          <w:p w:rsidR="0031774C" w:rsidRPr="005149F5" w:rsidRDefault="0031774C" w:rsidP="0031774C">
            <w:pPr>
              <w:jc w:val="center"/>
              <w:rPr>
                <w:rFonts w:ascii="Arial" w:hAnsi="Arial" w:cs="Arial"/>
                <w:b/>
                <w:lang w:val="es-MX"/>
              </w:rPr>
            </w:pPr>
          </w:p>
        </w:tc>
        <w:tc>
          <w:tcPr>
            <w:tcW w:w="733" w:type="dxa"/>
          </w:tcPr>
          <w:p w:rsidR="0031774C" w:rsidRPr="005149F5" w:rsidRDefault="0031774C" w:rsidP="0031774C">
            <w:pPr>
              <w:jc w:val="center"/>
              <w:rPr>
                <w:rFonts w:ascii="Arial" w:hAnsi="Arial" w:cs="Arial"/>
                <w:b/>
                <w:lang w:val="es-MX"/>
              </w:rPr>
            </w:pPr>
            <w:r>
              <w:rPr>
                <w:rFonts w:ascii="Arial" w:hAnsi="Arial" w:cs="Arial"/>
                <w:b/>
                <w:lang w:val="es-MX"/>
              </w:rPr>
              <w:t>X</w:t>
            </w:r>
          </w:p>
        </w:tc>
        <w:tc>
          <w:tcPr>
            <w:tcW w:w="3575" w:type="dxa"/>
          </w:tcPr>
          <w:p w:rsidR="0031774C" w:rsidRPr="00AD036B" w:rsidRDefault="0031774C" w:rsidP="0031774C">
            <w:pPr>
              <w:jc w:val="center"/>
              <w:rPr>
                <w:rFonts w:ascii="Arial" w:hAnsi="Arial" w:cs="Arial"/>
                <w:lang w:val="es-MX"/>
              </w:rPr>
            </w:pP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Carga o descarga de material</w:t>
            </w:r>
          </w:p>
        </w:tc>
        <w:tc>
          <w:tcPr>
            <w:tcW w:w="731" w:type="dxa"/>
          </w:tcPr>
          <w:p w:rsidR="0031774C" w:rsidRPr="005149F5" w:rsidRDefault="0031774C" w:rsidP="0031774C">
            <w:pPr>
              <w:jc w:val="center"/>
              <w:rPr>
                <w:rFonts w:ascii="Arial" w:hAnsi="Arial" w:cs="Arial"/>
                <w:b/>
                <w:lang w:val="es-MX"/>
              </w:rPr>
            </w:pPr>
            <w:r>
              <w:rPr>
                <w:rFonts w:ascii="Arial" w:hAnsi="Arial" w:cs="Arial"/>
                <w:b/>
                <w:lang w:val="es-MX"/>
              </w:rPr>
              <w:t>X</w:t>
            </w:r>
          </w:p>
        </w:tc>
        <w:tc>
          <w:tcPr>
            <w:tcW w:w="733" w:type="dxa"/>
          </w:tcPr>
          <w:p w:rsidR="0031774C" w:rsidRPr="005149F5" w:rsidRDefault="0031774C" w:rsidP="0031774C">
            <w:pPr>
              <w:jc w:val="center"/>
              <w:rPr>
                <w:rFonts w:ascii="Arial" w:hAnsi="Arial" w:cs="Arial"/>
                <w:b/>
                <w:lang w:val="es-MX"/>
              </w:rPr>
            </w:pPr>
          </w:p>
        </w:tc>
        <w:tc>
          <w:tcPr>
            <w:tcW w:w="3575" w:type="dxa"/>
          </w:tcPr>
          <w:p w:rsidR="0031774C" w:rsidRPr="00AD036B" w:rsidRDefault="0031774C" w:rsidP="0031774C">
            <w:pPr>
              <w:jc w:val="center"/>
              <w:rPr>
                <w:rFonts w:ascii="Arial" w:hAnsi="Arial" w:cs="Arial"/>
                <w:lang w:val="es-MX"/>
              </w:rPr>
            </w:pPr>
          </w:p>
        </w:tc>
      </w:tr>
      <w:tr w:rsidR="0031774C" w:rsidRPr="00677A37" w:rsidTr="004F2FB9">
        <w:trPr>
          <w:jc w:val="center"/>
        </w:trPr>
        <w:tc>
          <w:tcPr>
            <w:tcW w:w="4052" w:type="dxa"/>
          </w:tcPr>
          <w:p w:rsidR="0031774C" w:rsidRPr="00677A37" w:rsidRDefault="0031774C" w:rsidP="0031774C">
            <w:pPr>
              <w:rPr>
                <w:rFonts w:ascii="Arial" w:hAnsi="Arial" w:cs="Arial"/>
                <w:lang w:val="es-MX"/>
              </w:rPr>
            </w:pPr>
            <w:r w:rsidRPr="00677A37">
              <w:rPr>
                <w:rFonts w:ascii="Arial" w:hAnsi="Arial" w:cs="Arial"/>
                <w:lang w:val="es-MX"/>
              </w:rPr>
              <w:t xml:space="preserve">Otro Idioma (especificar). </w:t>
            </w:r>
          </w:p>
        </w:tc>
        <w:tc>
          <w:tcPr>
            <w:tcW w:w="731" w:type="dxa"/>
          </w:tcPr>
          <w:p w:rsidR="0031774C" w:rsidRPr="00C358BA" w:rsidRDefault="0031774C" w:rsidP="0031774C">
            <w:pPr>
              <w:jc w:val="center"/>
              <w:rPr>
                <w:rFonts w:ascii="Arial" w:hAnsi="Arial" w:cs="Arial"/>
                <w:b/>
                <w:lang w:val="es-MX"/>
              </w:rPr>
            </w:pPr>
          </w:p>
        </w:tc>
        <w:tc>
          <w:tcPr>
            <w:tcW w:w="733" w:type="dxa"/>
          </w:tcPr>
          <w:p w:rsidR="0031774C" w:rsidRPr="00C358BA" w:rsidRDefault="0031774C" w:rsidP="0031774C">
            <w:pPr>
              <w:jc w:val="center"/>
              <w:rPr>
                <w:rFonts w:ascii="Arial" w:hAnsi="Arial" w:cs="Arial"/>
                <w:b/>
                <w:lang w:val="es-MX"/>
              </w:rPr>
            </w:pPr>
            <w:r>
              <w:rPr>
                <w:rFonts w:ascii="Arial" w:hAnsi="Arial" w:cs="Arial"/>
                <w:b/>
                <w:lang w:val="es-MX"/>
              </w:rPr>
              <w:t>X</w:t>
            </w:r>
          </w:p>
        </w:tc>
        <w:tc>
          <w:tcPr>
            <w:tcW w:w="3575" w:type="dxa"/>
          </w:tcPr>
          <w:p w:rsidR="0031774C" w:rsidRPr="00C358BA" w:rsidRDefault="0031774C" w:rsidP="0031774C">
            <w:pPr>
              <w:jc w:val="center"/>
              <w:rPr>
                <w:rFonts w:ascii="Arial" w:hAnsi="Arial" w:cs="Arial"/>
                <w:lang w:val="es-MX"/>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DA265B">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31774C" w:rsidP="00570C23">
            <w:pPr>
              <w:jc w:val="both"/>
              <w:rPr>
                <w:rFonts w:ascii="Arial" w:hAnsi="Arial" w:cs="Arial"/>
              </w:rPr>
            </w:pPr>
            <w:r>
              <w:rPr>
                <w:rFonts w:ascii="Arial" w:hAnsi="Arial" w:cs="Arial"/>
              </w:rPr>
              <w:t>Accidente Automovilístico</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31774C" w:rsidP="00570C23">
            <w:pPr>
              <w:jc w:val="center"/>
              <w:rPr>
                <w:rFonts w:ascii="Arial" w:hAnsi="Arial" w:cs="Arial"/>
                <w:b/>
              </w:rPr>
            </w:pPr>
            <w:r>
              <w:rPr>
                <w:rFonts w:ascii="Arial" w:hAnsi="Arial" w:cs="Arial"/>
                <w:b/>
              </w:rPr>
              <w:t>X</w:t>
            </w:r>
          </w:p>
        </w:tc>
        <w:tc>
          <w:tcPr>
            <w:tcW w:w="1260" w:type="dxa"/>
          </w:tcPr>
          <w:p w:rsidR="00570C23" w:rsidRPr="004A378E" w:rsidRDefault="00570C23" w:rsidP="00570C23">
            <w:pPr>
              <w:jc w:val="center"/>
              <w:rPr>
                <w:rFonts w:ascii="Arial" w:hAnsi="Arial" w:cs="Arial"/>
                <w:b/>
              </w:rPr>
            </w:pP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271F3A"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71F3A" w:rsidRPr="006D7ABB" w:rsidRDefault="00271F3A" w:rsidP="00271F3A">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271F3A" w:rsidRPr="00174E62" w:rsidRDefault="00271F3A" w:rsidP="00271F3A">
            <w:pPr>
              <w:rPr>
                <w:rFonts w:ascii="Arial" w:hAnsi="Arial" w:cs="Arial"/>
              </w:rPr>
            </w:pPr>
            <w:r w:rsidRPr="00174E62">
              <w:rPr>
                <w:rFonts w:ascii="Arial" w:hAnsi="Arial" w:cs="Arial"/>
              </w:rPr>
              <w:t>Jefe Unidad de Movilización</w:t>
            </w:r>
          </w:p>
        </w:tc>
        <w:tc>
          <w:tcPr>
            <w:tcW w:w="480" w:type="dxa"/>
            <w:tcBorders>
              <w:top w:val="single" w:sz="4" w:space="0" w:color="auto"/>
              <w:left w:val="single" w:sz="4" w:space="0" w:color="auto"/>
              <w:bottom w:val="single" w:sz="4" w:space="0" w:color="auto"/>
              <w:right w:val="single" w:sz="4" w:space="0" w:color="auto"/>
            </w:tcBorders>
          </w:tcPr>
          <w:p w:rsidR="00271F3A" w:rsidRPr="006D7ABB" w:rsidRDefault="00271F3A" w:rsidP="00271F3A">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271F3A" w:rsidRPr="00EE6DE8" w:rsidRDefault="00271F3A" w:rsidP="00271F3A">
            <w:pPr>
              <w:jc w:val="both"/>
              <w:rPr>
                <w:rFonts w:ascii="Arial" w:hAnsi="Arial" w:cs="Arial"/>
                <w:lang w:val="es-MX"/>
              </w:rPr>
            </w:pPr>
            <w:r w:rsidRPr="00174E62">
              <w:rPr>
                <w:rFonts w:ascii="Arial" w:hAnsi="Arial" w:cs="Arial"/>
                <w:lang w:val="es-MX"/>
              </w:rPr>
              <w:t>Funcionarios Servicio de Salud</w:t>
            </w:r>
          </w:p>
        </w:tc>
      </w:tr>
      <w:tr w:rsidR="00271F3A"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71F3A" w:rsidRPr="006D7ABB" w:rsidRDefault="00271F3A" w:rsidP="00271F3A">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271F3A" w:rsidRPr="00174E62" w:rsidRDefault="00271F3A" w:rsidP="00271F3A">
            <w:pPr>
              <w:rPr>
                <w:rFonts w:ascii="Arial" w:hAnsi="Arial" w:cs="Arial"/>
              </w:rPr>
            </w:pPr>
            <w:r w:rsidRPr="00174E62">
              <w:rPr>
                <w:rFonts w:ascii="Arial" w:hAnsi="Arial" w:cs="Arial"/>
              </w:rPr>
              <w:t>Funcionarios/as de Hospital Regional “Dr. Juan Noé Crevani”</w:t>
            </w:r>
          </w:p>
        </w:tc>
        <w:tc>
          <w:tcPr>
            <w:tcW w:w="480" w:type="dxa"/>
            <w:tcBorders>
              <w:top w:val="single" w:sz="4" w:space="0" w:color="auto"/>
              <w:left w:val="single" w:sz="4" w:space="0" w:color="auto"/>
              <w:bottom w:val="single" w:sz="4" w:space="0" w:color="auto"/>
              <w:right w:val="single" w:sz="4" w:space="0" w:color="auto"/>
            </w:tcBorders>
          </w:tcPr>
          <w:p w:rsidR="00271F3A" w:rsidRPr="006D7ABB" w:rsidRDefault="00271F3A" w:rsidP="00271F3A">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271F3A" w:rsidRPr="00EE6DE8" w:rsidRDefault="00271F3A" w:rsidP="00271F3A">
            <w:pPr>
              <w:jc w:val="both"/>
              <w:rPr>
                <w:rFonts w:ascii="Arial" w:hAnsi="Arial" w:cs="Arial"/>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C57F63"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r w:rsidR="00C57F63" w:rsidTr="00396FC4">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r>
              <w:rPr>
                <w:rFonts w:ascii="Arial" w:hAnsi="Arial" w:cs="Arial"/>
                <w:b/>
              </w:rPr>
              <w:t>X</w:t>
            </w: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r w:rsidR="00C57F63"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r w:rsidR="00C57F63"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r w:rsidRPr="00174E62">
              <w:rPr>
                <w:rFonts w:ascii="Arial" w:hAnsi="Arial" w:cs="Arial"/>
                <w:b/>
              </w:rPr>
              <w:t>X</w:t>
            </w: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r w:rsidR="00C57F63"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r w:rsidR="00C57F63"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hideMark/>
          </w:tcPr>
          <w:p w:rsidR="00C57F63" w:rsidRPr="005B20FC" w:rsidRDefault="00C57F63" w:rsidP="00C57F63">
            <w:pPr>
              <w:jc w:val="center"/>
              <w:rPr>
                <w:rFonts w:ascii="Arial" w:hAnsi="Arial" w:cs="Arial"/>
                <w:b/>
                <w:lang w:val="es-MX"/>
              </w:rPr>
            </w:pPr>
          </w:p>
        </w:tc>
      </w:tr>
      <w:tr w:rsidR="00C57F63"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hideMark/>
          </w:tcPr>
          <w:p w:rsidR="00C57F63" w:rsidRPr="005B20FC" w:rsidRDefault="00C57F63" w:rsidP="00C57F63">
            <w:pPr>
              <w:jc w:val="center"/>
              <w:rPr>
                <w:rFonts w:ascii="Arial" w:hAnsi="Arial" w:cs="Arial"/>
                <w:b/>
                <w:lang w:val="es-MX"/>
              </w:rPr>
            </w:pPr>
          </w:p>
        </w:tc>
      </w:tr>
      <w:tr w:rsidR="00C57F63"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hideMark/>
          </w:tcPr>
          <w:p w:rsidR="00C57F63" w:rsidRPr="005B20FC" w:rsidRDefault="00C57F63" w:rsidP="00C57F63">
            <w:pPr>
              <w:jc w:val="center"/>
              <w:rPr>
                <w:rFonts w:ascii="Arial" w:hAnsi="Arial" w:cs="Arial"/>
                <w:b/>
                <w:lang w:val="es-MX"/>
              </w:rPr>
            </w:pPr>
          </w:p>
        </w:tc>
      </w:tr>
      <w:tr w:rsidR="00C57F63"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C57F63" w:rsidRDefault="00C57F63" w:rsidP="00C57F63">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C57F63" w:rsidRDefault="00C57F63" w:rsidP="00C57F63">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C57F63" w:rsidRPr="00174E62" w:rsidRDefault="00C57F63" w:rsidP="00C57F63">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C57F63" w:rsidRPr="00174E62" w:rsidRDefault="00C57F63" w:rsidP="00C57F63">
            <w:pPr>
              <w:jc w:val="center"/>
              <w:rPr>
                <w:rFonts w:ascii="Arial" w:hAnsi="Arial" w:cs="Arial"/>
                <w:b/>
              </w:rPr>
            </w:pPr>
            <w:r w:rsidRPr="00174E62">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C57F63" w:rsidRPr="005B20FC" w:rsidRDefault="00C57F63" w:rsidP="00C57F63">
            <w:pPr>
              <w:jc w:val="center"/>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Pr>
          <w:rFonts w:ascii="Arial" w:hAnsi="Arial" w:cs="Arial"/>
        </w:rPr>
        <w:t xml:space="preserve">jueves 17 de Enero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AB3420" w:rsidRDefault="0021761F" w:rsidP="0021761F">
            <w:pPr>
              <w:autoSpaceDE w:val="0"/>
              <w:autoSpaceDN w:val="0"/>
              <w:adjustRightInd w:val="0"/>
              <w:jc w:val="both"/>
              <w:rPr>
                <w:rFonts w:ascii="Arial" w:hAnsi="Arial" w:cs="Arial"/>
              </w:rPr>
            </w:pPr>
            <w:r w:rsidRPr="00AB3420">
              <w:rPr>
                <w:rFonts w:ascii="Arial" w:hAnsi="Arial" w:cs="Arial"/>
              </w:rPr>
              <w:t>PLAZO</w:t>
            </w:r>
          </w:p>
        </w:tc>
        <w:tc>
          <w:tcPr>
            <w:tcW w:w="6206" w:type="dxa"/>
          </w:tcPr>
          <w:p w:rsidR="0021761F" w:rsidRPr="00AB3420" w:rsidRDefault="0021761F" w:rsidP="0021761F">
            <w:pPr>
              <w:autoSpaceDE w:val="0"/>
              <w:autoSpaceDN w:val="0"/>
              <w:adjustRightInd w:val="0"/>
              <w:jc w:val="both"/>
              <w:rPr>
                <w:rFonts w:ascii="Arial" w:hAnsi="Arial" w:cs="Arial"/>
              </w:rPr>
            </w:pPr>
            <w:r w:rsidRPr="00AB3420">
              <w:rPr>
                <w:rFonts w:ascii="Arial" w:hAnsi="Arial" w:cs="Arial"/>
              </w:rPr>
              <w:t xml:space="preserve">La recepción de antecedentes se extenderá desde las </w:t>
            </w:r>
            <w:r w:rsidRPr="00AB3420">
              <w:rPr>
                <w:rFonts w:ascii="Arial" w:hAnsi="Arial" w:cs="Arial"/>
                <w:b/>
              </w:rPr>
              <w:t xml:space="preserve">08:30 horas del </w:t>
            </w:r>
            <w:r>
              <w:rPr>
                <w:rFonts w:ascii="Arial" w:hAnsi="Arial" w:cs="Arial"/>
                <w:b/>
              </w:rPr>
              <w:t>jueves 17 de Enero</w:t>
            </w:r>
            <w:r w:rsidRPr="00AB3420">
              <w:rPr>
                <w:rFonts w:ascii="Arial" w:hAnsi="Arial" w:cs="Arial"/>
                <w:b/>
              </w:rPr>
              <w:t xml:space="preserve"> hasta las 13:00 horas del </w:t>
            </w:r>
            <w:r>
              <w:rPr>
                <w:rFonts w:ascii="Arial" w:hAnsi="Arial" w:cs="Arial"/>
                <w:b/>
              </w:rPr>
              <w:t>lunes 28 de Enero d</w:t>
            </w:r>
            <w:r w:rsidRPr="00AB3420">
              <w:rPr>
                <w:rFonts w:ascii="Arial" w:hAnsi="Arial" w:cs="Arial"/>
                <w:b/>
              </w:rPr>
              <w:t xml:space="preserve">e </w:t>
            </w:r>
            <w:r>
              <w:rPr>
                <w:rFonts w:ascii="Arial" w:hAnsi="Arial" w:cs="Arial"/>
                <w:b/>
              </w:rPr>
              <w:t>2019, ambas fechas inclusive.</w:t>
            </w:r>
          </w:p>
        </w:tc>
      </w:tr>
      <w:tr w:rsidR="0021761F" w:rsidRPr="004A378E" w:rsidTr="0021761F">
        <w:trPr>
          <w:trHeight w:val="527"/>
          <w:jc w:val="center"/>
        </w:trPr>
        <w:tc>
          <w:tcPr>
            <w:tcW w:w="2624" w:type="dxa"/>
          </w:tcPr>
          <w:p w:rsidR="0021761F" w:rsidRPr="004A378E" w:rsidRDefault="0021761F" w:rsidP="0021761F">
            <w:pPr>
              <w:autoSpaceDE w:val="0"/>
              <w:autoSpaceDN w:val="0"/>
              <w:adjustRightInd w:val="0"/>
              <w:jc w:val="both"/>
              <w:rPr>
                <w:rFonts w:ascii="Arial" w:hAnsi="Arial" w:cs="Arial"/>
              </w:rPr>
            </w:pPr>
            <w:r w:rsidRPr="004A378E">
              <w:rPr>
                <w:rFonts w:ascii="Arial" w:hAnsi="Arial" w:cs="Arial"/>
              </w:rPr>
              <w:t>LUGAR</w:t>
            </w:r>
          </w:p>
        </w:tc>
        <w:tc>
          <w:tcPr>
            <w:tcW w:w="6206" w:type="dxa"/>
          </w:tcPr>
          <w:p w:rsidR="0021761F" w:rsidRPr="004A378E" w:rsidRDefault="0021761F" w:rsidP="0021761F">
            <w:pPr>
              <w:autoSpaceDE w:val="0"/>
              <w:autoSpaceDN w:val="0"/>
              <w:adjustRightInd w:val="0"/>
              <w:jc w:val="both"/>
              <w:rPr>
                <w:rFonts w:ascii="Arial" w:hAnsi="Arial" w:cs="Arial"/>
              </w:rPr>
            </w:pPr>
            <w:r>
              <w:rPr>
                <w:rFonts w:ascii="Arial" w:hAnsi="Arial" w:cs="Arial"/>
              </w:rPr>
              <w:t xml:space="preserve">Entregar documentos en </w:t>
            </w:r>
            <w:r w:rsidRPr="004A378E">
              <w:rPr>
                <w:rFonts w:ascii="Arial" w:hAnsi="Arial" w:cs="Arial"/>
              </w:rPr>
              <w:t>SCR de Personal del Hospital en Red “Dr. Juan Noé Crevani” Arica, ubicada en Av. 18 de Septiembre Nº 1000, 2º piso.</w:t>
            </w:r>
          </w:p>
        </w:tc>
      </w:tr>
      <w:tr w:rsidR="0021761F" w:rsidRPr="004A378E" w:rsidTr="0021761F">
        <w:trPr>
          <w:trHeight w:val="1292"/>
          <w:jc w:val="center"/>
        </w:trPr>
        <w:tc>
          <w:tcPr>
            <w:tcW w:w="2624" w:type="dxa"/>
          </w:tcPr>
          <w:p w:rsidR="0021761F" w:rsidRPr="004A378E" w:rsidRDefault="0021761F" w:rsidP="0021761F">
            <w:pPr>
              <w:autoSpaceDE w:val="0"/>
              <w:autoSpaceDN w:val="0"/>
              <w:adjustRightInd w:val="0"/>
              <w:jc w:val="both"/>
              <w:rPr>
                <w:rFonts w:ascii="Arial" w:hAnsi="Arial" w:cs="Arial"/>
              </w:rPr>
            </w:pPr>
            <w:r w:rsidRPr="004A378E">
              <w:rPr>
                <w:rFonts w:ascii="Arial" w:hAnsi="Arial" w:cs="Arial"/>
              </w:rPr>
              <w:t>PRESENTACIÓN DE ANTECEDENTES</w:t>
            </w:r>
          </w:p>
        </w:tc>
        <w:tc>
          <w:tcPr>
            <w:tcW w:w="6206" w:type="dxa"/>
          </w:tcPr>
          <w:p w:rsidR="0021761F" w:rsidRPr="004A378E" w:rsidRDefault="0021761F" w:rsidP="0021761F">
            <w:pPr>
              <w:autoSpaceDE w:val="0"/>
              <w:autoSpaceDN w:val="0"/>
              <w:adjustRightInd w:val="0"/>
              <w:jc w:val="both"/>
              <w:rPr>
                <w:rFonts w:ascii="Arial" w:hAnsi="Arial" w:cs="Arial"/>
              </w:rPr>
            </w:pPr>
            <w:r w:rsidRPr="00216855">
              <w:rPr>
                <w:rFonts w:ascii="Arial" w:hAnsi="Arial" w:cs="Arial"/>
              </w:rPr>
              <w:t xml:space="preserve">Los currículos vitae deberán contar con las certificaciones correspondientes </w:t>
            </w:r>
            <w:r>
              <w:rPr>
                <w:rFonts w:ascii="Arial" w:hAnsi="Arial" w:cs="Arial"/>
              </w:rPr>
              <w:t>y s</w:t>
            </w:r>
            <w:r w:rsidRPr="004A378E">
              <w:rPr>
                <w:rFonts w:ascii="Arial" w:hAnsi="Arial" w:cs="Arial"/>
              </w:rPr>
              <w:t xml:space="preserve">e presentarán en un sobre cerrado con los antecedentes requeridos y señalando lo siguiente: </w:t>
            </w:r>
          </w:p>
          <w:p w:rsidR="0021761F" w:rsidRPr="004A378E" w:rsidRDefault="0021761F" w:rsidP="0021761F">
            <w:pPr>
              <w:numPr>
                <w:ilvl w:val="0"/>
                <w:numId w:val="5"/>
              </w:numPr>
              <w:tabs>
                <w:tab w:val="clear" w:pos="720"/>
                <w:tab w:val="num" w:pos="326"/>
              </w:tabs>
              <w:autoSpaceDE w:val="0"/>
              <w:autoSpaceDN w:val="0"/>
              <w:adjustRightInd w:val="0"/>
              <w:spacing w:after="0" w:line="240" w:lineRule="auto"/>
              <w:ind w:hanging="678"/>
              <w:jc w:val="both"/>
              <w:rPr>
                <w:rFonts w:ascii="Arial" w:hAnsi="Arial" w:cs="Arial"/>
              </w:rPr>
            </w:pPr>
            <w:r w:rsidRPr="004A378E">
              <w:rPr>
                <w:rFonts w:ascii="Arial" w:hAnsi="Arial" w:cs="Arial"/>
                <w:b/>
                <w:bCs/>
              </w:rPr>
              <w:t xml:space="preserve">Cargo al que Postula </w:t>
            </w:r>
          </w:p>
          <w:p w:rsidR="0021761F" w:rsidRPr="004A378E" w:rsidRDefault="0021761F" w:rsidP="0021761F">
            <w:pPr>
              <w:autoSpaceDE w:val="0"/>
              <w:autoSpaceDN w:val="0"/>
              <w:adjustRightInd w:val="0"/>
              <w:jc w:val="both"/>
              <w:rPr>
                <w:rFonts w:ascii="Arial" w:hAnsi="Arial" w:cs="Arial"/>
                <w:b/>
                <w:bCs/>
              </w:rPr>
            </w:pPr>
            <w:r w:rsidRPr="004A378E">
              <w:rPr>
                <w:rFonts w:ascii="Arial" w:hAnsi="Arial" w:cs="Arial"/>
              </w:rPr>
              <w:t xml:space="preserve">En el remitente la identificación del/la postulante solamente con sus </w:t>
            </w:r>
            <w:r w:rsidRPr="004A378E">
              <w:rPr>
                <w:rFonts w:ascii="Arial" w:hAnsi="Arial" w:cs="Arial"/>
                <w:b/>
                <w:bCs/>
              </w:rPr>
              <w:t>APELLIDOS.</w:t>
            </w:r>
          </w:p>
        </w:tc>
      </w:tr>
    </w:tbl>
    <w:p w:rsidR="000E18A2" w:rsidRPr="0021761F" w:rsidRDefault="000E18A2"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21761F" w:rsidP="006A5E96">
      <w:pPr>
        <w:autoSpaceDE w:val="0"/>
        <w:autoSpaceDN w:val="0"/>
        <w:adjustRightInd w:val="0"/>
        <w:spacing w:after="0" w:line="240" w:lineRule="auto"/>
        <w:jc w:val="both"/>
        <w:rPr>
          <w:rFonts w:ascii="Arial" w:hAnsi="Arial" w:cs="Arial"/>
          <w:lang w:val="es-ES" w:eastAsia="es-ES"/>
        </w:rPr>
      </w:pPr>
      <w:r w:rsidRPr="0021761F">
        <w:rPr>
          <w:rFonts w:ascii="Arial" w:hAnsi="Arial" w:cs="Arial"/>
          <w:lang w:val="es-ES" w:eastAsia="es-ES"/>
        </w:rPr>
        <w:t>e) Certificados que acrediten experiencia laboral. (Fotocopia simple). Los funcionarios que se desempeñen en Hospitales o Servicios de Salud deberán presentar relación de servicio y/o certificado de antigüedad emitido por la Oficina de Personal para acreditar experiencia. Además, en los casos que se requiera, deberán presentar certificados de jefaturas de unidad que acrediten periodo en el que se trabajó en el lugar.</w:t>
      </w:r>
      <w:r w:rsidR="006A5E96" w:rsidRPr="004A378E">
        <w:rPr>
          <w:rFonts w:ascii="Arial" w:hAnsi="Arial" w:cs="Arial"/>
          <w:lang w:val="es-ES" w:eastAsia="es-ES"/>
        </w:rPr>
        <w:t xml:space="preserve">f)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844367" w:rsidRDefault="00FF2E31" w:rsidP="00844367">
      <w:pPr>
        <w:autoSpaceDE w:val="0"/>
        <w:autoSpaceDN w:val="0"/>
        <w:adjustRightInd w:val="0"/>
        <w:jc w:val="both"/>
        <w:rPr>
          <w:rFonts w:ascii="Arial" w:hAnsi="Arial" w:cs="Arial"/>
        </w:rPr>
      </w:pPr>
      <w:r>
        <w:rPr>
          <w:rFonts w:ascii="Arial" w:hAnsi="Arial" w:cs="Arial"/>
        </w:rPr>
        <w:t>AU</w:t>
      </w:r>
      <w:r w:rsidR="00570C23">
        <w:rPr>
          <w:rFonts w:ascii="Arial" w:hAnsi="Arial" w:cs="Arial"/>
        </w:rPr>
        <w:t xml:space="preserve">: </w:t>
      </w:r>
      <w:r w:rsidR="007F73F6">
        <w:rPr>
          <w:rFonts w:ascii="Arial" w:hAnsi="Arial" w:cs="Arial"/>
        </w:rPr>
        <w:t>MOV</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0235BB">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7F73F6">
              <w:rPr>
                <w:rFonts w:ascii="Arial" w:hAnsi="Arial" w:cs="Arial"/>
                <w:sz w:val="20"/>
                <w:szCs w:val="20"/>
                <w:lang w:val="es-ES_tradnl"/>
              </w:rPr>
              <w:t xml:space="preserve">Enseñanza Media Completa y </w:t>
            </w:r>
            <w:r w:rsidR="007F73F6" w:rsidRPr="007F73F6">
              <w:rPr>
                <w:rFonts w:ascii="Arial" w:hAnsi="Arial" w:cs="Arial"/>
                <w:sz w:val="20"/>
                <w:szCs w:val="20"/>
                <w:lang w:val="es-ES_tradnl"/>
              </w:rPr>
              <w:t>Licencia de Conducir Tipo A2 o A3 (Traslado de pasajeros).</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694B8E" w:rsidRDefault="00694B8E" w:rsidP="003812A0">
      <w:pPr>
        <w:autoSpaceDE w:val="0"/>
        <w:autoSpaceDN w:val="0"/>
        <w:adjustRightInd w:val="0"/>
        <w:spacing w:after="0" w:line="240" w:lineRule="auto"/>
        <w:jc w:val="center"/>
        <w:rPr>
          <w:rFonts w:ascii="Tw Cen MT" w:hAnsi="Tw Cen MT" w:cs="Tahoma"/>
          <w:sz w:val="52"/>
          <w:szCs w:val="52"/>
          <w:lang w:val="es-MX"/>
        </w:rPr>
      </w:pPr>
    </w:p>
    <w:p w:rsidR="00694B8E" w:rsidRDefault="00694B8E" w:rsidP="003812A0">
      <w:pPr>
        <w:autoSpaceDE w:val="0"/>
        <w:autoSpaceDN w:val="0"/>
        <w:adjustRightInd w:val="0"/>
        <w:spacing w:after="0" w:line="240" w:lineRule="auto"/>
        <w:jc w:val="center"/>
        <w:rPr>
          <w:rFonts w:ascii="Tw Cen MT" w:hAnsi="Tw Cen MT" w:cs="Tahoma"/>
          <w:sz w:val="52"/>
          <w:szCs w:val="52"/>
          <w:lang w:val="es-MX"/>
        </w:rPr>
      </w:pPr>
    </w:p>
    <w:p w:rsidR="00694B8E" w:rsidRPr="004A378E" w:rsidRDefault="00694B8E"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FF2E31">
        <w:rPr>
          <w:rFonts w:ascii="Arial" w:hAnsi="Arial"/>
          <w:sz w:val="32"/>
        </w:rPr>
        <w:t>Auxiliar</w:t>
      </w:r>
      <w:r w:rsidR="00694B8E">
        <w:rPr>
          <w:rFonts w:ascii="Arial" w:hAnsi="Arial"/>
          <w:sz w:val="32"/>
        </w:rPr>
        <w:t xml:space="preserve"> Conductor de la Unidad de Movilización a contrata</w:t>
      </w:r>
      <w:r w:rsidR="006A5765">
        <w:rPr>
          <w:rFonts w:ascii="Arial" w:hAnsi="Arial"/>
          <w:sz w:val="32"/>
        </w:rPr>
        <w:t>, grado 2</w:t>
      </w:r>
      <w:r w:rsidR="00C069CF">
        <w:rPr>
          <w:rFonts w:ascii="Arial" w:hAnsi="Arial"/>
          <w:sz w:val="32"/>
        </w:rPr>
        <w:t>4</w:t>
      </w:r>
      <w:r w:rsidR="00BE3499" w:rsidRPr="004A378E">
        <w:rPr>
          <w:rFonts w:ascii="Arial" w:hAnsi="Arial"/>
          <w:sz w:val="32"/>
        </w:rPr>
        <w:t>º, para desempeñar funciones en</w:t>
      </w:r>
      <w:r w:rsidR="00DA265B">
        <w:rPr>
          <w:rFonts w:ascii="Arial" w:hAnsi="Arial"/>
          <w:sz w:val="32"/>
        </w:rPr>
        <w:t xml:space="preserve"> el Centro de Responsabilidad Operaciones</w:t>
      </w:r>
      <w:r w:rsidR="00BE3499">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694B8E" w:rsidRDefault="00694B8E" w:rsidP="00CA7AD9">
      <w:pPr>
        <w:pStyle w:val="Sangra2detindependiente"/>
        <w:ind w:left="0"/>
        <w:rPr>
          <w:rFonts w:ascii="Arial" w:hAnsi="Arial"/>
          <w:sz w:val="32"/>
          <w:u w:val="single"/>
        </w:rPr>
      </w:pPr>
    </w:p>
    <w:p w:rsidR="00D63552" w:rsidRDefault="00694B8E" w:rsidP="000966D5">
      <w:pPr>
        <w:pStyle w:val="Sangra2detindependiente"/>
        <w:numPr>
          <w:ilvl w:val="0"/>
          <w:numId w:val="34"/>
        </w:numPr>
        <w:rPr>
          <w:rFonts w:ascii="Arial" w:hAnsi="Arial" w:cs="Arial"/>
          <w:sz w:val="32"/>
          <w:szCs w:val="32"/>
        </w:rPr>
      </w:pPr>
      <w:r w:rsidRPr="00694B8E">
        <w:rPr>
          <w:rFonts w:ascii="Arial" w:hAnsi="Arial" w:cs="Arial"/>
          <w:sz w:val="32"/>
          <w:szCs w:val="32"/>
        </w:rPr>
        <w:t>Enseñanza Media Completa y Licencia de Conducir Tipo A2 o A3 (Traslado de pasajeros).</w:t>
      </w:r>
    </w:p>
    <w:p w:rsidR="00694B8E" w:rsidRDefault="00694B8E" w:rsidP="00CA7AD9">
      <w:pPr>
        <w:pStyle w:val="Sangra2detindependiente"/>
        <w:ind w:left="0"/>
        <w:rPr>
          <w:rFonts w:ascii="Arial" w:hAnsi="Arial" w:cs="Arial"/>
          <w:sz w:val="32"/>
          <w:szCs w:val="32"/>
        </w:rPr>
      </w:pPr>
    </w:p>
    <w:p w:rsidR="00CA7AD9" w:rsidRPr="000403C5" w:rsidRDefault="005953BB" w:rsidP="00CA7AD9">
      <w:pPr>
        <w:pStyle w:val="Sangra2detindependiente"/>
        <w:ind w:left="0"/>
        <w:rPr>
          <w:rFonts w:ascii="Arial" w:hAnsi="Arial"/>
          <w:sz w:val="32"/>
          <w:lang w:val="es-CL"/>
        </w:rPr>
      </w:pPr>
      <w:r w:rsidRPr="004A378E">
        <w:rPr>
          <w:rFonts w:ascii="Arial" w:hAnsi="Arial"/>
          <w:sz w:val="32"/>
        </w:rPr>
        <w:t xml:space="preserve">PLAZO Y HORARIO DE POSTULACION: </w:t>
      </w:r>
      <w:r w:rsidR="00694B8E">
        <w:rPr>
          <w:rFonts w:ascii="Arial" w:hAnsi="Arial"/>
          <w:sz w:val="32"/>
        </w:rPr>
        <w:t>Desde las 08:30 horas del  17/01</w:t>
      </w:r>
      <w:r w:rsidR="000403C5" w:rsidRPr="000403C5">
        <w:rPr>
          <w:rFonts w:ascii="Arial" w:hAnsi="Arial"/>
          <w:sz w:val="32"/>
        </w:rPr>
        <w:t>/201</w:t>
      </w:r>
      <w:r w:rsidR="00694B8E">
        <w:rPr>
          <w:rFonts w:ascii="Arial" w:hAnsi="Arial"/>
          <w:sz w:val="32"/>
        </w:rPr>
        <w:t>9 y hasta las 13:00 horas del 28/01</w:t>
      </w:r>
      <w:r w:rsidR="000403C5" w:rsidRPr="000403C5">
        <w:rPr>
          <w:rFonts w:ascii="Arial" w:hAnsi="Arial"/>
          <w:sz w:val="32"/>
        </w:rPr>
        <w:t>/2</w:t>
      </w:r>
      <w:r w:rsidR="00694B8E">
        <w:rPr>
          <w:rFonts w:ascii="Arial" w:hAnsi="Arial"/>
          <w:sz w:val="32"/>
        </w:rPr>
        <w:t>019</w:t>
      </w:r>
      <w:r w:rsidR="000403C5" w:rsidRPr="000403C5">
        <w:rPr>
          <w:rFonts w:ascii="Arial" w:hAnsi="Arial"/>
          <w:sz w:val="32"/>
        </w:rPr>
        <w:t>.</w:t>
      </w:r>
    </w:p>
    <w:p w:rsidR="00CA7AD9" w:rsidRPr="00694B8E" w:rsidRDefault="00CA7AD9" w:rsidP="008B785F">
      <w:pPr>
        <w:pStyle w:val="Sangra2detindependiente"/>
        <w:ind w:left="0"/>
        <w:rPr>
          <w:rFonts w:ascii="Arial" w:hAnsi="Arial"/>
          <w:sz w:val="32"/>
          <w:lang w:val="es-CL"/>
        </w:rPr>
      </w:pP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9"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92DBF">
      <w:headerReference w:type="even" r:id="rId10"/>
      <w:headerReference w:type="default" r:id="rId11"/>
      <w:footerReference w:type="even" r:id="rId12"/>
      <w:footerReference w:type="default" r:id="rId13"/>
      <w:headerReference w:type="first" r:id="rId14"/>
      <w:footerReference w:type="first" r:id="rId15"/>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458" w:rsidRDefault="00090458">
      <w:r>
        <w:separator/>
      </w:r>
    </w:p>
  </w:endnote>
  <w:endnote w:type="continuationSeparator" w:id="0">
    <w:p w:rsidR="00090458" w:rsidRDefault="0009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761F" w:rsidRDefault="0021761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090458">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090458">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458" w:rsidRDefault="00090458">
      <w:r>
        <w:separator/>
      </w:r>
    </w:p>
  </w:footnote>
  <w:footnote w:type="continuationSeparator" w:id="0">
    <w:p w:rsidR="00090458" w:rsidRDefault="0009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1761F" w:rsidRDefault="0021761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1761F" w:rsidRDefault="0021761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21761F" w:rsidRPr="00420DE9" w:rsidRDefault="0021761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1761F" w:rsidRPr="00951AD5" w:rsidRDefault="0021761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1761F" w:rsidRPr="00F10342" w:rsidRDefault="0021761F"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1F" w:rsidRDefault="002176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9"/>
  </w:num>
  <w:num w:numId="8">
    <w:abstractNumId w:val="27"/>
  </w:num>
  <w:num w:numId="9">
    <w:abstractNumId w:val="4"/>
  </w:num>
  <w:num w:numId="10">
    <w:abstractNumId w:val="30"/>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8"/>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0458"/>
    <w:rsid w:val="000919AB"/>
    <w:rsid w:val="00092438"/>
    <w:rsid w:val="000966D5"/>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203D"/>
    <w:rsid w:val="001144A8"/>
    <w:rsid w:val="001150C2"/>
    <w:rsid w:val="00116176"/>
    <w:rsid w:val="00116537"/>
    <w:rsid w:val="00131AE3"/>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64BB"/>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1AE8"/>
    <w:rsid w:val="00334A06"/>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B4B"/>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39B4"/>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52070"/>
    <w:rsid w:val="00653824"/>
    <w:rsid w:val="0065551C"/>
    <w:rsid w:val="00655911"/>
    <w:rsid w:val="00656AB6"/>
    <w:rsid w:val="00661327"/>
    <w:rsid w:val="0066135B"/>
    <w:rsid w:val="00662207"/>
    <w:rsid w:val="00665D8C"/>
    <w:rsid w:val="00671E20"/>
    <w:rsid w:val="006722C7"/>
    <w:rsid w:val="006727F9"/>
    <w:rsid w:val="00673EB8"/>
    <w:rsid w:val="00674E25"/>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5F52"/>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12AF"/>
    <w:rsid w:val="00B737A7"/>
    <w:rsid w:val="00B82AD2"/>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3C6E"/>
    <w:rsid w:val="00C05857"/>
    <w:rsid w:val="00C069CF"/>
    <w:rsid w:val="00C07F2D"/>
    <w:rsid w:val="00C17465"/>
    <w:rsid w:val="00C21C1E"/>
    <w:rsid w:val="00C233B2"/>
    <w:rsid w:val="00C334E0"/>
    <w:rsid w:val="00C4563F"/>
    <w:rsid w:val="00C460EC"/>
    <w:rsid w:val="00C463D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7DD9"/>
    <w:rsid w:val="00CD13E1"/>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8995-0C18-4624-99C9-7EF8740A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3491</Words>
  <Characters>19204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22650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cp:revision>
  <cp:lastPrinted>2018-07-20T14:19:00Z</cp:lastPrinted>
  <dcterms:created xsi:type="dcterms:W3CDTF">2019-01-14T18:14:00Z</dcterms:created>
  <dcterms:modified xsi:type="dcterms:W3CDTF">2019-01-17T15:52:00Z</dcterms:modified>
</cp:coreProperties>
</file>