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617DE1">
        <w:rPr>
          <w:rFonts w:ascii="Tw Cen MT" w:hAnsi="Tw Cen MT" w:cs="Tw Cen MT"/>
          <w:b/>
          <w:bCs/>
          <w:sz w:val="24"/>
          <w:szCs w:val="24"/>
        </w:rPr>
        <w:t>N°</w:t>
      </w:r>
      <w:r w:rsidR="00617DE1">
        <w:rPr>
          <w:rFonts w:ascii="Tw Cen MT" w:hAnsi="Tw Cen MT" w:cs="Tw Cen MT"/>
          <w:b/>
          <w:bCs/>
          <w:sz w:val="24"/>
          <w:szCs w:val="24"/>
        </w:rPr>
        <w:t>1213</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5953BB" w:rsidRPr="006C34A8" w:rsidRDefault="005953BB" w:rsidP="005953BB">
      <w:pPr>
        <w:widowControl w:val="0"/>
        <w:numPr>
          <w:ilvl w:val="0"/>
          <w:numId w:val="1"/>
        </w:numPr>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5953BB" w:rsidRDefault="005953BB" w:rsidP="005953BB">
      <w:pPr>
        <w:widowControl w:val="0"/>
        <w:numPr>
          <w:ilvl w:val="1"/>
          <w:numId w:val="1"/>
        </w:numPr>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02</w:t>
      </w:r>
      <w:r w:rsidRPr="007F6EC7">
        <w:rPr>
          <w:rFonts w:ascii="Arial" w:hAnsi="Arial" w:cs="Arial"/>
        </w:rPr>
        <w:t xml:space="preserve"> </w:t>
      </w:r>
      <w:r>
        <w:rPr>
          <w:rFonts w:ascii="Arial" w:hAnsi="Arial" w:cs="Arial"/>
          <w:lang w:val="es-MX"/>
        </w:rPr>
        <w:t>Técnicos Paramédicos Subdirección de Atención Ambulatoria y Programas Especiales.</w:t>
      </w:r>
      <w:r w:rsidRPr="007F6EC7">
        <w:rPr>
          <w:rFonts w:ascii="Arial" w:hAnsi="Arial" w:cs="Arial"/>
        </w:rPr>
        <w:t xml:space="preserve"> </w:t>
      </w:r>
    </w:p>
    <w:p w:rsidR="005953BB" w:rsidRPr="007F6EC7" w:rsidRDefault="005953BB" w:rsidP="005953BB">
      <w:pPr>
        <w:widowControl w:val="0"/>
        <w:numPr>
          <w:ilvl w:val="1"/>
          <w:numId w:val="1"/>
        </w:numPr>
        <w:autoSpaceDE w:val="0"/>
        <w:autoSpaceDN w:val="0"/>
        <w:adjustRightInd w:val="0"/>
        <w:spacing w:before="43" w:after="0" w:line="240" w:lineRule="auto"/>
        <w:ind w:left="1619" w:right="72"/>
        <w:jc w:val="both"/>
        <w:rPr>
          <w:rFonts w:ascii="Arial" w:hAnsi="Arial" w:cs="Arial"/>
        </w:rPr>
      </w:pPr>
      <w:r w:rsidRPr="007F6EC7">
        <w:rPr>
          <w:rFonts w:ascii="Arial" w:hAnsi="Arial" w:cs="Arial"/>
        </w:rPr>
        <w:t>Grado</w:t>
      </w:r>
      <w:r w:rsidRPr="007F6EC7">
        <w:rPr>
          <w:rFonts w:ascii="Arial" w:hAnsi="Arial" w:cs="Arial"/>
        </w:rPr>
        <w:tab/>
      </w:r>
      <w:r w:rsidRPr="007F6EC7">
        <w:rPr>
          <w:rFonts w:ascii="Arial" w:hAnsi="Arial" w:cs="Arial"/>
        </w:rPr>
        <w:tab/>
        <w:t>: 23ºEUR.</w:t>
      </w:r>
    </w:p>
    <w:p w:rsidR="005953BB" w:rsidRPr="006C34A8" w:rsidRDefault="005953BB" w:rsidP="005953BB">
      <w:pPr>
        <w:widowControl w:val="0"/>
        <w:numPr>
          <w:ilvl w:val="1"/>
          <w:numId w:val="1"/>
        </w:numPr>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5953BB" w:rsidRPr="006C34A8" w:rsidRDefault="005953BB" w:rsidP="005953BB">
      <w:pPr>
        <w:widowControl w:val="0"/>
        <w:numPr>
          <w:ilvl w:val="1"/>
          <w:numId w:val="1"/>
        </w:numPr>
        <w:autoSpaceDE w:val="0"/>
        <w:autoSpaceDN w:val="0"/>
        <w:adjustRightInd w:val="0"/>
        <w:spacing w:before="43" w:after="0" w:line="240" w:lineRule="auto"/>
        <w:ind w:left="1619" w:right="72"/>
        <w:jc w:val="both"/>
        <w:rPr>
          <w:rFonts w:ascii="Arial" w:hAnsi="Arial" w:cs="Arial"/>
          <w:b/>
        </w:rPr>
      </w:pPr>
      <w:r w:rsidRPr="006C34A8">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5953BB" w:rsidRPr="006C34A8" w:rsidRDefault="005953BB" w:rsidP="005953BB">
      <w:pPr>
        <w:widowControl w:val="0"/>
        <w:autoSpaceDE w:val="0"/>
        <w:autoSpaceDN w:val="0"/>
        <w:adjustRightInd w:val="0"/>
        <w:spacing w:before="43"/>
        <w:ind w:left="1620" w:right="72"/>
        <w:jc w:val="both"/>
        <w:rPr>
          <w:rFonts w:ascii="Arial" w:hAnsi="Arial" w:cs="Arial"/>
        </w:rPr>
      </w:pPr>
    </w:p>
    <w:p w:rsidR="005953BB" w:rsidRPr="006C34A8" w:rsidRDefault="005953BB" w:rsidP="005953BB">
      <w:pPr>
        <w:widowControl w:val="0"/>
        <w:autoSpaceDE w:val="0"/>
        <w:autoSpaceDN w:val="0"/>
        <w:adjustRightInd w:val="0"/>
        <w:spacing w:before="43"/>
        <w:ind w:left="1620" w:right="72"/>
        <w:jc w:val="both"/>
        <w:rPr>
          <w:rFonts w:ascii="Arial" w:hAnsi="Arial" w:cs="Arial"/>
        </w:rPr>
      </w:pPr>
    </w:p>
    <w:p w:rsidR="005953BB" w:rsidRDefault="005953BB" w:rsidP="005953BB">
      <w:pPr>
        <w:tabs>
          <w:tab w:val="left" w:pos="5040"/>
        </w:tabs>
        <w:rPr>
          <w:rFonts w:ascii="Arial" w:hAnsi="Arial" w:cs="Arial"/>
          <w:b/>
          <w:bCs/>
          <w:lang w:val="es-MX"/>
        </w:rPr>
      </w:pPr>
      <w:r w:rsidRPr="00F908BD">
        <w:rPr>
          <w:rFonts w:ascii="Arial" w:hAnsi="Arial" w:cs="Arial"/>
          <w:b/>
          <w:bCs/>
          <w:lang w:val="es-MX"/>
        </w:rPr>
        <w:t>1.-ANTECEDENTES GENERALES</w:t>
      </w:r>
      <w:r>
        <w:rPr>
          <w:rFonts w:ascii="Arial" w:hAnsi="Arial" w:cs="Arial"/>
          <w:b/>
          <w:bCs/>
          <w:lang w:val="es-MX"/>
        </w:rPr>
        <w:tab/>
      </w:r>
    </w:p>
    <w:p w:rsidR="005953BB" w:rsidRPr="00F908BD" w:rsidRDefault="005953BB" w:rsidP="005953BB">
      <w:pPr>
        <w:rPr>
          <w:rFonts w:ascii="Arial" w:hAnsi="Arial" w:cs="Arial"/>
          <w:b/>
          <w:bCs/>
          <w:lang w:val="es-MX"/>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620"/>
      </w:tblGrid>
      <w:tr w:rsidR="005953BB" w:rsidRPr="007F6EC7" w:rsidTr="0075419E">
        <w:tc>
          <w:tcPr>
            <w:tcW w:w="2808" w:type="dxa"/>
          </w:tcPr>
          <w:p w:rsidR="005953BB" w:rsidRPr="007F6EC7" w:rsidRDefault="005953BB" w:rsidP="0075419E">
            <w:pPr>
              <w:rPr>
                <w:rFonts w:ascii="Arial" w:hAnsi="Arial" w:cs="Arial"/>
                <w:i/>
                <w:iCs/>
                <w:lang w:val="es-MX"/>
              </w:rPr>
            </w:pPr>
            <w:r w:rsidRPr="007F6EC7">
              <w:rPr>
                <w:rFonts w:ascii="Arial" w:hAnsi="Arial" w:cs="Arial"/>
                <w:b/>
                <w:bCs/>
                <w:sz w:val="24"/>
                <w:lang w:val="es-MX"/>
              </w:rPr>
              <w:t xml:space="preserve">Nombre del Cargo </w:t>
            </w:r>
          </w:p>
        </w:tc>
        <w:tc>
          <w:tcPr>
            <w:tcW w:w="6620" w:type="dxa"/>
          </w:tcPr>
          <w:p w:rsidR="005953BB" w:rsidRPr="007F6EC7" w:rsidRDefault="005953BB" w:rsidP="0075419E">
            <w:pPr>
              <w:rPr>
                <w:rFonts w:ascii="Arial" w:hAnsi="Arial" w:cs="Arial"/>
                <w:lang w:val="es-MX"/>
              </w:rPr>
            </w:pPr>
            <w:r w:rsidRPr="007F6EC7">
              <w:rPr>
                <w:rFonts w:ascii="Arial" w:hAnsi="Arial" w:cs="Arial"/>
                <w:lang w:val="es-MX"/>
              </w:rPr>
              <w:t>Técnico Paramédico SCR Especialidad Adulto</w:t>
            </w:r>
          </w:p>
        </w:tc>
      </w:tr>
      <w:tr w:rsidR="005953BB" w:rsidRPr="007F6EC7" w:rsidTr="0075419E">
        <w:tc>
          <w:tcPr>
            <w:tcW w:w="2808" w:type="dxa"/>
          </w:tcPr>
          <w:p w:rsidR="005953BB" w:rsidRPr="007F6EC7" w:rsidRDefault="005953BB" w:rsidP="0075419E">
            <w:pPr>
              <w:rPr>
                <w:rFonts w:ascii="Arial" w:hAnsi="Arial" w:cs="Arial"/>
                <w:i/>
                <w:iCs/>
                <w:lang w:val="es-MX"/>
              </w:rPr>
            </w:pPr>
            <w:r w:rsidRPr="007F6EC7">
              <w:rPr>
                <w:rFonts w:ascii="Arial" w:hAnsi="Arial" w:cs="Arial"/>
                <w:b/>
                <w:bCs/>
                <w:sz w:val="24"/>
                <w:lang w:val="es-MX"/>
              </w:rPr>
              <w:t xml:space="preserve">Estamento </w:t>
            </w:r>
          </w:p>
        </w:tc>
        <w:tc>
          <w:tcPr>
            <w:tcW w:w="6620" w:type="dxa"/>
          </w:tcPr>
          <w:p w:rsidR="005953BB" w:rsidRPr="007F6EC7" w:rsidRDefault="005953BB" w:rsidP="0075419E">
            <w:pPr>
              <w:rPr>
                <w:rFonts w:ascii="Arial" w:hAnsi="Arial" w:cs="Arial"/>
                <w:lang w:val="es-MX"/>
              </w:rPr>
            </w:pPr>
            <w:r w:rsidRPr="007F6EC7">
              <w:rPr>
                <w:rFonts w:ascii="Arial" w:hAnsi="Arial" w:cs="Arial"/>
                <w:lang w:val="es-MX"/>
              </w:rPr>
              <w:t>Técnico</w:t>
            </w:r>
          </w:p>
        </w:tc>
      </w:tr>
      <w:tr w:rsidR="005953BB" w:rsidRPr="007F6EC7" w:rsidTr="0075419E">
        <w:tc>
          <w:tcPr>
            <w:tcW w:w="2808" w:type="dxa"/>
          </w:tcPr>
          <w:p w:rsidR="005953BB" w:rsidRPr="007F6EC7" w:rsidRDefault="005953BB" w:rsidP="0075419E">
            <w:pPr>
              <w:rPr>
                <w:rFonts w:ascii="Arial" w:hAnsi="Arial" w:cs="Arial"/>
                <w:b/>
                <w:bCs/>
                <w:lang w:val="es-MX"/>
              </w:rPr>
            </w:pPr>
            <w:r w:rsidRPr="007F6EC7">
              <w:rPr>
                <w:rFonts w:ascii="Arial" w:hAnsi="Arial" w:cs="Arial"/>
                <w:b/>
                <w:bCs/>
                <w:sz w:val="24"/>
                <w:lang w:val="es-MX"/>
              </w:rPr>
              <w:t>Grado Funcionario</w:t>
            </w:r>
          </w:p>
        </w:tc>
        <w:tc>
          <w:tcPr>
            <w:tcW w:w="6620" w:type="dxa"/>
          </w:tcPr>
          <w:p w:rsidR="005953BB" w:rsidRPr="007F6EC7" w:rsidRDefault="005953BB" w:rsidP="0075419E">
            <w:pPr>
              <w:rPr>
                <w:rFonts w:ascii="Arial" w:hAnsi="Arial" w:cs="Arial"/>
                <w:lang w:val="es-MX"/>
              </w:rPr>
            </w:pPr>
            <w:r w:rsidRPr="007F6EC7">
              <w:rPr>
                <w:rFonts w:ascii="Arial" w:hAnsi="Arial" w:cs="Arial"/>
                <w:lang w:val="es-MX"/>
              </w:rPr>
              <w:t>23°</w:t>
            </w:r>
          </w:p>
        </w:tc>
      </w:tr>
      <w:tr w:rsidR="005953BB" w:rsidRPr="007F6EC7" w:rsidTr="0075419E">
        <w:tc>
          <w:tcPr>
            <w:tcW w:w="2808" w:type="dxa"/>
          </w:tcPr>
          <w:p w:rsidR="005953BB" w:rsidRPr="007F6EC7" w:rsidRDefault="005953BB" w:rsidP="0075419E">
            <w:pPr>
              <w:rPr>
                <w:rFonts w:ascii="Arial" w:hAnsi="Arial" w:cs="Arial"/>
                <w:i/>
                <w:iCs/>
                <w:lang w:val="es-MX"/>
              </w:rPr>
            </w:pPr>
            <w:r w:rsidRPr="007F6EC7">
              <w:rPr>
                <w:rFonts w:ascii="Arial" w:hAnsi="Arial" w:cs="Arial"/>
                <w:b/>
                <w:bCs/>
                <w:sz w:val="24"/>
                <w:lang w:val="es-MX"/>
              </w:rPr>
              <w:t xml:space="preserve"> Unidad y lugar de desempeño</w:t>
            </w:r>
          </w:p>
        </w:tc>
        <w:tc>
          <w:tcPr>
            <w:tcW w:w="6620" w:type="dxa"/>
          </w:tcPr>
          <w:p w:rsidR="005953BB" w:rsidRPr="007F6EC7" w:rsidRDefault="005953BB" w:rsidP="0075419E">
            <w:pPr>
              <w:rPr>
                <w:rFonts w:ascii="Arial" w:hAnsi="Arial" w:cs="Arial"/>
                <w:lang w:val="es-MX"/>
              </w:rPr>
            </w:pPr>
            <w:r w:rsidRPr="007F6EC7">
              <w:rPr>
                <w:rFonts w:ascii="Arial" w:hAnsi="Arial" w:cs="Arial"/>
                <w:lang w:val="es-MX"/>
              </w:rPr>
              <w:t>SCR Especialidad Adulto</w:t>
            </w:r>
          </w:p>
        </w:tc>
      </w:tr>
      <w:tr w:rsidR="005953BB" w:rsidRPr="007F6EC7" w:rsidTr="0075419E">
        <w:tc>
          <w:tcPr>
            <w:tcW w:w="2808" w:type="dxa"/>
          </w:tcPr>
          <w:p w:rsidR="005953BB" w:rsidRPr="007F6EC7" w:rsidRDefault="005953BB" w:rsidP="0075419E">
            <w:pPr>
              <w:rPr>
                <w:rFonts w:ascii="Arial" w:hAnsi="Arial" w:cs="Arial"/>
                <w:b/>
                <w:bCs/>
                <w:lang w:val="es-MX"/>
              </w:rPr>
            </w:pPr>
            <w:r w:rsidRPr="007F6EC7">
              <w:rPr>
                <w:rFonts w:ascii="Arial" w:hAnsi="Arial" w:cs="Arial"/>
                <w:b/>
                <w:bCs/>
                <w:sz w:val="24"/>
                <w:lang w:val="es-MX"/>
              </w:rPr>
              <w:t>Jefatura directa</w:t>
            </w:r>
          </w:p>
        </w:tc>
        <w:tc>
          <w:tcPr>
            <w:tcW w:w="6620" w:type="dxa"/>
          </w:tcPr>
          <w:p w:rsidR="005953BB" w:rsidRPr="007F6EC7" w:rsidRDefault="005953BB" w:rsidP="0075419E">
            <w:pPr>
              <w:rPr>
                <w:rFonts w:ascii="Arial" w:hAnsi="Arial" w:cs="Arial"/>
                <w:lang w:val="es-MX"/>
              </w:rPr>
            </w:pPr>
            <w:r w:rsidRPr="007F6EC7">
              <w:rPr>
                <w:rFonts w:ascii="Arial" w:hAnsi="Arial" w:cs="Arial"/>
                <w:lang w:val="es-MX"/>
              </w:rPr>
              <w:t xml:space="preserve">Enfermero(a) Encargado Sub dirección Atención Ambulatoria y Programas Especiales </w:t>
            </w:r>
          </w:p>
        </w:tc>
      </w:tr>
      <w:tr w:rsidR="005953BB" w:rsidRPr="007F6EC7" w:rsidTr="0075419E">
        <w:tc>
          <w:tcPr>
            <w:tcW w:w="2808" w:type="dxa"/>
          </w:tcPr>
          <w:p w:rsidR="005953BB" w:rsidRPr="007F6EC7" w:rsidRDefault="005953BB" w:rsidP="0075419E">
            <w:pPr>
              <w:rPr>
                <w:rFonts w:ascii="Arial" w:hAnsi="Arial" w:cs="Arial"/>
                <w:b/>
                <w:bCs/>
                <w:lang w:val="es-MX"/>
              </w:rPr>
            </w:pPr>
            <w:r w:rsidRPr="007F6EC7">
              <w:rPr>
                <w:rFonts w:ascii="Arial" w:hAnsi="Arial" w:cs="Arial"/>
                <w:b/>
                <w:bCs/>
                <w:sz w:val="24"/>
                <w:lang w:val="es-MX"/>
              </w:rPr>
              <w:t>Jefatura superior de la unidad</w:t>
            </w:r>
          </w:p>
        </w:tc>
        <w:tc>
          <w:tcPr>
            <w:tcW w:w="6620" w:type="dxa"/>
          </w:tcPr>
          <w:p w:rsidR="005953BB" w:rsidRPr="007F6EC7" w:rsidRDefault="005953BB" w:rsidP="0075419E">
            <w:pPr>
              <w:rPr>
                <w:rFonts w:ascii="Arial" w:hAnsi="Arial" w:cs="Arial"/>
                <w:lang w:val="es-MX"/>
              </w:rPr>
            </w:pPr>
            <w:r w:rsidRPr="007F6EC7">
              <w:rPr>
                <w:rFonts w:ascii="Arial" w:hAnsi="Arial" w:cs="Arial"/>
                <w:lang w:val="es-MX"/>
              </w:rPr>
              <w:t>Jefe SCR Especialidad Adulto</w:t>
            </w:r>
          </w:p>
        </w:tc>
      </w:tr>
      <w:tr w:rsidR="005953BB" w:rsidRPr="007F6EC7" w:rsidTr="0075419E">
        <w:tc>
          <w:tcPr>
            <w:tcW w:w="2808" w:type="dxa"/>
          </w:tcPr>
          <w:p w:rsidR="005953BB" w:rsidRPr="007F6EC7" w:rsidRDefault="005953BB" w:rsidP="0075419E">
            <w:pPr>
              <w:rPr>
                <w:rFonts w:ascii="Arial" w:hAnsi="Arial" w:cs="Arial"/>
                <w:b/>
                <w:bCs/>
                <w:lang w:val="es-MX"/>
              </w:rPr>
            </w:pPr>
            <w:r w:rsidRPr="007F6EC7">
              <w:rPr>
                <w:rFonts w:ascii="Arial" w:hAnsi="Arial" w:cs="Arial"/>
                <w:b/>
                <w:bCs/>
                <w:sz w:val="24"/>
                <w:lang w:val="es-MX"/>
              </w:rPr>
              <w:t xml:space="preserve">Cargo al cual Subroga  </w:t>
            </w:r>
          </w:p>
        </w:tc>
        <w:tc>
          <w:tcPr>
            <w:tcW w:w="6620" w:type="dxa"/>
          </w:tcPr>
          <w:p w:rsidR="005953BB" w:rsidRPr="007F6EC7" w:rsidRDefault="005953BB" w:rsidP="0075419E">
            <w:pPr>
              <w:rPr>
                <w:rFonts w:ascii="Arial" w:hAnsi="Arial" w:cs="Arial"/>
                <w:lang w:val="es-MX"/>
              </w:rPr>
            </w:pPr>
            <w:r w:rsidRPr="007F6EC7">
              <w:rPr>
                <w:rFonts w:ascii="Arial" w:hAnsi="Arial" w:cs="Arial"/>
                <w:lang w:val="es-MX"/>
              </w:rPr>
              <w:t>N/A</w:t>
            </w:r>
          </w:p>
        </w:tc>
      </w:tr>
      <w:tr w:rsidR="005953BB" w:rsidRPr="007F6EC7" w:rsidTr="0075419E">
        <w:tc>
          <w:tcPr>
            <w:tcW w:w="2808" w:type="dxa"/>
          </w:tcPr>
          <w:p w:rsidR="005953BB" w:rsidRPr="007F6EC7" w:rsidRDefault="005953BB" w:rsidP="0075419E">
            <w:pPr>
              <w:rPr>
                <w:rFonts w:ascii="Arial" w:hAnsi="Arial" w:cs="Arial"/>
                <w:b/>
                <w:bCs/>
                <w:sz w:val="24"/>
                <w:lang w:val="es-MX"/>
              </w:rPr>
            </w:pPr>
            <w:r w:rsidRPr="007F6EC7">
              <w:rPr>
                <w:rFonts w:ascii="Arial" w:hAnsi="Arial" w:cs="Arial"/>
                <w:b/>
                <w:bCs/>
                <w:sz w:val="24"/>
                <w:lang w:val="es-MX"/>
              </w:rPr>
              <w:t xml:space="preserve">Jornada Laboral </w:t>
            </w:r>
          </w:p>
        </w:tc>
        <w:tc>
          <w:tcPr>
            <w:tcW w:w="6620" w:type="dxa"/>
          </w:tcPr>
          <w:p w:rsidR="005953BB" w:rsidRPr="007F6EC7" w:rsidRDefault="005953BB" w:rsidP="0075419E">
            <w:pPr>
              <w:rPr>
                <w:rFonts w:ascii="Arial" w:hAnsi="Arial" w:cs="Arial"/>
                <w:lang w:val="es-MX"/>
              </w:rPr>
            </w:pPr>
            <w:r w:rsidRPr="007F6EC7">
              <w:rPr>
                <w:rFonts w:ascii="Arial" w:hAnsi="Arial" w:cs="Arial"/>
                <w:lang w:val="es-MX"/>
              </w:rPr>
              <w:t xml:space="preserve">Jornada diurna de 08:00 a 16:48 </w:t>
            </w:r>
            <w:proofErr w:type="spellStart"/>
            <w:r w:rsidRPr="007F6EC7">
              <w:rPr>
                <w:rFonts w:ascii="Arial" w:hAnsi="Arial" w:cs="Arial"/>
                <w:lang w:val="es-MX"/>
              </w:rPr>
              <w:t>hrs</w:t>
            </w:r>
            <w:proofErr w:type="spellEnd"/>
            <w:r w:rsidRPr="007F6EC7">
              <w:rPr>
                <w:rFonts w:ascii="Arial" w:hAnsi="Arial" w:cs="Arial"/>
                <w:lang w:val="es-MX"/>
              </w:rPr>
              <w:t xml:space="preserve">. con disponibilidad para realizar horas extras en extensión horaria, sábados, domingos y festivos; según necesidad. </w:t>
            </w:r>
          </w:p>
        </w:tc>
      </w:tr>
    </w:tbl>
    <w:p w:rsidR="005953BB" w:rsidRPr="007F6EC7" w:rsidRDefault="005953BB" w:rsidP="005953BB">
      <w:pPr>
        <w:rPr>
          <w:rFonts w:ascii="Arial" w:hAnsi="Arial" w:cs="Arial"/>
          <w:sz w:val="24"/>
          <w:lang w:val="es-MX"/>
        </w:rPr>
      </w:pPr>
    </w:p>
    <w:p w:rsidR="005953BB" w:rsidRPr="007F6EC7" w:rsidRDefault="005953BB" w:rsidP="005953BB">
      <w:pPr>
        <w:rPr>
          <w:rFonts w:ascii="Arial" w:hAnsi="Arial" w:cs="Arial"/>
          <w:b/>
          <w:bCs/>
          <w:sz w:val="24"/>
          <w:lang w:val="es-MX"/>
        </w:rPr>
      </w:pPr>
      <w:r w:rsidRPr="007F6EC7">
        <w:rPr>
          <w:rFonts w:ascii="Arial" w:hAnsi="Arial" w:cs="Arial"/>
          <w:b/>
          <w:bCs/>
          <w:sz w:val="24"/>
          <w:lang w:val="es-MX"/>
        </w:rPr>
        <w:t>2.- OBJETIVO GENERAL DEL CARGO.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0"/>
      </w:tblGrid>
      <w:tr w:rsidR="005953BB" w:rsidRPr="007F6EC7" w:rsidTr="0075419E">
        <w:tc>
          <w:tcPr>
            <w:tcW w:w="8980" w:type="dxa"/>
          </w:tcPr>
          <w:p w:rsidR="005953BB" w:rsidRPr="007F6EC7" w:rsidRDefault="005953BB" w:rsidP="0075419E">
            <w:pPr>
              <w:jc w:val="both"/>
              <w:rPr>
                <w:rFonts w:ascii="Arial" w:hAnsi="Arial" w:cs="Arial"/>
                <w:lang w:val="es-MX"/>
              </w:rPr>
            </w:pPr>
            <w:r w:rsidRPr="007F6EC7">
              <w:rPr>
                <w:rFonts w:ascii="Arial" w:hAnsi="Arial" w:cs="Arial"/>
                <w:b/>
                <w:bCs/>
                <w:sz w:val="24"/>
                <w:lang w:val="es-MX"/>
              </w:rPr>
              <w:t xml:space="preserve"> </w:t>
            </w:r>
            <w:r w:rsidRPr="007F6EC7">
              <w:rPr>
                <w:rFonts w:ascii="Arial" w:hAnsi="Arial" w:cs="Arial"/>
                <w:lang w:val="es-MX"/>
              </w:rPr>
              <w:t>Técnico paramédico capaz de entregar una atención directa e integral a las pacientes del SCR Especialidad Adulto.</w:t>
            </w:r>
          </w:p>
        </w:tc>
      </w:tr>
    </w:tbl>
    <w:p w:rsidR="005953BB" w:rsidRPr="00F104DD" w:rsidRDefault="005953BB" w:rsidP="005953BB">
      <w:pPr>
        <w:rPr>
          <w:rFonts w:ascii="Arial" w:hAnsi="Arial" w:cs="Arial"/>
          <w:i/>
          <w:iCs/>
        </w:rPr>
      </w:pPr>
    </w:p>
    <w:p w:rsidR="005953BB" w:rsidRPr="00F908BD" w:rsidRDefault="005953BB" w:rsidP="005953BB">
      <w:pPr>
        <w:rPr>
          <w:rFonts w:ascii="Arial" w:hAnsi="Arial" w:cs="Arial"/>
          <w:b/>
          <w:bCs/>
          <w:lang w:val="es-MX"/>
        </w:rPr>
      </w:pPr>
      <w:r w:rsidRPr="00F908BD">
        <w:rPr>
          <w:rFonts w:ascii="Arial" w:hAnsi="Arial" w:cs="Arial"/>
          <w:b/>
          <w:bCs/>
          <w:lang w:val="es-MX"/>
        </w:rPr>
        <w:t>3.- FUNCIONES PRINCIPALES</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7"/>
        <w:gridCol w:w="1698"/>
        <w:gridCol w:w="1891"/>
        <w:gridCol w:w="2325"/>
      </w:tblGrid>
      <w:tr w:rsidR="005953BB" w:rsidRPr="00F908BD" w:rsidTr="0075419E">
        <w:trPr>
          <w:jc w:val="center"/>
        </w:trPr>
        <w:tc>
          <w:tcPr>
            <w:tcW w:w="4067" w:type="dxa"/>
          </w:tcPr>
          <w:p w:rsidR="005953BB" w:rsidRPr="00F908BD" w:rsidRDefault="005953BB" w:rsidP="0075419E">
            <w:pPr>
              <w:jc w:val="center"/>
              <w:rPr>
                <w:rFonts w:ascii="Arial" w:hAnsi="Arial" w:cs="Arial"/>
                <w:b/>
                <w:bCs/>
                <w:lang w:val="es-MX"/>
              </w:rPr>
            </w:pPr>
            <w:r w:rsidRPr="00F908BD">
              <w:rPr>
                <w:rFonts w:ascii="Arial" w:hAnsi="Arial" w:cs="Arial"/>
                <w:b/>
                <w:bCs/>
                <w:lang w:val="es-MX"/>
              </w:rPr>
              <w:lastRenderedPageBreak/>
              <w:t>Funciones</w:t>
            </w:r>
          </w:p>
        </w:tc>
        <w:tc>
          <w:tcPr>
            <w:tcW w:w="1698" w:type="dxa"/>
          </w:tcPr>
          <w:p w:rsidR="005953BB" w:rsidRPr="00280535" w:rsidRDefault="005953BB" w:rsidP="0075419E">
            <w:pPr>
              <w:jc w:val="center"/>
              <w:rPr>
                <w:rFonts w:ascii="Arial" w:hAnsi="Arial" w:cs="Arial"/>
                <w:lang w:val="es-MX"/>
              </w:rPr>
            </w:pPr>
            <w:r w:rsidRPr="00280535">
              <w:rPr>
                <w:rFonts w:ascii="Arial" w:hAnsi="Arial" w:cs="Arial"/>
                <w:lang w:val="es-MX"/>
              </w:rPr>
              <w:t>Frecuencia</w:t>
            </w:r>
          </w:p>
        </w:tc>
        <w:tc>
          <w:tcPr>
            <w:tcW w:w="1891" w:type="dxa"/>
          </w:tcPr>
          <w:p w:rsidR="005953BB" w:rsidRPr="00280535" w:rsidRDefault="005953BB" w:rsidP="0075419E">
            <w:pPr>
              <w:jc w:val="center"/>
              <w:rPr>
                <w:rFonts w:ascii="Arial" w:hAnsi="Arial" w:cs="Arial"/>
                <w:lang w:val="es-MX"/>
              </w:rPr>
            </w:pPr>
            <w:r w:rsidRPr="00280535">
              <w:rPr>
                <w:rFonts w:ascii="Arial" w:hAnsi="Arial" w:cs="Arial"/>
                <w:lang w:val="es-MX"/>
              </w:rPr>
              <w:t>Nivel  de Responsabilidad</w:t>
            </w:r>
          </w:p>
        </w:tc>
        <w:tc>
          <w:tcPr>
            <w:tcW w:w="2325" w:type="dxa"/>
          </w:tcPr>
          <w:p w:rsidR="005953BB" w:rsidRPr="00280535" w:rsidRDefault="005953BB" w:rsidP="0075419E">
            <w:pPr>
              <w:jc w:val="center"/>
              <w:rPr>
                <w:rFonts w:ascii="Arial" w:hAnsi="Arial" w:cs="Arial"/>
                <w:lang w:val="es-MX"/>
              </w:rPr>
            </w:pPr>
            <w:r w:rsidRPr="00280535">
              <w:rPr>
                <w:rFonts w:ascii="Arial" w:hAnsi="Arial" w:cs="Arial"/>
                <w:lang w:val="es-MX"/>
              </w:rPr>
              <w:t xml:space="preserve">Observaciones </w:t>
            </w:r>
          </w:p>
        </w:tc>
      </w:tr>
      <w:tr w:rsidR="005953BB" w:rsidRPr="00D32C60" w:rsidTr="0075419E">
        <w:trPr>
          <w:trHeight w:val="618"/>
          <w:jc w:val="center"/>
        </w:trPr>
        <w:tc>
          <w:tcPr>
            <w:tcW w:w="4067" w:type="dxa"/>
          </w:tcPr>
          <w:p w:rsidR="005953BB" w:rsidRPr="00A74113" w:rsidRDefault="005953BB" w:rsidP="0075419E">
            <w:pPr>
              <w:jc w:val="both"/>
              <w:rPr>
                <w:rFonts w:ascii="Arial" w:hAnsi="Arial" w:cs="Arial"/>
              </w:rPr>
            </w:pPr>
            <w:r>
              <w:rPr>
                <w:rFonts w:ascii="Helvetica" w:hAnsi="Helvetica" w:cs="Helvetica"/>
                <w:sz w:val="23"/>
                <w:szCs w:val="23"/>
              </w:rPr>
              <w:t>Colaborar en la realización de procedimientos clínicos.</w:t>
            </w:r>
          </w:p>
        </w:tc>
        <w:tc>
          <w:tcPr>
            <w:tcW w:w="1698" w:type="dxa"/>
          </w:tcPr>
          <w:p w:rsidR="005953BB" w:rsidRPr="00280535" w:rsidRDefault="005953BB" w:rsidP="0075419E">
            <w:pPr>
              <w:jc w:val="center"/>
              <w:rPr>
                <w:rFonts w:ascii="Arial" w:hAnsi="Arial" w:cs="Arial"/>
                <w:b/>
                <w:bCs/>
                <w:lang w:val="es-MX"/>
              </w:rPr>
            </w:pPr>
            <w:r w:rsidRPr="00677A37">
              <w:rPr>
                <w:rFonts w:ascii="Arial" w:hAnsi="Arial" w:cs="Arial"/>
                <w:b/>
              </w:rPr>
              <w:t>Diariamente</w:t>
            </w:r>
          </w:p>
        </w:tc>
        <w:tc>
          <w:tcPr>
            <w:tcW w:w="1891" w:type="dxa"/>
          </w:tcPr>
          <w:p w:rsidR="005953BB" w:rsidRPr="005C1330" w:rsidRDefault="005953BB" w:rsidP="0075419E">
            <w:pPr>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r w:rsidR="005953BB" w:rsidRPr="00D32C60" w:rsidTr="0075419E">
        <w:trPr>
          <w:trHeight w:val="618"/>
          <w:jc w:val="center"/>
        </w:trPr>
        <w:tc>
          <w:tcPr>
            <w:tcW w:w="4067" w:type="dxa"/>
          </w:tcPr>
          <w:p w:rsidR="005953BB" w:rsidRPr="00A74113" w:rsidRDefault="005953BB" w:rsidP="0075419E">
            <w:pPr>
              <w:jc w:val="both"/>
              <w:rPr>
                <w:rFonts w:ascii="Arial" w:hAnsi="Arial" w:cs="Arial"/>
              </w:rPr>
            </w:pPr>
            <w:r w:rsidRPr="00677A37">
              <w:rPr>
                <w:rFonts w:ascii="Arial" w:hAnsi="Arial" w:cs="Arial"/>
              </w:rPr>
              <w:t>Realizar labores para favorecer el confort de las pacientes</w:t>
            </w:r>
          </w:p>
        </w:tc>
        <w:tc>
          <w:tcPr>
            <w:tcW w:w="1698" w:type="dxa"/>
          </w:tcPr>
          <w:p w:rsidR="005953BB" w:rsidRPr="00280535" w:rsidRDefault="005953BB" w:rsidP="0075419E">
            <w:pPr>
              <w:jc w:val="center"/>
              <w:rPr>
                <w:rFonts w:ascii="Arial" w:hAnsi="Arial" w:cs="Arial"/>
                <w:b/>
                <w:bCs/>
                <w:lang w:val="es-MX"/>
              </w:rPr>
            </w:pPr>
            <w:r w:rsidRPr="00677A37">
              <w:rPr>
                <w:rFonts w:ascii="Arial" w:hAnsi="Arial" w:cs="Arial"/>
                <w:b/>
              </w:rPr>
              <w:t>Diariamente</w:t>
            </w:r>
          </w:p>
        </w:tc>
        <w:tc>
          <w:tcPr>
            <w:tcW w:w="1891" w:type="dxa"/>
          </w:tcPr>
          <w:p w:rsidR="005953BB" w:rsidRPr="005C1330" w:rsidRDefault="005953BB" w:rsidP="0075419E">
            <w:pPr>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r w:rsidR="005953BB" w:rsidRPr="00D32C60" w:rsidTr="0075419E">
        <w:trPr>
          <w:trHeight w:val="618"/>
          <w:jc w:val="center"/>
        </w:trPr>
        <w:tc>
          <w:tcPr>
            <w:tcW w:w="4067" w:type="dxa"/>
          </w:tcPr>
          <w:p w:rsidR="005953BB" w:rsidRPr="00A74113" w:rsidRDefault="005953BB" w:rsidP="0075419E">
            <w:pPr>
              <w:jc w:val="both"/>
              <w:rPr>
                <w:rFonts w:ascii="Arial" w:hAnsi="Arial" w:cs="Arial"/>
              </w:rPr>
            </w:pPr>
            <w:r>
              <w:rPr>
                <w:rFonts w:ascii="Arial" w:hAnsi="Arial" w:cs="Arial"/>
              </w:rPr>
              <w:t xml:space="preserve">Trasladar exámenes de los pacientes a los servicios de apoyo. </w:t>
            </w:r>
          </w:p>
        </w:tc>
        <w:tc>
          <w:tcPr>
            <w:tcW w:w="1698" w:type="dxa"/>
          </w:tcPr>
          <w:p w:rsidR="005953BB" w:rsidRPr="00280535" w:rsidRDefault="005953BB" w:rsidP="0075419E">
            <w:pPr>
              <w:jc w:val="center"/>
              <w:rPr>
                <w:rFonts w:ascii="Arial" w:hAnsi="Arial" w:cs="Arial"/>
                <w:b/>
                <w:bCs/>
                <w:lang w:val="es-MX"/>
              </w:rPr>
            </w:pPr>
            <w:r w:rsidRPr="00677A37">
              <w:rPr>
                <w:rFonts w:ascii="Arial" w:hAnsi="Arial" w:cs="Arial"/>
                <w:b/>
              </w:rPr>
              <w:t>Diariamente</w:t>
            </w:r>
          </w:p>
        </w:tc>
        <w:tc>
          <w:tcPr>
            <w:tcW w:w="1891" w:type="dxa"/>
          </w:tcPr>
          <w:p w:rsidR="005953BB" w:rsidRPr="005C1330" w:rsidRDefault="005953BB" w:rsidP="0075419E">
            <w:pPr>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r w:rsidR="005953BB" w:rsidRPr="00F908BD" w:rsidTr="0075419E">
        <w:trPr>
          <w:trHeight w:val="415"/>
          <w:jc w:val="center"/>
        </w:trPr>
        <w:tc>
          <w:tcPr>
            <w:tcW w:w="4067" w:type="dxa"/>
          </w:tcPr>
          <w:p w:rsidR="005953BB" w:rsidRPr="00A74113" w:rsidRDefault="005953BB" w:rsidP="0075419E">
            <w:pPr>
              <w:jc w:val="both"/>
              <w:rPr>
                <w:rFonts w:ascii="Arial" w:hAnsi="Arial" w:cs="Arial"/>
              </w:rPr>
            </w:pPr>
            <w:r>
              <w:rPr>
                <w:rFonts w:ascii="Arial" w:hAnsi="Arial" w:cs="Arial"/>
              </w:rPr>
              <w:t>L</w:t>
            </w:r>
            <w:r w:rsidRPr="002746B6">
              <w:rPr>
                <w:rFonts w:ascii="Arial" w:hAnsi="Arial" w:cs="Arial"/>
              </w:rPr>
              <w:t>impiar materiales y equipos cada vez que sea necesario</w:t>
            </w:r>
          </w:p>
        </w:tc>
        <w:tc>
          <w:tcPr>
            <w:tcW w:w="1698" w:type="dxa"/>
          </w:tcPr>
          <w:p w:rsidR="005953BB" w:rsidRPr="00280535" w:rsidRDefault="005953BB" w:rsidP="0075419E">
            <w:pPr>
              <w:jc w:val="center"/>
              <w:rPr>
                <w:rFonts w:ascii="Arial" w:hAnsi="Arial" w:cs="Arial"/>
                <w:b/>
                <w:bCs/>
                <w:lang w:val="es-MX"/>
              </w:rPr>
            </w:pPr>
            <w:r>
              <w:rPr>
                <w:rFonts w:ascii="Arial" w:hAnsi="Arial" w:cs="Arial"/>
                <w:b/>
                <w:bCs/>
                <w:lang w:val="es-MX"/>
              </w:rPr>
              <w:t>Según requerimiento</w:t>
            </w:r>
          </w:p>
        </w:tc>
        <w:tc>
          <w:tcPr>
            <w:tcW w:w="1891" w:type="dxa"/>
          </w:tcPr>
          <w:p w:rsidR="005953BB" w:rsidRPr="005C1330" w:rsidRDefault="005953BB" w:rsidP="0075419E">
            <w:pPr>
              <w:tabs>
                <w:tab w:val="left" w:pos="330"/>
                <w:tab w:val="center" w:pos="813"/>
              </w:tabs>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r w:rsidR="005953BB" w:rsidRPr="00F908BD" w:rsidTr="0075419E">
        <w:trPr>
          <w:trHeight w:val="465"/>
          <w:jc w:val="center"/>
        </w:trPr>
        <w:tc>
          <w:tcPr>
            <w:tcW w:w="4067" w:type="dxa"/>
          </w:tcPr>
          <w:p w:rsidR="005953BB" w:rsidRPr="00A74113" w:rsidRDefault="005953BB" w:rsidP="0075419E">
            <w:pPr>
              <w:jc w:val="both"/>
              <w:rPr>
                <w:rFonts w:ascii="Arial" w:hAnsi="Arial" w:cs="Arial"/>
              </w:rPr>
            </w:pPr>
            <w:r>
              <w:rPr>
                <w:rFonts w:ascii="Helvetica" w:hAnsi="Helvetica" w:cs="Helvetica"/>
                <w:sz w:val="23"/>
                <w:szCs w:val="23"/>
              </w:rPr>
              <w:t>Preparar y administrar medicamentos.</w:t>
            </w:r>
          </w:p>
        </w:tc>
        <w:tc>
          <w:tcPr>
            <w:tcW w:w="1698" w:type="dxa"/>
          </w:tcPr>
          <w:p w:rsidR="005953BB" w:rsidRPr="00280535" w:rsidRDefault="005953BB" w:rsidP="0075419E">
            <w:pPr>
              <w:jc w:val="center"/>
              <w:rPr>
                <w:rFonts w:ascii="Arial" w:hAnsi="Arial" w:cs="Arial"/>
                <w:b/>
                <w:bCs/>
                <w:lang w:val="es-MX"/>
              </w:rPr>
            </w:pPr>
            <w:r>
              <w:rPr>
                <w:rFonts w:ascii="Arial" w:hAnsi="Arial" w:cs="Arial"/>
                <w:b/>
                <w:bCs/>
                <w:lang w:val="es-MX"/>
              </w:rPr>
              <w:t>Según requerimiento</w:t>
            </w:r>
          </w:p>
        </w:tc>
        <w:tc>
          <w:tcPr>
            <w:tcW w:w="1891" w:type="dxa"/>
          </w:tcPr>
          <w:p w:rsidR="005953BB" w:rsidRPr="005C1330" w:rsidRDefault="005953BB" w:rsidP="0075419E">
            <w:pPr>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r w:rsidR="005953BB" w:rsidRPr="00F908BD" w:rsidTr="0075419E">
        <w:trPr>
          <w:trHeight w:val="515"/>
          <w:jc w:val="center"/>
        </w:trPr>
        <w:tc>
          <w:tcPr>
            <w:tcW w:w="4067" w:type="dxa"/>
          </w:tcPr>
          <w:p w:rsidR="005953BB" w:rsidRPr="005E2496" w:rsidRDefault="005953BB" w:rsidP="0075419E">
            <w:pPr>
              <w:jc w:val="both"/>
            </w:pPr>
            <w:r w:rsidRPr="005E2496">
              <w:rPr>
                <w:rFonts w:ascii="Arial" w:hAnsi="Arial" w:cs="Arial"/>
              </w:rPr>
              <w:t>Ser responsable de asegurar la eliminación de material originada en el servicio en forma diferenciada</w:t>
            </w:r>
            <w:r>
              <w:rPr>
                <w:rFonts w:ascii="Arial" w:hAnsi="Arial" w:cs="Arial"/>
              </w:rPr>
              <w:t>.</w:t>
            </w:r>
            <w:r w:rsidRPr="005E2496">
              <w:rPr>
                <w:rFonts w:ascii="Arial" w:hAnsi="Arial" w:cs="Arial"/>
              </w:rPr>
              <w:t xml:space="preserve"> </w:t>
            </w:r>
          </w:p>
        </w:tc>
        <w:tc>
          <w:tcPr>
            <w:tcW w:w="1698" w:type="dxa"/>
          </w:tcPr>
          <w:p w:rsidR="005953BB" w:rsidRPr="00280535" w:rsidRDefault="005953BB" w:rsidP="0075419E">
            <w:pPr>
              <w:jc w:val="center"/>
              <w:rPr>
                <w:rFonts w:ascii="Arial" w:hAnsi="Arial" w:cs="Arial"/>
                <w:b/>
                <w:bCs/>
                <w:lang w:val="es-MX"/>
              </w:rPr>
            </w:pPr>
            <w:r>
              <w:rPr>
                <w:rFonts w:ascii="Arial" w:hAnsi="Arial" w:cs="Arial"/>
                <w:b/>
                <w:bCs/>
                <w:lang w:val="es-MX"/>
              </w:rPr>
              <w:t>Según requerimiento</w:t>
            </w:r>
          </w:p>
        </w:tc>
        <w:tc>
          <w:tcPr>
            <w:tcW w:w="1891" w:type="dxa"/>
          </w:tcPr>
          <w:p w:rsidR="005953BB" w:rsidRPr="005C1330" w:rsidRDefault="005953BB" w:rsidP="0075419E">
            <w:pPr>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r w:rsidR="005953BB" w:rsidRPr="00F908BD" w:rsidTr="0075419E">
        <w:trPr>
          <w:trHeight w:val="431"/>
          <w:jc w:val="center"/>
        </w:trPr>
        <w:tc>
          <w:tcPr>
            <w:tcW w:w="4067" w:type="dxa"/>
          </w:tcPr>
          <w:p w:rsidR="005953BB" w:rsidRPr="00A74113" w:rsidRDefault="005953BB" w:rsidP="0075419E">
            <w:pPr>
              <w:jc w:val="both"/>
              <w:rPr>
                <w:rFonts w:ascii="Arial" w:hAnsi="Arial" w:cs="Arial"/>
              </w:rPr>
            </w:pPr>
            <w:r w:rsidRPr="00677A37">
              <w:rPr>
                <w:rFonts w:ascii="Arial" w:hAnsi="Arial" w:cs="Arial"/>
              </w:rPr>
              <w:t>Trasladar a pacientes a servicios de apoyo.</w:t>
            </w:r>
          </w:p>
        </w:tc>
        <w:tc>
          <w:tcPr>
            <w:tcW w:w="1698" w:type="dxa"/>
          </w:tcPr>
          <w:p w:rsidR="005953BB" w:rsidRPr="00280535" w:rsidRDefault="005953BB" w:rsidP="0075419E">
            <w:pPr>
              <w:jc w:val="center"/>
              <w:rPr>
                <w:rFonts w:ascii="Arial" w:hAnsi="Arial" w:cs="Arial"/>
                <w:b/>
                <w:bCs/>
                <w:lang w:val="es-MX"/>
              </w:rPr>
            </w:pPr>
            <w:r>
              <w:rPr>
                <w:rFonts w:ascii="Arial" w:hAnsi="Arial" w:cs="Arial"/>
                <w:b/>
                <w:bCs/>
                <w:lang w:val="es-MX"/>
              </w:rPr>
              <w:t>Según requerimiento</w:t>
            </w:r>
          </w:p>
        </w:tc>
        <w:tc>
          <w:tcPr>
            <w:tcW w:w="1891" w:type="dxa"/>
          </w:tcPr>
          <w:p w:rsidR="005953BB" w:rsidRPr="005C1330" w:rsidRDefault="005953BB" w:rsidP="0075419E">
            <w:pPr>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r w:rsidR="005953BB" w:rsidRPr="00F908BD" w:rsidTr="0075419E">
        <w:trPr>
          <w:trHeight w:val="467"/>
          <w:jc w:val="center"/>
        </w:trPr>
        <w:tc>
          <w:tcPr>
            <w:tcW w:w="4067" w:type="dxa"/>
          </w:tcPr>
          <w:p w:rsidR="005953BB" w:rsidRPr="00677A37" w:rsidRDefault="005953BB" w:rsidP="0075419E">
            <w:pPr>
              <w:jc w:val="both"/>
              <w:rPr>
                <w:rFonts w:ascii="Arial" w:hAnsi="Arial" w:cs="Arial"/>
              </w:rPr>
            </w:pPr>
            <w:r w:rsidRPr="00677A37">
              <w:rPr>
                <w:rFonts w:ascii="Arial" w:hAnsi="Arial" w:cs="Arial"/>
              </w:rPr>
              <w:t>Asistir a reuniones clínicas o capacitaciones programadas en su servicio.</w:t>
            </w:r>
          </w:p>
        </w:tc>
        <w:tc>
          <w:tcPr>
            <w:tcW w:w="1698" w:type="dxa"/>
          </w:tcPr>
          <w:p w:rsidR="005953BB" w:rsidRPr="00280535" w:rsidRDefault="005953BB" w:rsidP="0075419E">
            <w:pPr>
              <w:jc w:val="center"/>
              <w:rPr>
                <w:rFonts w:ascii="Arial" w:hAnsi="Arial" w:cs="Arial"/>
                <w:b/>
                <w:bCs/>
                <w:lang w:val="es-MX"/>
              </w:rPr>
            </w:pPr>
            <w:r>
              <w:rPr>
                <w:rFonts w:ascii="Arial" w:hAnsi="Arial" w:cs="Arial"/>
                <w:b/>
                <w:bCs/>
                <w:lang w:val="es-MX"/>
              </w:rPr>
              <w:t>Según requerimiento</w:t>
            </w:r>
          </w:p>
        </w:tc>
        <w:tc>
          <w:tcPr>
            <w:tcW w:w="1891" w:type="dxa"/>
          </w:tcPr>
          <w:p w:rsidR="005953BB" w:rsidRPr="005C1330" w:rsidRDefault="005953BB" w:rsidP="0075419E">
            <w:pPr>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r w:rsidR="005953BB" w:rsidRPr="00F908BD" w:rsidTr="0075419E">
        <w:trPr>
          <w:trHeight w:val="673"/>
          <w:jc w:val="center"/>
        </w:trPr>
        <w:tc>
          <w:tcPr>
            <w:tcW w:w="4067" w:type="dxa"/>
          </w:tcPr>
          <w:p w:rsidR="005953BB" w:rsidRPr="00677A37" w:rsidRDefault="005953BB" w:rsidP="0075419E">
            <w:pPr>
              <w:jc w:val="both"/>
              <w:rPr>
                <w:rFonts w:ascii="Arial" w:hAnsi="Arial" w:cs="Arial"/>
              </w:rPr>
            </w:pPr>
            <w:r>
              <w:rPr>
                <w:rFonts w:ascii="Arial" w:hAnsi="Arial" w:cs="Arial"/>
              </w:rPr>
              <w:t>Otras funciones que le encomiende su jefatura directa o superior.</w:t>
            </w:r>
          </w:p>
        </w:tc>
        <w:tc>
          <w:tcPr>
            <w:tcW w:w="1698" w:type="dxa"/>
          </w:tcPr>
          <w:p w:rsidR="005953BB" w:rsidRPr="00280535" w:rsidRDefault="005953BB" w:rsidP="0075419E">
            <w:pPr>
              <w:jc w:val="center"/>
              <w:rPr>
                <w:rFonts w:ascii="Arial" w:hAnsi="Arial" w:cs="Arial"/>
                <w:b/>
                <w:bCs/>
                <w:lang w:val="es-MX"/>
              </w:rPr>
            </w:pPr>
            <w:r>
              <w:rPr>
                <w:rFonts w:ascii="Arial" w:hAnsi="Arial" w:cs="Arial"/>
                <w:b/>
                <w:bCs/>
                <w:lang w:val="es-MX"/>
              </w:rPr>
              <w:t>Según requerimiento</w:t>
            </w:r>
          </w:p>
        </w:tc>
        <w:tc>
          <w:tcPr>
            <w:tcW w:w="1891" w:type="dxa"/>
          </w:tcPr>
          <w:p w:rsidR="005953BB" w:rsidRPr="005C1330" w:rsidRDefault="005953BB" w:rsidP="0075419E">
            <w:pPr>
              <w:jc w:val="center"/>
              <w:rPr>
                <w:rFonts w:ascii="Arial" w:hAnsi="Arial" w:cs="Arial"/>
                <w:b/>
              </w:rPr>
            </w:pPr>
            <w:r w:rsidRPr="005C1330">
              <w:rPr>
                <w:rFonts w:ascii="Arial" w:hAnsi="Arial" w:cs="Arial"/>
                <w:b/>
              </w:rPr>
              <w:t>Completa</w:t>
            </w:r>
          </w:p>
        </w:tc>
        <w:tc>
          <w:tcPr>
            <w:tcW w:w="2325" w:type="dxa"/>
          </w:tcPr>
          <w:p w:rsidR="005953BB" w:rsidRPr="00280535" w:rsidRDefault="005953BB" w:rsidP="0075419E">
            <w:pPr>
              <w:jc w:val="center"/>
              <w:rPr>
                <w:rFonts w:ascii="Arial" w:hAnsi="Arial" w:cs="Arial"/>
                <w:b/>
                <w:bCs/>
                <w:lang w:val="es-MX"/>
              </w:rPr>
            </w:pPr>
          </w:p>
        </w:tc>
      </w:tr>
    </w:tbl>
    <w:p w:rsidR="005953BB" w:rsidRDefault="005953BB" w:rsidP="005953BB">
      <w:pPr>
        <w:jc w:val="both"/>
        <w:rPr>
          <w:rFonts w:ascii="Arial" w:hAnsi="Arial" w:cs="Arial"/>
          <w:b/>
          <w:bCs/>
          <w:lang w:val="es-MX"/>
        </w:rPr>
      </w:pPr>
    </w:p>
    <w:p w:rsidR="005953BB" w:rsidRPr="00F908BD" w:rsidRDefault="005953BB" w:rsidP="005953BB">
      <w:pPr>
        <w:jc w:val="both"/>
        <w:rPr>
          <w:rFonts w:ascii="Arial" w:hAnsi="Arial" w:cs="Arial"/>
          <w:b/>
          <w:bCs/>
          <w:lang w:val="es-MX"/>
        </w:rPr>
      </w:pPr>
      <w:r w:rsidRPr="00F908BD">
        <w:rPr>
          <w:rFonts w:ascii="Arial" w:hAnsi="Arial" w:cs="Arial"/>
          <w:b/>
          <w:bCs/>
          <w:lang w:val="es-MX"/>
        </w:rPr>
        <w:t>4.- FUNCIONES GES DEL CARGO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5953BB" w:rsidRPr="00F908BD" w:rsidTr="0075419E">
        <w:trPr>
          <w:trHeight w:val="291"/>
        </w:trPr>
        <w:tc>
          <w:tcPr>
            <w:tcW w:w="8964" w:type="dxa"/>
          </w:tcPr>
          <w:p w:rsidR="005953BB" w:rsidRPr="00C56630" w:rsidRDefault="005953BB" w:rsidP="0075419E">
            <w:pPr>
              <w:tabs>
                <w:tab w:val="left" w:pos="3240"/>
              </w:tabs>
              <w:autoSpaceDE w:val="0"/>
              <w:autoSpaceDN w:val="0"/>
              <w:adjustRightInd w:val="0"/>
              <w:rPr>
                <w:rFonts w:ascii="Arial" w:hAnsi="Arial" w:cs="Arial"/>
              </w:rPr>
            </w:pPr>
            <w:r w:rsidRPr="00221B9D">
              <w:rPr>
                <w:rFonts w:ascii="Arial" w:hAnsi="Arial" w:cs="Arial"/>
              </w:rPr>
              <w:t>Conocer los formularios GES y educar al paciente.</w:t>
            </w:r>
          </w:p>
        </w:tc>
      </w:tr>
    </w:tbl>
    <w:p w:rsidR="005953BB" w:rsidRPr="00F908BD" w:rsidRDefault="005953BB" w:rsidP="005953BB">
      <w:pPr>
        <w:tabs>
          <w:tab w:val="center" w:pos="4420"/>
        </w:tabs>
        <w:jc w:val="both"/>
        <w:rPr>
          <w:rFonts w:ascii="Arial" w:hAnsi="Arial" w:cs="Arial"/>
          <w:b/>
          <w:bCs/>
          <w:i/>
          <w:iCs/>
          <w:color w:val="808080"/>
          <w:lang w:val="es-ES_tradnl"/>
        </w:rPr>
      </w:pPr>
    </w:p>
    <w:p w:rsidR="005953BB" w:rsidRDefault="005953BB" w:rsidP="005953BB">
      <w:pPr>
        <w:jc w:val="both"/>
        <w:rPr>
          <w:rFonts w:ascii="Arial" w:hAnsi="Arial" w:cs="Arial"/>
          <w:b/>
          <w:bCs/>
        </w:rPr>
      </w:pPr>
      <w:r>
        <w:rPr>
          <w:rFonts w:ascii="Arial" w:hAnsi="Arial" w:cs="Arial"/>
          <w:b/>
          <w:bCs/>
        </w:rPr>
        <w:t>5.</w:t>
      </w:r>
      <w:r w:rsidRPr="00F908BD">
        <w:rPr>
          <w:rFonts w:ascii="Arial" w:hAnsi="Arial" w:cs="Arial"/>
          <w:b/>
          <w:bCs/>
        </w:rPr>
        <w:t xml:space="preserve"> REQUISITOS FORMALES DE EDUCACIÓN, EXPERIENCIA Y ENTRENAMIENTO  </w:t>
      </w:r>
    </w:p>
    <w:p w:rsidR="005953BB" w:rsidRPr="00F908BD" w:rsidRDefault="005953BB" w:rsidP="005953BB">
      <w:pPr>
        <w:jc w:val="both"/>
        <w:rPr>
          <w:rFonts w:ascii="Arial" w:hAnsi="Arial" w:cs="Arial"/>
          <w:b/>
          <w:bCs/>
        </w:rPr>
      </w:pPr>
    </w:p>
    <w:p w:rsidR="005953BB" w:rsidRPr="00F908BD" w:rsidRDefault="005953BB" w:rsidP="005953BB">
      <w:pPr>
        <w:jc w:val="both"/>
        <w:rPr>
          <w:rFonts w:ascii="Arial" w:hAnsi="Arial" w:cs="Arial"/>
          <w:b/>
          <w:bCs/>
          <w:lang w:val="es-MX"/>
        </w:rPr>
      </w:pPr>
      <w:r>
        <w:rPr>
          <w:rFonts w:ascii="Arial" w:hAnsi="Arial" w:cs="Arial"/>
          <w:b/>
          <w:bCs/>
          <w:lang w:val="es-MX"/>
        </w:rPr>
        <w:t>5</w:t>
      </w:r>
      <w:r w:rsidRPr="00F908BD">
        <w:rPr>
          <w:rFonts w:ascii="Arial" w:hAnsi="Arial" w:cs="Arial"/>
          <w:b/>
          <w:bCs/>
          <w:lang w:val="es-MX"/>
        </w:rPr>
        <w:t>.1. Nivel Educacional Mínimo Requerido:</w:t>
      </w:r>
    </w:p>
    <w:tbl>
      <w:tblPr>
        <w:tblW w:w="8931" w:type="dxa"/>
        <w:tblInd w:w="-10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57"/>
        <w:gridCol w:w="665"/>
        <w:gridCol w:w="1329"/>
        <w:gridCol w:w="886"/>
        <w:gridCol w:w="1551"/>
        <w:gridCol w:w="665"/>
        <w:gridCol w:w="1892"/>
        <w:gridCol w:w="486"/>
      </w:tblGrid>
      <w:tr w:rsidR="005953BB" w:rsidRPr="00F908BD" w:rsidTr="0075419E">
        <w:trPr>
          <w:trHeight w:val="369"/>
        </w:trPr>
        <w:tc>
          <w:tcPr>
            <w:tcW w:w="1457" w:type="dxa"/>
            <w:tcBorders>
              <w:top w:val="single" w:sz="4" w:space="0" w:color="auto"/>
              <w:bottom w:val="single" w:sz="4" w:space="0" w:color="auto"/>
            </w:tcBorders>
          </w:tcPr>
          <w:p w:rsidR="005953BB" w:rsidRPr="00F908BD" w:rsidRDefault="005953BB" w:rsidP="0075419E">
            <w:pPr>
              <w:jc w:val="both"/>
              <w:rPr>
                <w:rFonts w:ascii="Arial" w:hAnsi="Arial" w:cs="Arial"/>
                <w:lang w:val="es-MX"/>
              </w:rPr>
            </w:pPr>
            <w:r w:rsidRPr="00F908BD">
              <w:rPr>
                <w:rFonts w:ascii="Arial" w:hAnsi="Arial" w:cs="Arial"/>
                <w:lang w:val="es-MX"/>
              </w:rPr>
              <w:t xml:space="preserve">E. Básica   </w:t>
            </w:r>
          </w:p>
        </w:tc>
        <w:tc>
          <w:tcPr>
            <w:tcW w:w="665" w:type="dxa"/>
            <w:tcBorders>
              <w:top w:val="single" w:sz="4" w:space="0" w:color="auto"/>
              <w:bottom w:val="single" w:sz="4" w:space="0" w:color="auto"/>
            </w:tcBorders>
          </w:tcPr>
          <w:p w:rsidR="005953BB" w:rsidRPr="00F908BD" w:rsidRDefault="005953BB" w:rsidP="0075419E">
            <w:pPr>
              <w:jc w:val="center"/>
              <w:rPr>
                <w:rFonts w:ascii="Arial" w:hAnsi="Arial" w:cs="Arial"/>
                <w:lang w:val="es-MX"/>
              </w:rPr>
            </w:pPr>
          </w:p>
        </w:tc>
        <w:tc>
          <w:tcPr>
            <w:tcW w:w="1329" w:type="dxa"/>
            <w:tcBorders>
              <w:top w:val="single" w:sz="4" w:space="0" w:color="auto"/>
              <w:bottom w:val="single" w:sz="4" w:space="0" w:color="auto"/>
            </w:tcBorders>
          </w:tcPr>
          <w:p w:rsidR="005953BB" w:rsidRPr="00F908BD" w:rsidRDefault="005953BB" w:rsidP="0075419E">
            <w:pPr>
              <w:jc w:val="both"/>
              <w:rPr>
                <w:rFonts w:ascii="Arial" w:hAnsi="Arial" w:cs="Arial"/>
                <w:lang w:val="es-MX"/>
              </w:rPr>
            </w:pPr>
            <w:r w:rsidRPr="00F908BD">
              <w:rPr>
                <w:rFonts w:ascii="Arial" w:hAnsi="Arial" w:cs="Arial"/>
                <w:lang w:val="es-MX"/>
              </w:rPr>
              <w:t>E. Media</w:t>
            </w:r>
          </w:p>
        </w:tc>
        <w:tc>
          <w:tcPr>
            <w:tcW w:w="886" w:type="dxa"/>
            <w:tcBorders>
              <w:top w:val="single" w:sz="4" w:space="0" w:color="auto"/>
              <w:bottom w:val="single" w:sz="4" w:space="0" w:color="auto"/>
            </w:tcBorders>
          </w:tcPr>
          <w:p w:rsidR="005953BB" w:rsidRPr="00F908BD" w:rsidRDefault="005953BB" w:rsidP="0075419E">
            <w:pPr>
              <w:rPr>
                <w:rFonts w:ascii="Arial" w:hAnsi="Arial" w:cs="Arial"/>
                <w:lang w:val="es-MX"/>
              </w:rPr>
            </w:pPr>
          </w:p>
        </w:tc>
        <w:tc>
          <w:tcPr>
            <w:tcW w:w="1551" w:type="dxa"/>
            <w:tcBorders>
              <w:top w:val="single" w:sz="4" w:space="0" w:color="auto"/>
              <w:bottom w:val="single" w:sz="4" w:space="0" w:color="auto"/>
            </w:tcBorders>
          </w:tcPr>
          <w:p w:rsidR="005953BB" w:rsidRPr="00F908BD" w:rsidRDefault="005953BB" w:rsidP="0075419E">
            <w:pPr>
              <w:jc w:val="both"/>
              <w:rPr>
                <w:rFonts w:ascii="Arial" w:hAnsi="Arial" w:cs="Arial"/>
                <w:lang w:val="es-MX"/>
              </w:rPr>
            </w:pPr>
            <w:r w:rsidRPr="00F908BD">
              <w:rPr>
                <w:rFonts w:ascii="Arial" w:hAnsi="Arial" w:cs="Arial"/>
                <w:lang w:val="es-MX"/>
              </w:rPr>
              <w:t>F. Técnica</w:t>
            </w:r>
          </w:p>
        </w:tc>
        <w:tc>
          <w:tcPr>
            <w:tcW w:w="665" w:type="dxa"/>
            <w:tcBorders>
              <w:top w:val="single" w:sz="4" w:space="0" w:color="auto"/>
              <w:bottom w:val="single" w:sz="4" w:space="0" w:color="auto"/>
            </w:tcBorders>
          </w:tcPr>
          <w:p w:rsidR="005953BB" w:rsidRPr="00611594" w:rsidRDefault="005953BB" w:rsidP="0075419E">
            <w:pPr>
              <w:jc w:val="both"/>
              <w:rPr>
                <w:rFonts w:ascii="Arial" w:hAnsi="Arial" w:cs="Arial"/>
                <w:b/>
                <w:bCs/>
                <w:lang w:val="es-MX"/>
              </w:rPr>
            </w:pPr>
            <w:r>
              <w:rPr>
                <w:rFonts w:ascii="Arial" w:hAnsi="Arial" w:cs="Arial"/>
                <w:b/>
                <w:bCs/>
                <w:lang w:val="es-MX"/>
              </w:rPr>
              <w:t>X</w:t>
            </w:r>
          </w:p>
        </w:tc>
        <w:tc>
          <w:tcPr>
            <w:tcW w:w="1892" w:type="dxa"/>
            <w:tcBorders>
              <w:top w:val="single" w:sz="4" w:space="0" w:color="auto"/>
              <w:bottom w:val="single" w:sz="4" w:space="0" w:color="auto"/>
            </w:tcBorders>
          </w:tcPr>
          <w:p w:rsidR="005953BB" w:rsidRPr="00F908BD" w:rsidRDefault="005953BB" w:rsidP="0075419E">
            <w:pPr>
              <w:jc w:val="both"/>
              <w:rPr>
                <w:rFonts w:ascii="Arial" w:hAnsi="Arial" w:cs="Arial"/>
                <w:lang w:val="es-MX"/>
              </w:rPr>
            </w:pPr>
            <w:r w:rsidRPr="00F908BD">
              <w:rPr>
                <w:rFonts w:ascii="Arial" w:hAnsi="Arial" w:cs="Arial"/>
                <w:lang w:val="es-MX"/>
              </w:rPr>
              <w:t>F. Profesional</w:t>
            </w:r>
          </w:p>
        </w:tc>
        <w:tc>
          <w:tcPr>
            <w:tcW w:w="486" w:type="dxa"/>
            <w:tcBorders>
              <w:top w:val="single" w:sz="4" w:space="0" w:color="auto"/>
              <w:bottom w:val="single" w:sz="4" w:space="0" w:color="auto"/>
            </w:tcBorders>
          </w:tcPr>
          <w:p w:rsidR="005953BB" w:rsidRPr="00F908BD" w:rsidRDefault="005953BB" w:rsidP="0075419E">
            <w:pPr>
              <w:rPr>
                <w:rFonts w:ascii="Arial" w:hAnsi="Arial" w:cs="Arial"/>
                <w:b/>
                <w:bCs/>
                <w:lang w:val="es-MX"/>
              </w:rPr>
            </w:pPr>
          </w:p>
        </w:tc>
      </w:tr>
    </w:tbl>
    <w:p w:rsidR="005953BB" w:rsidRPr="00F908BD" w:rsidRDefault="005953BB" w:rsidP="005953BB">
      <w:pPr>
        <w:jc w:val="both"/>
        <w:rPr>
          <w:rFonts w:ascii="Arial" w:hAnsi="Arial" w:cs="Arial"/>
          <w:lang w:val="es-MX"/>
        </w:rPr>
      </w:pPr>
    </w:p>
    <w:p w:rsidR="005953BB" w:rsidRPr="00F908BD" w:rsidRDefault="005953BB" w:rsidP="005953BB">
      <w:pPr>
        <w:jc w:val="both"/>
        <w:rPr>
          <w:rFonts w:ascii="Arial" w:hAnsi="Arial" w:cs="Arial"/>
          <w:b/>
          <w:bCs/>
          <w:lang w:val="pt-BR"/>
        </w:rPr>
      </w:pPr>
      <w:r>
        <w:rPr>
          <w:rFonts w:ascii="Arial" w:hAnsi="Arial" w:cs="Arial"/>
          <w:b/>
          <w:bCs/>
          <w:lang w:val="pt-BR"/>
        </w:rPr>
        <w:t>5</w:t>
      </w:r>
      <w:r w:rsidRPr="00F908BD">
        <w:rPr>
          <w:rFonts w:ascii="Arial" w:hAnsi="Arial" w:cs="Arial"/>
          <w:b/>
          <w:bCs/>
          <w:lang w:val="pt-BR"/>
        </w:rPr>
        <w:t xml:space="preserve">.2. </w:t>
      </w:r>
      <w:proofErr w:type="gramStart"/>
      <w:r w:rsidRPr="00F908BD">
        <w:rPr>
          <w:rFonts w:ascii="Arial" w:hAnsi="Arial" w:cs="Arial"/>
          <w:b/>
          <w:bCs/>
          <w:lang w:val="pt-BR"/>
        </w:rPr>
        <w:t>Título(</w:t>
      </w:r>
      <w:proofErr w:type="gramEnd"/>
      <w:r w:rsidRPr="00F908BD">
        <w:rPr>
          <w:rFonts w:ascii="Arial" w:hAnsi="Arial" w:cs="Arial"/>
          <w:b/>
          <w:bCs/>
          <w:lang w:val="pt-BR"/>
        </w:rPr>
        <w:t xml:space="preserve">s) Requerido(s) /Área (s) de </w:t>
      </w:r>
      <w:proofErr w:type="spellStart"/>
      <w:r w:rsidRPr="00F908BD">
        <w:rPr>
          <w:rFonts w:ascii="Arial" w:hAnsi="Arial" w:cs="Arial"/>
          <w:b/>
          <w:bCs/>
          <w:lang w:val="pt-BR"/>
        </w:rPr>
        <w:t>especialización</w:t>
      </w:r>
      <w:proofErr w:type="spellEnd"/>
    </w:p>
    <w:tbl>
      <w:tblPr>
        <w:tblW w:w="8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4"/>
      </w:tblGrid>
      <w:tr w:rsidR="005953BB" w:rsidRPr="00F908BD" w:rsidTr="0075419E">
        <w:trPr>
          <w:trHeight w:val="331"/>
        </w:trPr>
        <w:tc>
          <w:tcPr>
            <w:tcW w:w="8934" w:type="dxa"/>
          </w:tcPr>
          <w:p w:rsidR="005953BB" w:rsidRPr="0079716E" w:rsidRDefault="005953BB" w:rsidP="0075419E">
            <w:pPr>
              <w:jc w:val="both"/>
              <w:rPr>
                <w:rFonts w:ascii="Arial" w:hAnsi="Arial" w:cs="Arial"/>
              </w:rPr>
            </w:pPr>
            <w:r w:rsidRPr="00221B9D">
              <w:rPr>
                <w:rFonts w:ascii="Arial" w:hAnsi="Arial" w:cs="Arial"/>
              </w:rPr>
              <w:t xml:space="preserve">Técnico Paramédico de Nivel Superior. </w:t>
            </w:r>
          </w:p>
        </w:tc>
      </w:tr>
    </w:tbl>
    <w:p w:rsidR="005953BB" w:rsidRPr="00F908BD" w:rsidRDefault="005953BB" w:rsidP="005953BB">
      <w:pPr>
        <w:jc w:val="both"/>
        <w:rPr>
          <w:rStyle w:val="txt1"/>
          <w:rFonts w:ascii="Arial" w:hAnsi="Arial" w:cs="Arial"/>
          <w:b/>
          <w:bCs/>
        </w:rPr>
      </w:pPr>
    </w:p>
    <w:p w:rsidR="005953BB" w:rsidRPr="00F908BD" w:rsidRDefault="005953BB" w:rsidP="005953BB">
      <w:pPr>
        <w:jc w:val="both"/>
        <w:rPr>
          <w:rFonts w:ascii="Arial" w:hAnsi="Arial" w:cs="Arial"/>
          <w:b/>
          <w:bCs/>
          <w:lang w:val="pt-BR"/>
        </w:rPr>
      </w:pPr>
      <w:r>
        <w:rPr>
          <w:rFonts w:ascii="Arial" w:hAnsi="Arial" w:cs="Arial"/>
          <w:b/>
          <w:bCs/>
          <w:lang w:val="pt-BR"/>
        </w:rPr>
        <w:t>5</w:t>
      </w:r>
      <w:r w:rsidRPr="00F908BD">
        <w:rPr>
          <w:rFonts w:ascii="Arial" w:hAnsi="Arial" w:cs="Arial"/>
          <w:b/>
          <w:bCs/>
          <w:lang w:val="pt-BR"/>
        </w:rPr>
        <w:t>.3. Post Título o Post Grado Requerido:</w:t>
      </w:r>
    </w:p>
    <w:tbl>
      <w:tblPr>
        <w:tblW w:w="89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549"/>
        <w:gridCol w:w="1484"/>
        <w:gridCol w:w="549"/>
        <w:gridCol w:w="1503"/>
        <w:gridCol w:w="549"/>
        <w:gridCol w:w="1486"/>
        <w:gridCol w:w="1316"/>
      </w:tblGrid>
      <w:tr w:rsidR="005953BB" w:rsidRPr="00F908BD" w:rsidTr="0075419E">
        <w:trPr>
          <w:trHeight w:val="334"/>
        </w:trPr>
        <w:tc>
          <w:tcPr>
            <w:tcW w:w="1507" w:type="dxa"/>
          </w:tcPr>
          <w:p w:rsidR="005953BB" w:rsidRPr="00F908BD" w:rsidRDefault="005953BB" w:rsidP="0075419E">
            <w:pPr>
              <w:jc w:val="both"/>
              <w:rPr>
                <w:rFonts w:ascii="Arial" w:hAnsi="Arial" w:cs="Arial"/>
                <w:lang w:val="es-MX"/>
              </w:rPr>
            </w:pPr>
            <w:r w:rsidRPr="00F908BD">
              <w:rPr>
                <w:rFonts w:ascii="Arial" w:hAnsi="Arial" w:cs="Arial"/>
                <w:lang w:val="es-MX"/>
              </w:rPr>
              <w:t>Diplomado</w:t>
            </w:r>
          </w:p>
        </w:tc>
        <w:tc>
          <w:tcPr>
            <w:tcW w:w="549" w:type="dxa"/>
          </w:tcPr>
          <w:p w:rsidR="005953BB" w:rsidRPr="00F908BD" w:rsidRDefault="005953BB" w:rsidP="0075419E">
            <w:pPr>
              <w:jc w:val="center"/>
              <w:rPr>
                <w:rFonts w:ascii="Arial" w:hAnsi="Arial" w:cs="Arial"/>
                <w:b/>
                <w:bCs/>
                <w:lang w:val="es-MX"/>
              </w:rPr>
            </w:pPr>
          </w:p>
        </w:tc>
        <w:tc>
          <w:tcPr>
            <w:tcW w:w="1484" w:type="dxa"/>
          </w:tcPr>
          <w:p w:rsidR="005953BB" w:rsidRPr="00F908BD" w:rsidRDefault="005953BB" w:rsidP="0075419E">
            <w:pPr>
              <w:jc w:val="both"/>
              <w:rPr>
                <w:rFonts w:ascii="Arial" w:hAnsi="Arial" w:cs="Arial"/>
                <w:lang w:val="es-MX"/>
              </w:rPr>
            </w:pPr>
            <w:r w:rsidRPr="00F908BD">
              <w:rPr>
                <w:rFonts w:ascii="Arial" w:hAnsi="Arial" w:cs="Arial"/>
                <w:lang w:val="es-MX"/>
              </w:rPr>
              <w:t>Magíster</w:t>
            </w:r>
          </w:p>
        </w:tc>
        <w:tc>
          <w:tcPr>
            <w:tcW w:w="549" w:type="dxa"/>
          </w:tcPr>
          <w:p w:rsidR="005953BB" w:rsidRPr="00F908BD" w:rsidRDefault="005953BB" w:rsidP="0075419E">
            <w:pPr>
              <w:jc w:val="both"/>
              <w:rPr>
                <w:rFonts w:ascii="Arial" w:hAnsi="Arial" w:cs="Arial"/>
                <w:lang w:val="es-MX"/>
              </w:rPr>
            </w:pPr>
          </w:p>
        </w:tc>
        <w:tc>
          <w:tcPr>
            <w:tcW w:w="1503" w:type="dxa"/>
          </w:tcPr>
          <w:p w:rsidR="005953BB" w:rsidRPr="00F908BD" w:rsidRDefault="005953BB" w:rsidP="0075419E">
            <w:pPr>
              <w:jc w:val="both"/>
              <w:rPr>
                <w:rFonts w:ascii="Arial" w:hAnsi="Arial" w:cs="Arial"/>
                <w:lang w:val="es-MX"/>
              </w:rPr>
            </w:pPr>
            <w:r w:rsidRPr="00F908BD">
              <w:rPr>
                <w:rFonts w:ascii="Arial" w:hAnsi="Arial" w:cs="Arial"/>
                <w:lang w:val="es-MX"/>
              </w:rPr>
              <w:t>Doctorado</w:t>
            </w:r>
          </w:p>
        </w:tc>
        <w:tc>
          <w:tcPr>
            <w:tcW w:w="549" w:type="dxa"/>
          </w:tcPr>
          <w:p w:rsidR="005953BB" w:rsidRPr="00F908BD" w:rsidRDefault="005953BB" w:rsidP="0075419E">
            <w:pPr>
              <w:jc w:val="both"/>
              <w:rPr>
                <w:rFonts w:ascii="Arial" w:hAnsi="Arial" w:cs="Arial"/>
                <w:lang w:val="es-MX"/>
              </w:rPr>
            </w:pPr>
          </w:p>
        </w:tc>
        <w:tc>
          <w:tcPr>
            <w:tcW w:w="1486" w:type="dxa"/>
          </w:tcPr>
          <w:p w:rsidR="005953BB" w:rsidRPr="00F908BD" w:rsidRDefault="005953BB" w:rsidP="0075419E">
            <w:pPr>
              <w:jc w:val="both"/>
              <w:rPr>
                <w:rFonts w:ascii="Arial" w:hAnsi="Arial" w:cs="Arial"/>
                <w:lang w:val="es-MX"/>
              </w:rPr>
            </w:pPr>
            <w:r w:rsidRPr="00F908BD">
              <w:rPr>
                <w:rFonts w:ascii="Arial" w:hAnsi="Arial" w:cs="Arial"/>
                <w:lang w:val="es-MX"/>
              </w:rPr>
              <w:t>No requerido</w:t>
            </w:r>
          </w:p>
        </w:tc>
        <w:tc>
          <w:tcPr>
            <w:tcW w:w="1316" w:type="dxa"/>
          </w:tcPr>
          <w:p w:rsidR="005953BB" w:rsidRPr="00000366" w:rsidRDefault="005953BB" w:rsidP="0075419E">
            <w:pPr>
              <w:jc w:val="center"/>
              <w:rPr>
                <w:rFonts w:ascii="Arial" w:hAnsi="Arial" w:cs="Arial"/>
                <w:b/>
                <w:bCs/>
                <w:lang w:val="es-MX"/>
              </w:rPr>
            </w:pPr>
            <w:r>
              <w:rPr>
                <w:rFonts w:ascii="Arial" w:hAnsi="Arial" w:cs="Arial"/>
                <w:b/>
                <w:bCs/>
                <w:lang w:val="es-MX"/>
              </w:rPr>
              <w:t>X</w:t>
            </w:r>
          </w:p>
        </w:tc>
      </w:tr>
      <w:tr w:rsidR="005953BB" w:rsidRPr="00F908BD" w:rsidTr="0075419E">
        <w:trPr>
          <w:trHeight w:val="334"/>
        </w:trPr>
        <w:tc>
          <w:tcPr>
            <w:tcW w:w="1507" w:type="dxa"/>
          </w:tcPr>
          <w:p w:rsidR="005953BB" w:rsidRPr="00F908BD" w:rsidRDefault="005953BB" w:rsidP="0075419E">
            <w:pPr>
              <w:jc w:val="both"/>
              <w:rPr>
                <w:rFonts w:ascii="Arial" w:hAnsi="Arial" w:cs="Arial"/>
                <w:lang w:val="es-MX"/>
              </w:rPr>
            </w:pPr>
            <w:r w:rsidRPr="00F908BD">
              <w:rPr>
                <w:rFonts w:ascii="Arial" w:hAnsi="Arial" w:cs="Arial"/>
                <w:lang w:val="es-MX"/>
              </w:rPr>
              <w:t>Área:</w:t>
            </w:r>
          </w:p>
        </w:tc>
        <w:tc>
          <w:tcPr>
            <w:tcW w:w="7435" w:type="dxa"/>
            <w:gridSpan w:val="7"/>
          </w:tcPr>
          <w:p w:rsidR="005953BB" w:rsidRPr="00F908BD" w:rsidRDefault="005953BB" w:rsidP="0075419E">
            <w:pPr>
              <w:jc w:val="both"/>
              <w:rPr>
                <w:rFonts w:ascii="Arial" w:hAnsi="Arial" w:cs="Arial"/>
                <w:lang w:val="es-MX"/>
              </w:rPr>
            </w:pPr>
            <w:r>
              <w:rPr>
                <w:rFonts w:ascii="Arial" w:hAnsi="Arial" w:cs="Arial"/>
                <w:lang w:val="es-MX"/>
              </w:rPr>
              <w:t xml:space="preserve">No aplica. </w:t>
            </w:r>
          </w:p>
        </w:tc>
      </w:tr>
    </w:tbl>
    <w:p w:rsidR="005953BB" w:rsidRPr="00F908BD" w:rsidRDefault="005953BB" w:rsidP="005953BB">
      <w:pPr>
        <w:jc w:val="both"/>
        <w:rPr>
          <w:rStyle w:val="txt1"/>
          <w:rFonts w:ascii="Arial" w:hAnsi="Arial" w:cs="Arial"/>
          <w:color w:val="3366FF"/>
        </w:rPr>
      </w:pPr>
      <w:r w:rsidRPr="00F908BD">
        <w:rPr>
          <w:rFonts w:ascii="Arial" w:hAnsi="Arial" w:cs="Arial"/>
          <w:color w:val="808080"/>
        </w:rPr>
        <w:t xml:space="preserve">Señale, </w:t>
      </w:r>
      <w:r w:rsidRPr="00F908BD">
        <w:rPr>
          <w:rFonts w:ascii="Arial" w:hAnsi="Arial" w:cs="Arial"/>
          <w:color w:val="808080"/>
          <w:u w:val="single"/>
        </w:rPr>
        <w:t>sólo si es necesario</w:t>
      </w:r>
      <w:r w:rsidRPr="00F908BD">
        <w:rPr>
          <w:rFonts w:ascii="Arial" w:hAnsi="Arial" w:cs="Arial"/>
          <w:color w:val="808080"/>
        </w:rPr>
        <w:t>, si el cargo requiere formación de post título o post grado</w:t>
      </w:r>
      <w:r w:rsidRPr="00F908BD">
        <w:rPr>
          <w:rFonts w:ascii="Arial" w:hAnsi="Arial" w:cs="Arial"/>
          <w:color w:val="3366FF"/>
        </w:rPr>
        <w:t>.</w:t>
      </w:r>
    </w:p>
    <w:p w:rsidR="005953BB" w:rsidRDefault="005953BB" w:rsidP="005953BB">
      <w:pPr>
        <w:rPr>
          <w:rFonts w:ascii="Arial" w:hAnsi="Arial" w:cs="Arial"/>
          <w:b/>
          <w:bCs/>
          <w:lang w:val="es-MX"/>
        </w:rPr>
      </w:pPr>
    </w:p>
    <w:p w:rsidR="005953BB" w:rsidRDefault="005953BB" w:rsidP="005953BB">
      <w:pPr>
        <w:rPr>
          <w:rFonts w:ascii="Arial" w:hAnsi="Arial" w:cs="Arial"/>
          <w:b/>
          <w:bCs/>
          <w:lang w:val="es-MX"/>
        </w:rPr>
      </w:pPr>
      <w:r w:rsidRPr="00843BEA">
        <w:rPr>
          <w:rFonts w:ascii="Arial" w:hAnsi="Arial" w:cs="Arial"/>
          <w:b/>
          <w:bCs/>
          <w:lang w:val="es-MX"/>
        </w:rPr>
        <w:lastRenderedPageBreak/>
        <w:t>5.4. Requisitos Mínimos</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4260"/>
        <w:gridCol w:w="1183"/>
        <w:gridCol w:w="1378"/>
      </w:tblGrid>
      <w:tr w:rsidR="005953BB" w:rsidTr="0075419E">
        <w:trPr>
          <w:trHeight w:val="774"/>
        </w:trPr>
        <w:tc>
          <w:tcPr>
            <w:tcW w:w="2214" w:type="dxa"/>
            <w:tcBorders>
              <w:top w:val="nil"/>
              <w:left w:val="nil"/>
              <w:bottom w:val="single" w:sz="4" w:space="0" w:color="auto"/>
              <w:right w:val="nil"/>
            </w:tcBorders>
          </w:tcPr>
          <w:p w:rsidR="005953BB" w:rsidRPr="00C80D8D" w:rsidRDefault="005953BB" w:rsidP="0075419E">
            <w:pPr>
              <w:rPr>
                <w:rFonts w:ascii="Arial" w:hAnsi="Arial" w:cs="Arial"/>
                <w:lang w:val="es-MX"/>
              </w:rPr>
            </w:pPr>
          </w:p>
        </w:tc>
        <w:tc>
          <w:tcPr>
            <w:tcW w:w="4414" w:type="dxa"/>
            <w:tcBorders>
              <w:top w:val="nil"/>
              <w:left w:val="nil"/>
              <w:bottom w:val="single" w:sz="4" w:space="0" w:color="auto"/>
              <w:right w:val="single" w:sz="4" w:space="0" w:color="auto"/>
            </w:tcBorders>
          </w:tcPr>
          <w:p w:rsidR="005953BB" w:rsidRPr="00C80D8D" w:rsidRDefault="005953BB" w:rsidP="0075419E">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rsidR="005953BB" w:rsidRPr="00435C56" w:rsidRDefault="005953BB" w:rsidP="0075419E">
            <w:pPr>
              <w:jc w:val="center"/>
              <w:rPr>
                <w:rFonts w:ascii="Arial" w:hAnsi="Arial" w:cs="Arial"/>
                <w:b/>
              </w:rPr>
            </w:pPr>
            <w:r w:rsidRPr="00435C56">
              <w:rPr>
                <w:rFonts w:ascii="Arial" w:hAnsi="Arial" w:cs="Arial"/>
                <w:b/>
              </w:rPr>
              <w:t>Deseable</w:t>
            </w:r>
          </w:p>
        </w:tc>
        <w:tc>
          <w:tcPr>
            <w:tcW w:w="1273" w:type="dxa"/>
            <w:tcBorders>
              <w:top w:val="single" w:sz="4" w:space="0" w:color="auto"/>
              <w:left w:val="single" w:sz="4" w:space="0" w:color="auto"/>
              <w:bottom w:val="single" w:sz="4" w:space="0" w:color="auto"/>
              <w:right w:val="single" w:sz="4" w:space="0" w:color="auto"/>
            </w:tcBorders>
            <w:hideMark/>
          </w:tcPr>
          <w:p w:rsidR="005953BB" w:rsidRPr="00435C56" w:rsidRDefault="005953BB" w:rsidP="0075419E">
            <w:pPr>
              <w:jc w:val="center"/>
              <w:rPr>
                <w:rFonts w:ascii="Arial" w:hAnsi="Arial" w:cs="Arial"/>
                <w:b/>
              </w:rPr>
            </w:pPr>
            <w:r w:rsidRPr="00435C56">
              <w:rPr>
                <w:rFonts w:ascii="Arial" w:hAnsi="Arial" w:cs="Arial"/>
                <w:b/>
              </w:rPr>
              <w:t>Excluyente</w:t>
            </w:r>
          </w:p>
        </w:tc>
      </w:tr>
      <w:tr w:rsidR="005953BB" w:rsidTr="0075419E">
        <w:trPr>
          <w:trHeight w:val="192"/>
        </w:trPr>
        <w:tc>
          <w:tcPr>
            <w:tcW w:w="2214" w:type="dxa"/>
            <w:vMerge w:val="restart"/>
            <w:tcBorders>
              <w:top w:val="single" w:sz="4" w:space="0" w:color="auto"/>
              <w:left w:val="single" w:sz="4" w:space="0" w:color="auto"/>
              <w:right w:val="single" w:sz="4" w:space="0" w:color="auto"/>
            </w:tcBorders>
            <w:hideMark/>
          </w:tcPr>
          <w:p w:rsidR="005953BB" w:rsidRPr="00C80D8D" w:rsidRDefault="005953BB" w:rsidP="0075419E">
            <w:pPr>
              <w:rPr>
                <w:rFonts w:ascii="Arial" w:hAnsi="Arial" w:cs="Arial"/>
                <w:i/>
                <w:lang w:val="es-MX"/>
              </w:rPr>
            </w:pPr>
            <w:r w:rsidRPr="00C80D8D">
              <w:rPr>
                <w:rFonts w:ascii="Arial" w:hAnsi="Arial" w:cs="Arial"/>
                <w:lang w:val="es-MX"/>
              </w:rPr>
              <w:t xml:space="preserve">Capacitación y perfeccionamiento requerido </w:t>
            </w:r>
          </w:p>
        </w:tc>
        <w:tc>
          <w:tcPr>
            <w:tcW w:w="4414" w:type="dxa"/>
            <w:tcBorders>
              <w:top w:val="single" w:sz="4" w:space="0" w:color="auto"/>
              <w:left w:val="single" w:sz="4" w:space="0" w:color="auto"/>
              <w:bottom w:val="single" w:sz="4" w:space="0" w:color="auto"/>
              <w:right w:val="single" w:sz="4" w:space="0" w:color="auto"/>
            </w:tcBorders>
          </w:tcPr>
          <w:p w:rsidR="005953BB" w:rsidRPr="00C80D8D" w:rsidRDefault="005953BB" w:rsidP="0075419E">
            <w:pPr>
              <w:rPr>
                <w:rFonts w:ascii="Arial" w:hAnsi="Arial" w:cs="Arial"/>
              </w:rPr>
            </w:pPr>
            <w:r w:rsidRPr="008605BC">
              <w:rPr>
                <w:rFonts w:ascii="Arial" w:hAnsi="Arial" w:cs="Arial"/>
                <w:lang w:val="es-MX"/>
              </w:rPr>
              <w:t>Curso en</w:t>
            </w:r>
            <w:r>
              <w:rPr>
                <w:rFonts w:ascii="Arial" w:hAnsi="Arial" w:cs="Arial"/>
                <w:lang w:val="es-MX"/>
              </w:rPr>
              <w:t xml:space="preserve"> infecciones intrahospitalarias de 27 horas.</w:t>
            </w:r>
          </w:p>
        </w:tc>
        <w:tc>
          <w:tcPr>
            <w:tcW w:w="1122" w:type="dxa"/>
            <w:tcBorders>
              <w:top w:val="single" w:sz="4" w:space="0" w:color="auto"/>
              <w:left w:val="single" w:sz="4" w:space="0" w:color="auto"/>
              <w:right w:val="single" w:sz="4" w:space="0" w:color="auto"/>
            </w:tcBorders>
          </w:tcPr>
          <w:p w:rsidR="005953BB" w:rsidRPr="00435C56" w:rsidRDefault="005953BB" w:rsidP="0075419E">
            <w:pPr>
              <w:jc w:val="center"/>
              <w:rPr>
                <w:rFonts w:ascii="Arial" w:hAnsi="Arial" w:cs="Arial"/>
                <w:b/>
              </w:rPr>
            </w:pPr>
          </w:p>
        </w:tc>
        <w:tc>
          <w:tcPr>
            <w:tcW w:w="1273" w:type="dxa"/>
            <w:tcBorders>
              <w:top w:val="single" w:sz="4" w:space="0" w:color="auto"/>
              <w:left w:val="single" w:sz="4" w:space="0" w:color="auto"/>
              <w:right w:val="single" w:sz="4" w:space="0" w:color="auto"/>
            </w:tcBorders>
          </w:tcPr>
          <w:p w:rsidR="005953BB" w:rsidRPr="00435C56" w:rsidRDefault="005953BB" w:rsidP="0075419E">
            <w:pPr>
              <w:jc w:val="center"/>
              <w:rPr>
                <w:rFonts w:ascii="Arial" w:hAnsi="Arial" w:cs="Arial"/>
                <w:b/>
              </w:rPr>
            </w:pPr>
            <w:r>
              <w:rPr>
                <w:rFonts w:ascii="Arial" w:hAnsi="Arial" w:cs="Arial"/>
                <w:b/>
              </w:rPr>
              <w:t>X</w:t>
            </w:r>
          </w:p>
        </w:tc>
      </w:tr>
      <w:tr w:rsidR="005953BB" w:rsidTr="0075419E">
        <w:trPr>
          <w:trHeight w:val="192"/>
        </w:trPr>
        <w:tc>
          <w:tcPr>
            <w:tcW w:w="2214" w:type="dxa"/>
            <w:vMerge/>
            <w:tcBorders>
              <w:left w:val="single" w:sz="4" w:space="0" w:color="auto"/>
              <w:right w:val="single" w:sz="4" w:space="0" w:color="auto"/>
            </w:tcBorders>
            <w:hideMark/>
          </w:tcPr>
          <w:p w:rsidR="005953BB" w:rsidRPr="00C80D8D" w:rsidRDefault="005953BB" w:rsidP="0075419E">
            <w:pPr>
              <w:rPr>
                <w:rFonts w:ascii="Arial" w:hAnsi="Arial" w:cs="Arial"/>
                <w:lang w:val="es-MX"/>
              </w:rPr>
            </w:pPr>
          </w:p>
        </w:tc>
        <w:tc>
          <w:tcPr>
            <w:tcW w:w="4414" w:type="dxa"/>
            <w:tcBorders>
              <w:top w:val="single" w:sz="4" w:space="0" w:color="auto"/>
              <w:left w:val="single" w:sz="4" w:space="0" w:color="auto"/>
              <w:bottom w:val="single" w:sz="4" w:space="0" w:color="auto"/>
              <w:right w:val="single" w:sz="4" w:space="0" w:color="auto"/>
            </w:tcBorders>
          </w:tcPr>
          <w:p w:rsidR="005953BB" w:rsidRPr="00C80D8D" w:rsidRDefault="005953BB" w:rsidP="0075419E">
            <w:pPr>
              <w:rPr>
                <w:rFonts w:ascii="Arial" w:hAnsi="Arial" w:cs="Arial"/>
              </w:rPr>
            </w:pPr>
            <w:r>
              <w:rPr>
                <w:rFonts w:ascii="Arial" w:hAnsi="Arial" w:cs="Arial"/>
              </w:rPr>
              <w:t>Curso RCP Básico</w:t>
            </w:r>
          </w:p>
        </w:tc>
        <w:tc>
          <w:tcPr>
            <w:tcW w:w="1122" w:type="dxa"/>
            <w:tcBorders>
              <w:left w:val="single" w:sz="4" w:space="0" w:color="auto"/>
              <w:right w:val="single" w:sz="4" w:space="0" w:color="auto"/>
            </w:tcBorders>
          </w:tcPr>
          <w:p w:rsidR="005953BB" w:rsidRPr="00435C56" w:rsidRDefault="005953BB" w:rsidP="0075419E">
            <w:pPr>
              <w:jc w:val="center"/>
              <w:rPr>
                <w:rFonts w:ascii="Arial" w:hAnsi="Arial" w:cs="Arial"/>
                <w:b/>
              </w:rPr>
            </w:pPr>
          </w:p>
        </w:tc>
        <w:tc>
          <w:tcPr>
            <w:tcW w:w="1273" w:type="dxa"/>
            <w:tcBorders>
              <w:left w:val="single" w:sz="4" w:space="0" w:color="auto"/>
              <w:right w:val="single" w:sz="4" w:space="0" w:color="auto"/>
            </w:tcBorders>
          </w:tcPr>
          <w:p w:rsidR="005953BB" w:rsidRPr="00435C56" w:rsidRDefault="005953BB" w:rsidP="0075419E">
            <w:pPr>
              <w:jc w:val="center"/>
              <w:rPr>
                <w:rFonts w:ascii="Arial" w:hAnsi="Arial" w:cs="Arial"/>
                <w:b/>
              </w:rPr>
            </w:pPr>
            <w:r>
              <w:rPr>
                <w:rFonts w:ascii="Arial" w:hAnsi="Arial" w:cs="Arial"/>
                <w:b/>
              </w:rPr>
              <w:t>X</w:t>
            </w:r>
          </w:p>
        </w:tc>
      </w:tr>
      <w:tr w:rsidR="005953BB" w:rsidTr="0075419E">
        <w:trPr>
          <w:trHeight w:val="192"/>
        </w:trPr>
        <w:tc>
          <w:tcPr>
            <w:tcW w:w="2214" w:type="dxa"/>
            <w:vMerge/>
            <w:tcBorders>
              <w:left w:val="single" w:sz="4" w:space="0" w:color="auto"/>
              <w:right w:val="single" w:sz="4" w:space="0" w:color="auto"/>
            </w:tcBorders>
          </w:tcPr>
          <w:p w:rsidR="005953BB" w:rsidRPr="00C80D8D" w:rsidRDefault="005953BB" w:rsidP="0075419E">
            <w:pPr>
              <w:rPr>
                <w:rFonts w:ascii="Arial" w:hAnsi="Arial" w:cs="Arial"/>
                <w:lang w:val="es-MX"/>
              </w:rPr>
            </w:pPr>
          </w:p>
        </w:tc>
        <w:tc>
          <w:tcPr>
            <w:tcW w:w="4414" w:type="dxa"/>
            <w:tcBorders>
              <w:top w:val="single" w:sz="4" w:space="0" w:color="auto"/>
              <w:left w:val="single" w:sz="4" w:space="0" w:color="auto"/>
              <w:bottom w:val="single" w:sz="4" w:space="0" w:color="auto"/>
              <w:right w:val="single" w:sz="4" w:space="0" w:color="auto"/>
            </w:tcBorders>
          </w:tcPr>
          <w:p w:rsidR="005953BB" w:rsidRDefault="005953BB" w:rsidP="0075419E">
            <w:pPr>
              <w:rPr>
                <w:rFonts w:ascii="Arial" w:hAnsi="Arial" w:cs="Arial"/>
              </w:rPr>
            </w:pPr>
            <w:r>
              <w:rPr>
                <w:rFonts w:ascii="Arial" w:hAnsi="Arial" w:cs="Arial"/>
              </w:rPr>
              <w:t xml:space="preserve">Constancia Certificado de Jornada Inducción Obligatoria. </w:t>
            </w:r>
          </w:p>
        </w:tc>
        <w:tc>
          <w:tcPr>
            <w:tcW w:w="1122" w:type="dxa"/>
            <w:tcBorders>
              <w:left w:val="single" w:sz="4" w:space="0" w:color="auto"/>
              <w:right w:val="single" w:sz="4" w:space="0" w:color="auto"/>
            </w:tcBorders>
          </w:tcPr>
          <w:p w:rsidR="005953BB" w:rsidRPr="00435C56" w:rsidRDefault="005953BB" w:rsidP="0075419E">
            <w:pPr>
              <w:jc w:val="center"/>
              <w:rPr>
                <w:rFonts w:ascii="Arial" w:hAnsi="Arial" w:cs="Arial"/>
                <w:b/>
              </w:rPr>
            </w:pPr>
          </w:p>
        </w:tc>
        <w:tc>
          <w:tcPr>
            <w:tcW w:w="1273" w:type="dxa"/>
            <w:tcBorders>
              <w:left w:val="single" w:sz="4" w:space="0" w:color="auto"/>
              <w:right w:val="single" w:sz="4" w:space="0" w:color="auto"/>
            </w:tcBorders>
          </w:tcPr>
          <w:p w:rsidR="005953BB" w:rsidRDefault="005953BB" w:rsidP="0075419E">
            <w:pPr>
              <w:jc w:val="center"/>
              <w:rPr>
                <w:rFonts w:ascii="Arial" w:hAnsi="Arial" w:cs="Arial"/>
                <w:b/>
              </w:rPr>
            </w:pPr>
            <w:r>
              <w:rPr>
                <w:rFonts w:ascii="Arial" w:hAnsi="Arial" w:cs="Arial"/>
                <w:b/>
              </w:rPr>
              <w:t>X</w:t>
            </w:r>
          </w:p>
        </w:tc>
      </w:tr>
      <w:tr w:rsidR="005953BB" w:rsidTr="0075419E">
        <w:trPr>
          <w:trHeight w:val="192"/>
        </w:trPr>
        <w:tc>
          <w:tcPr>
            <w:tcW w:w="2214" w:type="dxa"/>
            <w:vMerge/>
            <w:tcBorders>
              <w:left w:val="single" w:sz="4" w:space="0" w:color="auto"/>
              <w:right w:val="single" w:sz="4" w:space="0" w:color="auto"/>
            </w:tcBorders>
            <w:hideMark/>
          </w:tcPr>
          <w:p w:rsidR="005953BB" w:rsidRPr="00C80D8D" w:rsidRDefault="005953BB" w:rsidP="0075419E">
            <w:pPr>
              <w:rPr>
                <w:rFonts w:ascii="Arial" w:hAnsi="Arial" w:cs="Arial"/>
                <w:lang w:val="es-MX"/>
              </w:rPr>
            </w:pPr>
          </w:p>
        </w:tc>
        <w:tc>
          <w:tcPr>
            <w:tcW w:w="4414" w:type="dxa"/>
            <w:tcBorders>
              <w:top w:val="single" w:sz="4" w:space="0" w:color="auto"/>
              <w:left w:val="single" w:sz="4" w:space="0" w:color="auto"/>
              <w:bottom w:val="single" w:sz="4" w:space="0" w:color="auto"/>
              <w:right w:val="single" w:sz="4" w:space="0" w:color="auto"/>
            </w:tcBorders>
          </w:tcPr>
          <w:p w:rsidR="005953BB" w:rsidRPr="00C80D8D" w:rsidRDefault="005953BB" w:rsidP="0075419E">
            <w:pPr>
              <w:rPr>
                <w:rFonts w:ascii="Arial" w:hAnsi="Arial" w:cs="Arial"/>
              </w:rPr>
            </w:pPr>
            <w:r>
              <w:rPr>
                <w:rFonts w:ascii="Arial" w:hAnsi="Arial" w:cs="Arial"/>
              </w:rPr>
              <w:t>GES Básico</w:t>
            </w:r>
          </w:p>
        </w:tc>
        <w:tc>
          <w:tcPr>
            <w:tcW w:w="1122" w:type="dxa"/>
            <w:tcBorders>
              <w:left w:val="single" w:sz="4" w:space="0" w:color="auto"/>
              <w:right w:val="single" w:sz="4" w:space="0" w:color="auto"/>
            </w:tcBorders>
          </w:tcPr>
          <w:p w:rsidR="005953BB" w:rsidRPr="00435C56" w:rsidRDefault="005953BB" w:rsidP="0075419E">
            <w:pPr>
              <w:jc w:val="center"/>
              <w:rPr>
                <w:rFonts w:ascii="Arial" w:hAnsi="Arial" w:cs="Arial"/>
                <w:b/>
              </w:rPr>
            </w:pPr>
          </w:p>
        </w:tc>
        <w:tc>
          <w:tcPr>
            <w:tcW w:w="1273" w:type="dxa"/>
            <w:tcBorders>
              <w:left w:val="single" w:sz="4" w:space="0" w:color="auto"/>
              <w:right w:val="single" w:sz="4" w:space="0" w:color="auto"/>
            </w:tcBorders>
          </w:tcPr>
          <w:p w:rsidR="005953BB" w:rsidRPr="00435C56" w:rsidRDefault="005953BB" w:rsidP="0075419E">
            <w:pPr>
              <w:jc w:val="center"/>
              <w:rPr>
                <w:rFonts w:ascii="Arial" w:hAnsi="Arial" w:cs="Arial"/>
                <w:b/>
              </w:rPr>
            </w:pPr>
            <w:r>
              <w:rPr>
                <w:rFonts w:ascii="Arial" w:hAnsi="Arial" w:cs="Arial"/>
                <w:b/>
              </w:rPr>
              <w:t>X</w:t>
            </w:r>
          </w:p>
        </w:tc>
      </w:tr>
      <w:tr w:rsidR="005953BB" w:rsidTr="0075419E">
        <w:trPr>
          <w:trHeight w:val="192"/>
        </w:trPr>
        <w:tc>
          <w:tcPr>
            <w:tcW w:w="2214" w:type="dxa"/>
            <w:vMerge/>
            <w:tcBorders>
              <w:left w:val="single" w:sz="4" w:space="0" w:color="auto"/>
              <w:right w:val="single" w:sz="4" w:space="0" w:color="auto"/>
            </w:tcBorders>
            <w:hideMark/>
          </w:tcPr>
          <w:p w:rsidR="005953BB" w:rsidRPr="00C80D8D" w:rsidRDefault="005953BB" w:rsidP="0075419E">
            <w:pPr>
              <w:rPr>
                <w:rFonts w:ascii="Arial" w:hAnsi="Arial" w:cs="Arial"/>
                <w:lang w:val="es-MX"/>
              </w:rPr>
            </w:pPr>
          </w:p>
        </w:tc>
        <w:tc>
          <w:tcPr>
            <w:tcW w:w="4414" w:type="dxa"/>
            <w:tcBorders>
              <w:top w:val="single" w:sz="4" w:space="0" w:color="auto"/>
              <w:left w:val="single" w:sz="4" w:space="0" w:color="auto"/>
              <w:bottom w:val="single" w:sz="4" w:space="0" w:color="auto"/>
              <w:right w:val="single" w:sz="4" w:space="0" w:color="auto"/>
            </w:tcBorders>
          </w:tcPr>
          <w:p w:rsidR="005953BB" w:rsidRPr="00C80D8D" w:rsidRDefault="005953BB" w:rsidP="0075419E">
            <w:pPr>
              <w:rPr>
                <w:rFonts w:ascii="Arial" w:hAnsi="Arial" w:cs="Arial"/>
              </w:rPr>
            </w:pPr>
            <w:r>
              <w:rPr>
                <w:rFonts w:ascii="Arial" w:hAnsi="Arial" w:cs="Arial"/>
              </w:rPr>
              <w:t>Manejo Atención a público o relacionado al buen trato en la atención</w:t>
            </w:r>
          </w:p>
        </w:tc>
        <w:tc>
          <w:tcPr>
            <w:tcW w:w="1122" w:type="dxa"/>
            <w:tcBorders>
              <w:left w:val="single" w:sz="4" w:space="0" w:color="auto"/>
              <w:right w:val="single" w:sz="4" w:space="0" w:color="auto"/>
            </w:tcBorders>
          </w:tcPr>
          <w:p w:rsidR="005953BB" w:rsidRPr="00435C56" w:rsidRDefault="005953BB" w:rsidP="0075419E">
            <w:pPr>
              <w:jc w:val="center"/>
              <w:rPr>
                <w:rFonts w:ascii="Arial" w:hAnsi="Arial" w:cs="Arial"/>
                <w:b/>
              </w:rPr>
            </w:pPr>
          </w:p>
        </w:tc>
        <w:tc>
          <w:tcPr>
            <w:tcW w:w="1273" w:type="dxa"/>
            <w:tcBorders>
              <w:left w:val="single" w:sz="4" w:space="0" w:color="auto"/>
              <w:right w:val="single" w:sz="4" w:space="0" w:color="auto"/>
            </w:tcBorders>
          </w:tcPr>
          <w:p w:rsidR="005953BB" w:rsidRPr="00435C56" w:rsidRDefault="005953BB" w:rsidP="0075419E">
            <w:pPr>
              <w:jc w:val="center"/>
              <w:rPr>
                <w:rFonts w:ascii="Arial" w:hAnsi="Arial" w:cs="Arial"/>
                <w:b/>
              </w:rPr>
            </w:pPr>
            <w:r>
              <w:rPr>
                <w:rFonts w:ascii="Arial" w:hAnsi="Arial" w:cs="Arial"/>
                <w:b/>
              </w:rPr>
              <w:t>X</w:t>
            </w:r>
          </w:p>
        </w:tc>
      </w:tr>
      <w:tr w:rsidR="005953BB" w:rsidTr="0075419E">
        <w:tc>
          <w:tcPr>
            <w:tcW w:w="2214" w:type="dxa"/>
            <w:tcBorders>
              <w:top w:val="single" w:sz="4" w:space="0" w:color="auto"/>
              <w:left w:val="single" w:sz="4" w:space="0" w:color="auto"/>
              <w:bottom w:val="single" w:sz="4" w:space="0" w:color="auto"/>
              <w:right w:val="single" w:sz="4" w:space="0" w:color="auto"/>
            </w:tcBorders>
            <w:hideMark/>
          </w:tcPr>
          <w:p w:rsidR="005953BB" w:rsidRPr="00C80D8D" w:rsidRDefault="005953BB" w:rsidP="0075419E">
            <w:pPr>
              <w:rPr>
                <w:rFonts w:ascii="Arial" w:hAnsi="Arial" w:cs="Arial"/>
                <w:i/>
                <w:lang w:val="es-MX"/>
              </w:rPr>
            </w:pPr>
            <w:r w:rsidRPr="00C80D8D">
              <w:rPr>
                <w:rFonts w:ascii="Arial" w:hAnsi="Arial" w:cs="Arial"/>
                <w:lang w:val="es-MX"/>
              </w:rPr>
              <w:t>Experiencia Labor</w:t>
            </w:r>
            <w:r>
              <w:rPr>
                <w:rFonts w:ascii="Arial" w:hAnsi="Arial" w:cs="Arial"/>
                <w:lang w:val="es-MX"/>
              </w:rPr>
              <w:t>al en un cargo igual  o similar, o en Sub. Dirección Atención Ambulatoria y Programas Especiales</w:t>
            </w:r>
          </w:p>
        </w:tc>
        <w:tc>
          <w:tcPr>
            <w:tcW w:w="4414" w:type="dxa"/>
            <w:tcBorders>
              <w:top w:val="single" w:sz="4" w:space="0" w:color="auto"/>
              <w:left w:val="single" w:sz="4" w:space="0" w:color="auto"/>
              <w:bottom w:val="single" w:sz="4" w:space="0" w:color="auto"/>
              <w:right w:val="single" w:sz="4" w:space="0" w:color="auto"/>
            </w:tcBorders>
          </w:tcPr>
          <w:p w:rsidR="005953BB" w:rsidRPr="00C80D8D" w:rsidRDefault="005953BB" w:rsidP="0075419E">
            <w:pPr>
              <w:rPr>
                <w:rFonts w:ascii="Arial" w:hAnsi="Arial" w:cs="Arial"/>
                <w:lang w:val="es-MX"/>
              </w:rPr>
            </w:pPr>
            <w:r>
              <w:rPr>
                <w:rFonts w:ascii="Arial" w:hAnsi="Arial" w:cs="Arial"/>
                <w:lang w:val="es-MX"/>
              </w:rPr>
              <w:t xml:space="preserve">6 meses </w:t>
            </w:r>
          </w:p>
        </w:tc>
        <w:tc>
          <w:tcPr>
            <w:tcW w:w="1122" w:type="dxa"/>
            <w:tcBorders>
              <w:top w:val="single" w:sz="4" w:space="0" w:color="auto"/>
              <w:left w:val="single" w:sz="4" w:space="0" w:color="auto"/>
              <w:bottom w:val="single" w:sz="4" w:space="0" w:color="auto"/>
              <w:right w:val="single" w:sz="4" w:space="0" w:color="auto"/>
            </w:tcBorders>
          </w:tcPr>
          <w:p w:rsidR="005953BB" w:rsidRPr="00435C56" w:rsidRDefault="005953BB" w:rsidP="0075419E">
            <w:pPr>
              <w:jc w:val="center"/>
              <w:rPr>
                <w:rFonts w:ascii="Arial" w:hAnsi="Arial" w:cs="Arial"/>
                <w:b/>
                <w:lang w:val="es-MX"/>
              </w:rPr>
            </w:pPr>
          </w:p>
        </w:tc>
        <w:tc>
          <w:tcPr>
            <w:tcW w:w="1273" w:type="dxa"/>
            <w:tcBorders>
              <w:top w:val="single" w:sz="4" w:space="0" w:color="auto"/>
              <w:left w:val="single" w:sz="4" w:space="0" w:color="auto"/>
              <w:bottom w:val="single" w:sz="4" w:space="0" w:color="auto"/>
              <w:right w:val="single" w:sz="4" w:space="0" w:color="auto"/>
            </w:tcBorders>
          </w:tcPr>
          <w:p w:rsidR="005953BB" w:rsidRPr="00435C56" w:rsidRDefault="005953BB" w:rsidP="0075419E">
            <w:pPr>
              <w:jc w:val="center"/>
              <w:rPr>
                <w:rFonts w:ascii="Arial" w:hAnsi="Arial" w:cs="Arial"/>
                <w:b/>
                <w:lang w:val="es-MX"/>
              </w:rPr>
            </w:pPr>
            <w:r>
              <w:rPr>
                <w:rFonts w:ascii="Arial" w:hAnsi="Arial" w:cs="Arial"/>
                <w:b/>
                <w:lang w:val="es-MX"/>
              </w:rPr>
              <w:t>X</w:t>
            </w:r>
          </w:p>
        </w:tc>
      </w:tr>
      <w:tr w:rsidR="005953BB" w:rsidTr="0075419E">
        <w:tc>
          <w:tcPr>
            <w:tcW w:w="2214" w:type="dxa"/>
            <w:tcBorders>
              <w:top w:val="single" w:sz="4" w:space="0" w:color="auto"/>
              <w:left w:val="single" w:sz="4" w:space="0" w:color="auto"/>
              <w:bottom w:val="single" w:sz="4" w:space="0" w:color="auto"/>
              <w:right w:val="single" w:sz="4" w:space="0" w:color="auto"/>
            </w:tcBorders>
            <w:hideMark/>
          </w:tcPr>
          <w:p w:rsidR="005953BB" w:rsidRPr="00C80D8D" w:rsidRDefault="005953BB" w:rsidP="0075419E">
            <w:pPr>
              <w:rPr>
                <w:rFonts w:ascii="Arial" w:hAnsi="Arial" w:cs="Arial"/>
                <w:i/>
                <w:lang w:val="es-MX"/>
              </w:rPr>
            </w:pPr>
            <w:r w:rsidRPr="00C80D8D">
              <w:rPr>
                <w:rFonts w:ascii="Arial" w:hAnsi="Arial" w:cs="Arial"/>
                <w:lang w:val="es-MX"/>
              </w:rPr>
              <w:t xml:space="preserve">Años de experiencia requeridos </w:t>
            </w:r>
          </w:p>
        </w:tc>
        <w:tc>
          <w:tcPr>
            <w:tcW w:w="4414" w:type="dxa"/>
            <w:tcBorders>
              <w:top w:val="single" w:sz="4" w:space="0" w:color="auto"/>
              <w:left w:val="single" w:sz="4" w:space="0" w:color="auto"/>
              <w:bottom w:val="single" w:sz="4" w:space="0" w:color="auto"/>
              <w:right w:val="single" w:sz="4" w:space="0" w:color="auto"/>
            </w:tcBorders>
          </w:tcPr>
          <w:p w:rsidR="005953BB" w:rsidRPr="00C80D8D" w:rsidRDefault="005953BB" w:rsidP="0075419E">
            <w:pPr>
              <w:rPr>
                <w:rFonts w:ascii="Arial" w:hAnsi="Arial" w:cs="Arial"/>
                <w:lang w:val="es-MX"/>
              </w:rPr>
            </w:pPr>
            <w:r>
              <w:rPr>
                <w:rFonts w:ascii="Arial" w:hAnsi="Arial" w:cs="Arial"/>
                <w:lang w:val="es-MX"/>
              </w:rPr>
              <w:t>1 año</w:t>
            </w:r>
          </w:p>
        </w:tc>
        <w:tc>
          <w:tcPr>
            <w:tcW w:w="1122" w:type="dxa"/>
            <w:tcBorders>
              <w:top w:val="single" w:sz="4" w:space="0" w:color="auto"/>
              <w:left w:val="single" w:sz="4" w:space="0" w:color="auto"/>
              <w:bottom w:val="single" w:sz="4" w:space="0" w:color="auto"/>
              <w:right w:val="single" w:sz="4" w:space="0" w:color="auto"/>
            </w:tcBorders>
          </w:tcPr>
          <w:p w:rsidR="005953BB" w:rsidRPr="00435C56" w:rsidRDefault="005953BB" w:rsidP="0075419E">
            <w:pPr>
              <w:jc w:val="center"/>
              <w:rPr>
                <w:rFonts w:ascii="Arial" w:hAnsi="Arial" w:cs="Arial"/>
                <w:b/>
                <w:lang w:val="es-MX"/>
              </w:rPr>
            </w:pPr>
          </w:p>
        </w:tc>
        <w:tc>
          <w:tcPr>
            <w:tcW w:w="1273" w:type="dxa"/>
            <w:tcBorders>
              <w:top w:val="single" w:sz="4" w:space="0" w:color="auto"/>
              <w:left w:val="single" w:sz="4" w:space="0" w:color="auto"/>
              <w:bottom w:val="single" w:sz="4" w:space="0" w:color="auto"/>
              <w:right w:val="single" w:sz="4" w:space="0" w:color="auto"/>
            </w:tcBorders>
          </w:tcPr>
          <w:p w:rsidR="005953BB" w:rsidRPr="00435C56" w:rsidRDefault="005953BB" w:rsidP="0075419E">
            <w:pPr>
              <w:jc w:val="center"/>
              <w:rPr>
                <w:rFonts w:ascii="Arial" w:hAnsi="Arial" w:cs="Arial"/>
                <w:b/>
                <w:lang w:val="es-MX"/>
              </w:rPr>
            </w:pPr>
            <w:r>
              <w:rPr>
                <w:rFonts w:ascii="Arial" w:hAnsi="Arial" w:cs="Arial"/>
                <w:b/>
                <w:lang w:val="es-MX"/>
              </w:rPr>
              <w:t>X</w:t>
            </w:r>
          </w:p>
        </w:tc>
      </w:tr>
    </w:tbl>
    <w:p w:rsidR="005953BB" w:rsidRDefault="005953BB" w:rsidP="005953BB">
      <w:pPr>
        <w:rPr>
          <w:rFonts w:ascii="Arial" w:hAnsi="Arial" w:cs="Arial"/>
          <w:b/>
          <w:bCs/>
          <w:lang w:val="es-MX"/>
        </w:rPr>
      </w:pPr>
    </w:p>
    <w:p w:rsidR="005953BB" w:rsidRPr="00F908BD" w:rsidRDefault="005953BB" w:rsidP="005953BB">
      <w:pPr>
        <w:rPr>
          <w:rFonts w:ascii="Arial" w:hAnsi="Arial" w:cs="Arial"/>
          <w:b/>
          <w:bCs/>
          <w:lang w:val="es-MX"/>
        </w:rPr>
      </w:pPr>
    </w:p>
    <w:p w:rsidR="005953BB" w:rsidRDefault="005953BB" w:rsidP="005953BB">
      <w:pPr>
        <w:rPr>
          <w:rFonts w:ascii="Arial" w:hAnsi="Arial" w:cs="Arial"/>
        </w:rPr>
      </w:pPr>
    </w:p>
    <w:p w:rsidR="005953BB" w:rsidRDefault="005953BB" w:rsidP="005953BB">
      <w:pPr>
        <w:rPr>
          <w:rFonts w:ascii="Arial" w:hAnsi="Arial" w:cs="Arial"/>
        </w:rPr>
      </w:pPr>
    </w:p>
    <w:p w:rsidR="005953BB" w:rsidRPr="00F908BD" w:rsidRDefault="005953BB" w:rsidP="005953BB">
      <w:pPr>
        <w:rPr>
          <w:rFonts w:ascii="Arial" w:hAnsi="Arial" w:cs="Arial"/>
        </w:rPr>
      </w:pPr>
    </w:p>
    <w:p w:rsidR="005953BB" w:rsidRPr="00F908BD" w:rsidRDefault="005953BB" w:rsidP="005953BB">
      <w:pPr>
        <w:jc w:val="both"/>
        <w:rPr>
          <w:rFonts w:ascii="Arial" w:hAnsi="Arial" w:cs="Arial"/>
          <w:b/>
          <w:bCs/>
          <w:lang w:val="es-MX"/>
        </w:rPr>
      </w:pPr>
      <w:r>
        <w:rPr>
          <w:rFonts w:ascii="Arial" w:hAnsi="Arial" w:cs="Arial"/>
          <w:b/>
          <w:bCs/>
          <w:lang w:val="es-MX"/>
        </w:rPr>
        <w:t>5</w:t>
      </w:r>
      <w:r w:rsidRPr="00F908BD">
        <w:rPr>
          <w:rFonts w:ascii="Arial" w:hAnsi="Arial" w:cs="Arial"/>
          <w:b/>
          <w:bCs/>
          <w:lang w:val="es-MX"/>
        </w:rPr>
        <w:t>.5. Dominios en Tecnologías de la Información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5"/>
        <w:gridCol w:w="2195"/>
        <w:gridCol w:w="2422"/>
      </w:tblGrid>
      <w:tr w:rsidR="005953BB" w:rsidRPr="00F908BD" w:rsidTr="0075419E">
        <w:trPr>
          <w:trHeight w:val="256"/>
        </w:trPr>
        <w:tc>
          <w:tcPr>
            <w:tcW w:w="4325" w:type="dxa"/>
            <w:vMerge w:val="restart"/>
          </w:tcPr>
          <w:p w:rsidR="005953BB" w:rsidRPr="00F908BD" w:rsidRDefault="005953BB" w:rsidP="0075419E">
            <w:pPr>
              <w:jc w:val="center"/>
              <w:rPr>
                <w:rFonts w:ascii="Arial" w:hAnsi="Arial" w:cs="Arial"/>
                <w:b/>
                <w:bCs/>
                <w:lang w:val="es-MX"/>
              </w:rPr>
            </w:pPr>
            <w:r w:rsidRPr="00F908BD">
              <w:rPr>
                <w:rFonts w:ascii="Arial" w:hAnsi="Arial" w:cs="Arial"/>
                <w:b/>
                <w:bCs/>
                <w:lang w:val="es-MX"/>
              </w:rPr>
              <w:t>Software</w:t>
            </w:r>
          </w:p>
        </w:tc>
        <w:tc>
          <w:tcPr>
            <w:tcW w:w="4617" w:type="dxa"/>
            <w:gridSpan w:val="2"/>
          </w:tcPr>
          <w:p w:rsidR="005953BB" w:rsidRPr="00F908BD" w:rsidRDefault="005953BB" w:rsidP="0075419E">
            <w:pPr>
              <w:jc w:val="center"/>
              <w:rPr>
                <w:rFonts w:ascii="Arial" w:hAnsi="Arial" w:cs="Arial"/>
                <w:b/>
                <w:bCs/>
                <w:lang w:val="es-MX"/>
              </w:rPr>
            </w:pPr>
            <w:r w:rsidRPr="00F908BD">
              <w:rPr>
                <w:rFonts w:ascii="Arial" w:hAnsi="Arial" w:cs="Arial"/>
                <w:b/>
                <w:bCs/>
                <w:lang w:val="es-MX"/>
              </w:rPr>
              <w:t>Dominio</w:t>
            </w:r>
          </w:p>
        </w:tc>
      </w:tr>
      <w:tr w:rsidR="005953BB" w:rsidRPr="00F908BD" w:rsidTr="0075419E">
        <w:trPr>
          <w:trHeight w:val="145"/>
        </w:trPr>
        <w:tc>
          <w:tcPr>
            <w:tcW w:w="4325" w:type="dxa"/>
            <w:vMerge/>
          </w:tcPr>
          <w:p w:rsidR="005953BB" w:rsidRPr="00F908BD" w:rsidRDefault="005953BB" w:rsidP="0075419E">
            <w:pPr>
              <w:jc w:val="center"/>
              <w:rPr>
                <w:rFonts w:ascii="Arial" w:hAnsi="Arial" w:cs="Arial"/>
                <w:b/>
                <w:bCs/>
                <w:lang w:val="es-MX"/>
              </w:rPr>
            </w:pPr>
          </w:p>
        </w:tc>
        <w:tc>
          <w:tcPr>
            <w:tcW w:w="2195" w:type="dxa"/>
          </w:tcPr>
          <w:p w:rsidR="005953BB" w:rsidRPr="00F908BD" w:rsidRDefault="005953BB" w:rsidP="0075419E">
            <w:pPr>
              <w:jc w:val="center"/>
              <w:rPr>
                <w:rFonts w:ascii="Arial" w:hAnsi="Arial" w:cs="Arial"/>
                <w:b/>
                <w:bCs/>
                <w:lang w:val="es-MX"/>
              </w:rPr>
            </w:pPr>
            <w:r w:rsidRPr="00F908BD">
              <w:rPr>
                <w:rFonts w:ascii="Arial" w:hAnsi="Arial" w:cs="Arial"/>
                <w:b/>
                <w:bCs/>
                <w:lang w:val="es-MX"/>
              </w:rPr>
              <w:t>Si</w:t>
            </w:r>
          </w:p>
        </w:tc>
        <w:tc>
          <w:tcPr>
            <w:tcW w:w="2422" w:type="dxa"/>
          </w:tcPr>
          <w:p w:rsidR="005953BB" w:rsidRPr="00F908BD" w:rsidRDefault="005953BB" w:rsidP="0075419E">
            <w:pPr>
              <w:jc w:val="center"/>
              <w:rPr>
                <w:rFonts w:ascii="Arial" w:hAnsi="Arial" w:cs="Arial"/>
                <w:b/>
                <w:bCs/>
                <w:lang w:val="es-MX"/>
              </w:rPr>
            </w:pPr>
            <w:r w:rsidRPr="00F908BD">
              <w:rPr>
                <w:rFonts w:ascii="Arial" w:hAnsi="Arial" w:cs="Arial"/>
                <w:b/>
                <w:bCs/>
                <w:lang w:val="es-MX"/>
              </w:rPr>
              <w:t>No</w:t>
            </w:r>
          </w:p>
        </w:tc>
      </w:tr>
      <w:tr w:rsidR="005953BB" w:rsidRPr="00F908BD" w:rsidTr="0075419E">
        <w:trPr>
          <w:trHeight w:val="241"/>
        </w:trPr>
        <w:tc>
          <w:tcPr>
            <w:tcW w:w="4325" w:type="dxa"/>
          </w:tcPr>
          <w:p w:rsidR="005953BB" w:rsidRPr="00F908BD" w:rsidRDefault="005953BB" w:rsidP="0075419E">
            <w:pPr>
              <w:jc w:val="both"/>
              <w:rPr>
                <w:rFonts w:ascii="Arial" w:hAnsi="Arial" w:cs="Arial"/>
                <w:lang w:val="es-MX"/>
              </w:rPr>
            </w:pPr>
            <w:r w:rsidRPr="00F908BD">
              <w:rPr>
                <w:rFonts w:ascii="Arial" w:hAnsi="Arial" w:cs="Arial"/>
                <w:lang w:val="es-MX"/>
              </w:rPr>
              <w:t>Procesador de texto(Word)</w:t>
            </w:r>
          </w:p>
        </w:tc>
        <w:tc>
          <w:tcPr>
            <w:tcW w:w="2195" w:type="dxa"/>
          </w:tcPr>
          <w:p w:rsidR="005953BB" w:rsidRPr="00F908BD" w:rsidRDefault="005953BB" w:rsidP="0075419E">
            <w:pPr>
              <w:jc w:val="center"/>
              <w:rPr>
                <w:rFonts w:ascii="Arial" w:hAnsi="Arial" w:cs="Arial"/>
                <w:b/>
                <w:bCs/>
                <w:lang w:val="es-MX"/>
              </w:rPr>
            </w:pPr>
          </w:p>
        </w:tc>
        <w:tc>
          <w:tcPr>
            <w:tcW w:w="2422"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r>
      <w:tr w:rsidR="005953BB" w:rsidRPr="00F908BD" w:rsidTr="0075419E">
        <w:trPr>
          <w:trHeight w:val="256"/>
        </w:trPr>
        <w:tc>
          <w:tcPr>
            <w:tcW w:w="4325" w:type="dxa"/>
          </w:tcPr>
          <w:p w:rsidR="005953BB" w:rsidRPr="00F908BD" w:rsidRDefault="005953BB" w:rsidP="0075419E">
            <w:pPr>
              <w:jc w:val="both"/>
              <w:rPr>
                <w:rFonts w:ascii="Arial" w:hAnsi="Arial" w:cs="Arial"/>
                <w:lang w:val="es-MX"/>
              </w:rPr>
            </w:pPr>
            <w:r w:rsidRPr="00F908BD">
              <w:rPr>
                <w:rFonts w:ascii="Arial" w:hAnsi="Arial" w:cs="Arial"/>
                <w:lang w:val="es-MX"/>
              </w:rPr>
              <w:t>Planilla Electrónica(Excel)</w:t>
            </w:r>
          </w:p>
        </w:tc>
        <w:tc>
          <w:tcPr>
            <w:tcW w:w="2195" w:type="dxa"/>
          </w:tcPr>
          <w:p w:rsidR="005953BB" w:rsidRPr="00F908BD" w:rsidRDefault="005953BB" w:rsidP="0075419E">
            <w:pPr>
              <w:jc w:val="center"/>
              <w:rPr>
                <w:rFonts w:ascii="Arial" w:hAnsi="Arial" w:cs="Arial"/>
                <w:b/>
                <w:bCs/>
                <w:lang w:val="es-MX"/>
              </w:rPr>
            </w:pPr>
          </w:p>
        </w:tc>
        <w:tc>
          <w:tcPr>
            <w:tcW w:w="2422"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r>
      <w:tr w:rsidR="005953BB" w:rsidRPr="00F908BD" w:rsidTr="0075419E">
        <w:trPr>
          <w:trHeight w:val="241"/>
        </w:trPr>
        <w:tc>
          <w:tcPr>
            <w:tcW w:w="4325" w:type="dxa"/>
          </w:tcPr>
          <w:p w:rsidR="005953BB" w:rsidRPr="00F908BD" w:rsidRDefault="005953BB" w:rsidP="0075419E">
            <w:pPr>
              <w:jc w:val="both"/>
              <w:rPr>
                <w:rFonts w:ascii="Arial" w:hAnsi="Arial" w:cs="Arial"/>
                <w:lang w:val="es-MX"/>
              </w:rPr>
            </w:pPr>
            <w:r w:rsidRPr="00F908BD">
              <w:rPr>
                <w:rFonts w:ascii="Arial" w:hAnsi="Arial" w:cs="Arial"/>
                <w:lang w:val="es-MX"/>
              </w:rPr>
              <w:t>Correo Electrónico</w:t>
            </w:r>
          </w:p>
        </w:tc>
        <w:tc>
          <w:tcPr>
            <w:tcW w:w="2195"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c>
          <w:tcPr>
            <w:tcW w:w="2422" w:type="dxa"/>
          </w:tcPr>
          <w:p w:rsidR="005953BB" w:rsidRPr="00F908BD" w:rsidRDefault="005953BB" w:rsidP="0075419E">
            <w:pPr>
              <w:jc w:val="center"/>
              <w:rPr>
                <w:rFonts w:ascii="Arial" w:hAnsi="Arial" w:cs="Arial"/>
                <w:b/>
                <w:bCs/>
                <w:lang w:val="es-MX"/>
              </w:rPr>
            </w:pPr>
          </w:p>
        </w:tc>
      </w:tr>
      <w:tr w:rsidR="005953BB" w:rsidRPr="00F908BD" w:rsidTr="0075419E">
        <w:trPr>
          <w:trHeight w:val="249"/>
        </w:trPr>
        <w:tc>
          <w:tcPr>
            <w:tcW w:w="4325" w:type="dxa"/>
          </w:tcPr>
          <w:p w:rsidR="005953BB" w:rsidRPr="00F908BD" w:rsidRDefault="005953BB" w:rsidP="0075419E">
            <w:pPr>
              <w:jc w:val="both"/>
              <w:rPr>
                <w:rFonts w:ascii="Arial" w:hAnsi="Arial" w:cs="Arial"/>
                <w:lang w:val="es-MX"/>
              </w:rPr>
            </w:pPr>
            <w:r w:rsidRPr="00F908BD">
              <w:rPr>
                <w:rFonts w:ascii="Arial" w:hAnsi="Arial" w:cs="Arial"/>
                <w:lang w:val="es-MX"/>
              </w:rPr>
              <w:t>Presentaciones</w:t>
            </w:r>
            <w:r>
              <w:rPr>
                <w:rFonts w:ascii="Arial" w:hAnsi="Arial" w:cs="Arial"/>
                <w:lang w:val="es-MX"/>
              </w:rPr>
              <w:t xml:space="preserve"> Digitales</w:t>
            </w:r>
            <w:r w:rsidRPr="00F908BD">
              <w:rPr>
                <w:rFonts w:ascii="Arial" w:hAnsi="Arial" w:cs="Arial"/>
                <w:lang w:val="es-MX"/>
              </w:rPr>
              <w:t xml:space="preserve"> (</w:t>
            </w:r>
            <w:proofErr w:type="spellStart"/>
            <w:r w:rsidRPr="00F908BD">
              <w:rPr>
                <w:rFonts w:ascii="Arial" w:hAnsi="Arial" w:cs="Arial"/>
                <w:lang w:val="es-MX"/>
              </w:rPr>
              <w:t>Power</w:t>
            </w:r>
            <w:proofErr w:type="spellEnd"/>
            <w:r w:rsidRPr="00F908BD">
              <w:rPr>
                <w:rFonts w:ascii="Arial" w:hAnsi="Arial" w:cs="Arial"/>
                <w:lang w:val="es-MX"/>
              </w:rPr>
              <w:t xml:space="preserve"> Point)</w:t>
            </w:r>
          </w:p>
        </w:tc>
        <w:tc>
          <w:tcPr>
            <w:tcW w:w="2195" w:type="dxa"/>
          </w:tcPr>
          <w:p w:rsidR="005953BB" w:rsidRPr="00F908BD" w:rsidRDefault="005953BB" w:rsidP="0075419E">
            <w:pPr>
              <w:jc w:val="center"/>
              <w:rPr>
                <w:rFonts w:ascii="Arial" w:hAnsi="Arial" w:cs="Arial"/>
                <w:b/>
                <w:bCs/>
                <w:lang w:val="es-MX"/>
              </w:rPr>
            </w:pPr>
          </w:p>
        </w:tc>
        <w:tc>
          <w:tcPr>
            <w:tcW w:w="2422"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r>
    </w:tbl>
    <w:p w:rsidR="005953BB" w:rsidRDefault="005953BB" w:rsidP="005953BB">
      <w:pPr>
        <w:rPr>
          <w:rFonts w:ascii="Arial" w:hAnsi="Arial" w:cs="Arial"/>
          <w:b/>
          <w:bCs/>
          <w:lang w:val="es-MX"/>
        </w:rPr>
      </w:pPr>
    </w:p>
    <w:p w:rsidR="005953BB" w:rsidRPr="00F908BD" w:rsidRDefault="005953BB" w:rsidP="005953BB">
      <w:pPr>
        <w:rPr>
          <w:rFonts w:ascii="Arial" w:hAnsi="Arial" w:cs="Arial"/>
          <w:b/>
          <w:bCs/>
          <w:lang w:val="es-MX"/>
        </w:rPr>
      </w:pPr>
      <w:r>
        <w:rPr>
          <w:rFonts w:ascii="Arial" w:hAnsi="Arial" w:cs="Arial"/>
          <w:b/>
          <w:bCs/>
          <w:lang w:val="es-MX"/>
        </w:rPr>
        <w:t>5</w:t>
      </w:r>
      <w:r w:rsidRPr="00F908BD">
        <w:rPr>
          <w:rFonts w:ascii="Arial" w:hAnsi="Arial" w:cs="Arial"/>
          <w:b/>
          <w:bCs/>
          <w:lang w:val="es-MX"/>
        </w:rPr>
        <w:t xml:space="preserve">.6. Otros requisitos del cargo </w:t>
      </w:r>
    </w:p>
    <w:tbl>
      <w:tblPr>
        <w:tblW w:w="88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699"/>
        <w:gridCol w:w="701"/>
        <w:gridCol w:w="3608"/>
      </w:tblGrid>
      <w:tr w:rsidR="005953BB" w:rsidRPr="00F908BD" w:rsidTr="0075419E">
        <w:trPr>
          <w:trHeight w:val="259"/>
        </w:trPr>
        <w:tc>
          <w:tcPr>
            <w:tcW w:w="3875" w:type="dxa"/>
          </w:tcPr>
          <w:p w:rsidR="005953BB" w:rsidRPr="00F908BD" w:rsidRDefault="005953BB" w:rsidP="0075419E">
            <w:pPr>
              <w:rPr>
                <w:rFonts w:ascii="Arial" w:hAnsi="Arial" w:cs="Arial"/>
                <w:lang w:val="es-MX"/>
              </w:rPr>
            </w:pPr>
          </w:p>
        </w:tc>
        <w:tc>
          <w:tcPr>
            <w:tcW w:w="699" w:type="dxa"/>
          </w:tcPr>
          <w:p w:rsidR="005953BB" w:rsidRPr="00F908BD" w:rsidRDefault="005953BB" w:rsidP="0075419E">
            <w:pPr>
              <w:jc w:val="center"/>
              <w:rPr>
                <w:rFonts w:ascii="Arial" w:hAnsi="Arial" w:cs="Arial"/>
                <w:b/>
                <w:bCs/>
                <w:lang w:val="es-MX"/>
              </w:rPr>
            </w:pPr>
            <w:r w:rsidRPr="00F908BD">
              <w:rPr>
                <w:rFonts w:ascii="Arial" w:hAnsi="Arial" w:cs="Arial"/>
                <w:b/>
                <w:bCs/>
                <w:lang w:val="es-MX"/>
              </w:rPr>
              <w:t>Si</w:t>
            </w:r>
          </w:p>
        </w:tc>
        <w:tc>
          <w:tcPr>
            <w:tcW w:w="701" w:type="dxa"/>
          </w:tcPr>
          <w:p w:rsidR="005953BB" w:rsidRPr="00F908BD" w:rsidRDefault="005953BB" w:rsidP="0075419E">
            <w:pPr>
              <w:jc w:val="center"/>
              <w:rPr>
                <w:rFonts w:ascii="Arial" w:hAnsi="Arial" w:cs="Arial"/>
                <w:b/>
                <w:bCs/>
                <w:lang w:val="es-MX"/>
              </w:rPr>
            </w:pPr>
            <w:r w:rsidRPr="00F908BD">
              <w:rPr>
                <w:rFonts w:ascii="Arial" w:hAnsi="Arial" w:cs="Arial"/>
                <w:b/>
                <w:bCs/>
                <w:lang w:val="es-MX"/>
              </w:rPr>
              <w:t>No</w:t>
            </w:r>
          </w:p>
        </w:tc>
        <w:tc>
          <w:tcPr>
            <w:tcW w:w="3608" w:type="dxa"/>
          </w:tcPr>
          <w:p w:rsidR="005953BB" w:rsidRPr="00F908BD" w:rsidRDefault="005953BB" w:rsidP="0075419E">
            <w:pPr>
              <w:jc w:val="center"/>
              <w:rPr>
                <w:rFonts w:ascii="Arial" w:hAnsi="Arial" w:cs="Arial"/>
                <w:b/>
                <w:bCs/>
                <w:lang w:val="es-MX"/>
              </w:rPr>
            </w:pPr>
            <w:r w:rsidRPr="00F908BD">
              <w:rPr>
                <w:rFonts w:ascii="Arial" w:hAnsi="Arial" w:cs="Arial"/>
                <w:b/>
                <w:bCs/>
                <w:lang w:val="es-MX"/>
              </w:rPr>
              <w:t>Especificar</w:t>
            </w:r>
          </w:p>
        </w:tc>
      </w:tr>
      <w:tr w:rsidR="005953BB" w:rsidRPr="00F908BD" w:rsidTr="0075419E">
        <w:trPr>
          <w:trHeight w:val="259"/>
        </w:trPr>
        <w:tc>
          <w:tcPr>
            <w:tcW w:w="3875" w:type="dxa"/>
          </w:tcPr>
          <w:p w:rsidR="005953BB" w:rsidRPr="00F908BD" w:rsidRDefault="005953BB" w:rsidP="0075419E">
            <w:pPr>
              <w:rPr>
                <w:rFonts w:ascii="Arial" w:hAnsi="Arial" w:cs="Arial"/>
                <w:lang w:val="es-MX"/>
              </w:rPr>
            </w:pPr>
            <w:r w:rsidRPr="00F908BD">
              <w:rPr>
                <w:rFonts w:ascii="Arial" w:hAnsi="Arial" w:cs="Arial"/>
                <w:lang w:val="es-MX"/>
              </w:rPr>
              <w:t xml:space="preserve">Manejo de dinero </w:t>
            </w:r>
          </w:p>
        </w:tc>
        <w:tc>
          <w:tcPr>
            <w:tcW w:w="699" w:type="dxa"/>
          </w:tcPr>
          <w:p w:rsidR="005953BB" w:rsidRPr="003F1920" w:rsidRDefault="005953BB" w:rsidP="0075419E">
            <w:pPr>
              <w:jc w:val="center"/>
              <w:rPr>
                <w:rFonts w:ascii="Arial" w:hAnsi="Arial" w:cs="Arial"/>
                <w:b/>
                <w:lang w:val="es-MX"/>
              </w:rPr>
            </w:pPr>
          </w:p>
        </w:tc>
        <w:tc>
          <w:tcPr>
            <w:tcW w:w="701" w:type="dxa"/>
          </w:tcPr>
          <w:p w:rsidR="005953BB" w:rsidRPr="003F1920" w:rsidRDefault="005953BB" w:rsidP="0075419E">
            <w:pPr>
              <w:jc w:val="center"/>
              <w:rPr>
                <w:rFonts w:ascii="Arial" w:hAnsi="Arial" w:cs="Arial"/>
                <w:b/>
                <w:bCs/>
                <w:lang w:val="es-MX"/>
              </w:rPr>
            </w:pPr>
            <w:r w:rsidRPr="003F1920">
              <w:rPr>
                <w:rFonts w:ascii="Arial" w:hAnsi="Arial" w:cs="Arial"/>
                <w:b/>
                <w:bCs/>
                <w:lang w:val="es-MX"/>
              </w:rPr>
              <w:t>X</w:t>
            </w:r>
          </w:p>
        </w:tc>
        <w:tc>
          <w:tcPr>
            <w:tcW w:w="3608" w:type="dxa"/>
          </w:tcPr>
          <w:p w:rsidR="005953BB" w:rsidRPr="00F908BD" w:rsidRDefault="005953BB" w:rsidP="0075419E">
            <w:pPr>
              <w:jc w:val="center"/>
              <w:rPr>
                <w:rFonts w:ascii="Arial" w:hAnsi="Arial" w:cs="Arial"/>
                <w:lang w:val="es-MX"/>
              </w:rPr>
            </w:pPr>
          </w:p>
        </w:tc>
      </w:tr>
      <w:tr w:rsidR="005953BB" w:rsidRPr="00F908BD" w:rsidTr="0075419E">
        <w:trPr>
          <w:trHeight w:val="225"/>
        </w:trPr>
        <w:tc>
          <w:tcPr>
            <w:tcW w:w="3875" w:type="dxa"/>
          </w:tcPr>
          <w:p w:rsidR="005953BB" w:rsidRPr="00F908BD" w:rsidRDefault="005953BB" w:rsidP="0075419E">
            <w:pPr>
              <w:rPr>
                <w:rFonts w:ascii="Arial" w:hAnsi="Arial" w:cs="Arial"/>
                <w:lang w:val="es-MX"/>
              </w:rPr>
            </w:pPr>
            <w:r w:rsidRPr="00F908BD">
              <w:rPr>
                <w:rFonts w:ascii="Arial" w:hAnsi="Arial" w:cs="Arial"/>
                <w:lang w:val="es-MX"/>
              </w:rPr>
              <w:t>Manejo de información confidencial</w:t>
            </w:r>
          </w:p>
        </w:tc>
        <w:tc>
          <w:tcPr>
            <w:tcW w:w="699" w:type="dxa"/>
          </w:tcPr>
          <w:p w:rsidR="005953BB" w:rsidRPr="003F1920" w:rsidRDefault="005953BB" w:rsidP="0075419E">
            <w:pPr>
              <w:jc w:val="center"/>
              <w:rPr>
                <w:rFonts w:ascii="Arial" w:hAnsi="Arial" w:cs="Arial"/>
                <w:b/>
                <w:bCs/>
                <w:lang w:val="es-MX"/>
              </w:rPr>
            </w:pPr>
            <w:r w:rsidRPr="003F1920">
              <w:rPr>
                <w:rFonts w:ascii="Arial" w:hAnsi="Arial" w:cs="Arial"/>
                <w:b/>
                <w:bCs/>
                <w:lang w:val="es-MX"/>
              </w:rPr>
              <w:t>X</w:t>
            </w:r>
          </w:p>
        </w:tc>
        <w:tc>
          <w:tcPr>
            <w:tcW w:w="701" w:type="dxa"/>
          </w:tcPr>
          <w:p w:rsidR="005953BB" w:rsidRPr="003F1920" w:rsidRDefault="005953BB" w:rsidP="0075419E">
            <w:pPr>
              <w:jc w:val="center"/>
              <w:rPr>
                <w:rFonts w:ascii="Arial" w:hAnsi="Arial" w:cs="Arial"/>
                <w:b/>
                <w:bCs/>
                <w:lang w:val="es-MX"/>
              </w:rPr>
            </w:pPr>
          </w:p>
        </w:tc>
        <w:tc>
          <w:tcPr>
            <w:tcW w:w="3608" w:type="dxa"/>
          </w:tcPr>
          <w:p w:rsidR="005953BB" w:rsidRPr="003F1920" w:rsidRDefault="005953BB" w:rsidP="0075419E">
            <w:pPr>
              <w:jc w:val="center"/>
              <w:rPr>
                <w:rFonts w:ascii="Arial" w:hAnsi="Arial" w:cs="Arial"/>
                <w:lang w:val="es-MX"/>
              </w:rPr>
            </w:pPr>
            <w:r w:rsidRPr="003F1920">
              <w:rPr>
                <w:rFonts w:ascii="Arial" w:hAnsi="Arial" w:cs="Arial"/>
                <w:lang w:val="es-MX"/>
              </w:rPr>
              <w:t>Fichas Clínicas</w:t>
            </w:r>
          </w:p>
        </w:tc>
      </w:tr>
      <w:tr w:rsidR="005953BB" w:rsidRPr="00F908BD" w:rsidTr="0075419E">
        <w:trPr>
          <w:trHeight w:val="259"/>
        </w:trPr>
        <w:tc>
          <w:tcPr>
            <w:tcW w:w="3875" w:type="dxa"/>
          </w:tcPr>
          <w:p w:rsidR="005953BB" w:rsidRPr="00F908BD" w:rsidRDefault="005953BB" w:rsidP="0075419E">
            <w:pPr>
              <w:rPr>
                <w:rFonts w:ascii="Arial" w:hAnsi="Arial" w:cs="Arial"/>
                <w:lang w:val="es-MX"/>
              </w:rPr>
            </w:pPr>
            <w:r w:rsidRPr="00F908BD">
              <w:rPr>
                <w:rFonts w:ascii="Arial" w:hAnsi="Arial" w:cs="Arial"/>
                <w:lang w:val="es-MX"/>
              </w:rPr>
              <w:lastRenderedPageBreak/>
              <w:t>Manejo de materiales</w:t>
            </w:r>
          </w:p>
        </w:tc>
        <w:tc>
          <w:tcPr>
            <w:tcW w:w="699" w:type="dxa"/>
          </w:tcPr>
          <w:p w:rsidR="005953BB" w:rsidRPr="003F1920" w:rsidRDefault="005953BB" w:rsidP="0075419E">
            <w:pPr>
              <w:jc w:val="center"/>
              <w:rPr>
                <w:rFonts w:ascii="Arial" w:hAnsi="Arial" w:cs="Arial"/>
                <w:b/>
                <w:bCs/>
                <w:lang w:val="es-MX"/>
              </w:rPr>
            </w:pPr>
            <w:r w:rsidRPr="003F1920">
              <w:rPr>
                <w:rFonts w:ascii="Arial" w:hAnsi="Arial" w:cs="Arial"/>
                <w:b/>
                <w:bCs/>
                <w:lang w:val="es-MX"/>
              </w:rPr>
              <w:t>X</w:t>
            </w:r>
          </w:p>
        </w:tc>
        <w:tc>
          <w:tcPr>
            <w:tcW w:w="701" w:type="dxa"/>
          </w:tcPr>
          <w:p w:rsidR="005953BB" w:rsidRPr="003F1920" w:rsidRDefault="005953BB" w:rsidP="0075419E">
            <w:pPr>
              <w:jc w:val="center"/>
              <w:rPr>
                <w:rFonts w:ascii="Arial" w:hAnsi="Arial" w:cs="Arial"/>
                <w:b/>
                <w:bCs/>
                <w:lang w:val="es-MX"/>
              </w:rPr>
            </w:pPr>
          </w:p>
        </w:tc>
        <w:tc>
          <w:tcPr>
            <w:tcW w:w="3608" w:type="dxa"/>
          </w:tcPr>
          <w:p w:rsidR="005953BB" w:rsidRPr="00677A37" w:rsidRDefault="005953BB" w:rsidP="0075419E">
            <w:pPr>
              <w:jc w:val="center"/>
              <w:rPr>
                <w:rFonts w:ascii="Arial" w:hAnsi="Arial" w:cs="Arial"/>
                <w:lang w:val="es-MX"/>
              </w:rPr>
            </w:pPr>
            <w:r w:rsidRPr="00677A37">
              <w:rPr>
                <w:rFonts w:ascii="Arial" w:hAnsi="Arial" w:cs="Arial"/>
                <w:lang w:val="es-MX"/>
              </w:rPr>
              <w:t xml:space="preserve">Insumos y medicamentos. </w:t>
            </w:r>
          </w:p>
        </w:tc>
      </w:tr>
      <w:tr w:rsidR="005953BB" w:rsidRPr="00F908BD" w:rsidTr="0075419E">
        <w:trPr>
          <w:trHeight w:val="244"/>
        </w:trPr>
        <w:tc>
          <w:tcPr>
            <w:tcW w:w="3875" w:type="dxa"/>
          </w:tcPr>
          <w:p w:rsidR="005953BB" w:rsidRPr="00F908BD" w:rsidRDefault="005953BB" w:rsidP="0075419E">
            <w:pPr>
              <w:rPr>
                <w:rFonts w:ascii="Arial" w:hAnsi="Arial" w:cs="Arial"/>
                <w:lang w:val="es-MX"/>
              </w:rPr>
            </w:pPr>
            <w:r w:rsidRPr="00F908BD">
              <w:rPr>
                <w:rFonts w:ascii="Arial" w:hAnsi="Arial" w:cs="Arial"/>
                <w:lang w:val="es-MX"/>
              </w:rPr>
              <w:t>Manejo de herramientas</w:t>
            </w:r>
          </w:p>
        </w:tc>
        <w:tc>
          <w:tcPr>
            <w:tcW w:w="699" w:type="dxa"/>
          </w:tcPr>
          <w:p w:rsidR="005953BB" w:rsidRPr="003F1920" w:rsidRDefault="005953BB" w:rsidP="0075419E">
            <w:pPr>
              <w:jc w:val="center"/>
              <w:rPr>
                <w:rFonts w:ascii="Arial" w:hAnsi="Arial" w:cs="Arial"/>
                <w:b/>
                <w:lang w:val="es-MX"/>
              </w:rPr>
            </w:pPr>
            <w:r w:rsidRPr="003F1920">
              <w:rPr>
                <w:rFonts w:ascii="Arial" w:hAnsi="Arial" w:cs="Arial"/>
                <w:b/>
                <w:lang w:val="es-MX"/>
              </w:rPr>
              <w:t>X</w:t>
            </w:r>
          </w:p>
        </w:tc>
        <w:tc>
          <w:tcPr>
            <w:tcW w:w="701" w:type="dxa"/>
          </w:tcPr>
          <w:p w:rsidR="005953BB" w:rsidRPr="003F1920" w:rsidRDefault="005953BB" w:rsidP="0075419E">
            <w:pPr>
              <w:jc w:val="center"/>
              <w:rPr>
                <w:rFonts w:ascii="Arial" w:hAnsi="Arial" w:cs="Arial"/>
                <w:b/>
                <w:bCs/>
                <w:lang w:val="es-MX"/>
              </w:rPr>
            </w:pPr>
          </w:p>
        </w:tc>
        <w:tc>
          <w:tcPr>
            <w:tcW w:w="3608" w:type="dxa"/>
          </w:tcPr>
          <w:p w:rsidR="005953BB" w:rsidRPr="00677A37" w:rsidRDefault="005953BB" w:rsidP="0075419E">
            <w:pPr>
              <w:jc w:val="center"/>
              <w:rPr>
                <w:rFonts w:ascii="Arial" w:hAnsi="Arial" w:cs="Arial"/>
                <w:lang w:val="es-MX"/>
              </w:rPr>
            </w:pPr>
            <w:r w:rsidRPr="00677A37">
              <w:rPr>
                <w:rFonts w:ascii="Arial" w:hAnsi="Arial" w:cs="Arial"/>
                <w:lang w:val="es-MX"/>
              </w:rPr>
              <w:t>Instrumental.</w:t>
            </w:r>
          </w:p>
        </w:tc>
      </w:tr>
      <w:tr w:rsidR="005953BB" w:rsidRPr="00F908BD" w:rsidTr="0075419E">
        <w:trPr>
          <w:trHeight w:val="259"/>
        </w:trPr>
        <w:tc>
          <w:tcPr>
            <w:tcW w:w="3875" w:type="dxa"/>
          </w:tcPr>
          <w:p w:rsidR="005953BB" w:rsidRPr="00F908BD" w:rsidRDefault="005953BB" w:rsidP="0075419E">
            <w:pPr>
              <w:rPr>
                <w:rFonts w:ascii="Arial" w:hAnsi="Arial" w:cs="Arial"/>
                <w:lang w:val="es-MX"/>
              </w:rPr>
            </w:pPr>
            <w:r w:rsidRPr="00F908BD">
              <w:rPr>
                <w:rFonts w:ascii="Arial" w:hAnsi="Arial" w:cs="Arial"/>
                <w:lang w:val="es-MX"/>
              </w:rPr>
              <w:t>Manejo de equipos</w:t>
            </w:r>
          </w:p>
        </w:tc>
        <w:tc>
          <w:tcPr>
            <w:tcW w:w="699" w:type="dxa"/>
          </w:tcPr>
          <w:p w:rsidR="005953BB" w:rsidRPr="003F1920" w:rsidRDefault="005953BB" w:rsidP="0075419E">
            <w:pPr>
              <w:jc w:val="center"/>
              <w:rPr>
                <w:rFonts w:ascii="Arial" w:hAnsi="Arial" w:cs="Arial"/>
                <w:b/>
                <w:bCs/>
                <w:lang w:val="es-MX"/>
              </w:rPr>
            </w:pPr>
            <w:r w:rsidRPr="003F1920">
              <w:rPr>
                <w:rFonts w:ascii="Arial" w:hAnsi="Arial" w:cs="Arial"/>
                <w:b/>
                <w:bCs/>
                <w:lang w:val="es-MX"/>
              </w:rPr>
              <w:t>X</w:t>
            </w:r>
          </w:p>
        </w:tc>
        <w:tc>
          <w:tcPr>
            <w:tcW w:w="701" w:type="dxa"/>
          </w:tcPr>
          <w:p w:rsidR="005953BB" w:rsidRPr="003F1920" w:rsidRDefault="005953BB" w:rsidP="0075419E">
            <w:pPr>
              <w:jc w:val="center"/>
              <w:rPr>
                <w:rFonts w:ascii="Arial" w:hAnsi="Arial" w:cs="Arial"/>
                <w:b/>
                <w:lang w:val="es-MX"/>
              </w:rPr>
            </w:pPr>
          </w:p>
        </w:tc>
        <w:tc>
          <w:tcPr>
            <w:tcW w:w="3608" w:type="dxa"/>
          </w:tcPr>
          <w:p w:rsidR="005953BB" w:rsidRPr="00677A37" w:rsidRDefault="005953BB" w:rsidP="0075419E">
            <w:pPr>
              <w:jc w:val="center"/>
              <w:rPr>
                <w:rFonts w:ascii="Arial" w:hAnsi="Arial" w:cs="Arial"/>
                <w:lang w:val="es-MX"/>
              </w:rPr>
            </w:pPr>
          </w:p>
        </w:tc>
      </w:tr>
      <w:tr w:rsidR="005953BB" w:rsidRPr="00F908BD" w:rsidTr="0075419E">
        <w:trPr>
          <w:trHeight w:val="259"/>
        </w:trPr>
        <w:tc>
          <w:tcPr>
            <w:tcW w:w="3875" w:type="dxa"/>
          </w:tcPr>
          <w:p w:rsidR="005953BB" w:rsidRPr="00F908BD" w:rsidRDefault="005953BB" w:rsidP="0075419E">
            <w:pPr>
              <w:rPr>
                <w:rFonts w:ascii="Arial" w:hAnsi="Arial" w:cs="Arial"/>
                <w:lang w:val="es-MX"/>
              </w:rPr>
            </w:pPr>
            <w:r w:rsidRPr="00F908BD">
              <w:rPr>
                <w:rFonts w:ascii="Arial" w:hAnsi="Arial" w:cs="Arial"/>
                <w:lang w:val="es-MX"/>
              </w:rPr>
              <w:t>Carga o descarga de material</w:t>
            </w:r>
          </w:p>
        </w:tc>
        <w:tc>
          <w:tcPr>
            <w:tcW w:w="699" w:type="dxa"/>
          </w:tcPr>
          <w:p w:rsidR="005953BB" w:rsidRPr="003F1920" w:rsidRDefault="005953BB" w:rsidP="0075419E">
            <w:pPr>
              <w:jc w:val="center"/>
              <w:rPr>
                <w:rFonts w:ascii="Arial" w:hAnsi="Arial" w:cs="Arial"/>
                <w:b/>
                <w:bCs/>
                <w:lang w:val="es-MX"/>
              </w:rPr>
            </w:pPr>
            <w:r>
              <w:rPr>
                <w:rFonts w:ascii="Arial" w:hAnsi="Arial" w:cs="Arial"/>
                <w:b/>
                <w:bCs/>
                <w:lang w:val="es-MX"/>
              </w:rPr>
              <w:t>X</w:t>
            </w:r>
          </w:p>
        </w:tc>
        <w:tc>
          <w:tcPr>
            <w:tcW w:w="701" w:type="dxa"/>
          </w:tcPr>
          <w:p w:rsidR="005953BB" w:rsidRPr="003F1920" w:rsidRDefault="005953BB" w:rsidP="0075419E">
            <w:pPr>
              <w:jc w:val="center"/>
              <w:rPr>
                <w:rFonts w:ascii="Arial" w:hAnsi="Arial" w:cs="Arial"/>
                <w:b/>
                <w:bCs/>
                <w:lang w:val="es-MX"/>
              </w:rPr>
            </w:pPr>
          </w:p>
        </w:tc>
        <w:tc>
          <w:tcPr>
            <w:tcW w:w="3608" w:type="dxa"/>
          </w:tcPr>
          <w:p w:rsidR="005953BB" w:rsidRPr="00677A37" w:rsidRDefault="005953BB" w:rsidP="0075419E">
            <w:pPr>
              <w:jc w:val="center"/>
              <w:rPr>
                <w:rFonts w:ascii="Arial" w:hAnsi="Arial" w:cs="Arial"/>
                <w:lang w:val="es-MX"/>
              </w:rPr>
            </w:pPr>
          </w:p>
        </w:tc>
      </w:tr>
      <w:tr w:rsidR="005953BB" w:rsidRPr="00F908BD" w:rsidTr="0075419E">
        <w:trPr>
          <w:trHeight w:val="244"/>
        </w:trPr>
        <w:tc>
          <w:tcPr>
            <w:tcW w:w="3875" w:type="dxa"/>
          </w:tcPr>
          <w:p w:rsidR="005953BB" w:rsidRPr="00F908BD" w:rsidRDefault="005953BB" w:rsidP="0075419E">
            <w:pPr>
              <w:rPr>
                <w:rFonts w:ascii="Arial" w:hAnsi="Arial" w:cs="Arial"/>
                <w:lang w:val="es-MX"/>
              </w:rPr>
            </w:pPr>
            <w:r w:rsidRPr="00F908BD">
              <w:rPr>
                <w:rFonts w:ascii="Arial" w:hAnsi="Arial" w:cs="Arial"/>
                <w:lang w:val="es-MX"/>
              </w:rPr>
              <w:t xml:space="preserve">Otro Idioma (especificar). </w:t>
            </w:r>
          </w:p>
        </w:tc>
        <w:tc>
          <w:tcPr>
            <w:tcW w:w="699" w:type="dxa"/>
          </w:tcPr>
          <w:p w:rsidR="005953BB" w:rsidRPr="003F1920" w:rsidRDefault="005953BB" w:rsidP="0075419E">
            <w:pPr>
              <w:jc w:val="center"/>
              <w:rPr>
                <w:rFonts w:ascii="Arial" w:hAnsi="Arial" w:cs="Arial"/>
                <w:b/>
                <w:lang w:val="es-MX"/>
              </w:rPr>
            </w:pPr>
          </w:p>
        </w:tc>
        <w:tc>
          <w:tcPr>
            <w:tcW w:w="701" w:type="dxa"/>
          </w:tcPr>
          <w:p w:rsidR="005953BB" w:rsidRPr="003F1920" w:rsidRDefault="005953BB" w:rsidP="0075419E">
            <w:pPr>
              <w:jc w:val="center"/>
              <w:rPr>
                <w:rFonts w:ascii="Arial" w:hAnsi="Arial" w:cs="Arial"/>
                <w:b/>
                <w:bCs/>
                <w:lang w:val="es-MX"/>
              </w:rPr>
            </w:pPr>
            <w:r w:rsidRPr="003F1920">
              <w:rPr>
                <w:rFonts w:ascii="Arial" w:hAnsi="Arial" w:cs="Arial"/>
                <w:b/>
                <w:bCs/>
                <w:lang w:val="es-MX"/>
              </w:rPr>
              <w:t>X</w:t>
            </w:r>
          </w:p>
        </w:tc>
        <w:tc>
          <w:tcPr>
            <w:tcW w:w="3608" w:type="dxa"/>
          </w:tcPr>
          <w:p w:rsidR="005953BB" w:rsidRPr="00F908BD" w:rsidRDefault="005953BB" w:rsidP="0075419E">
            <w:pPr>
              <w:jc w:val="center"/>
              <w:rPr>
                <w:rFonts w:ascii="Arial" w:hAnsi="Arial" w:cs="Arial"/>
                <w:lang w:val="es-MX"/>
              </w:rPr>
            </w:pPr>
          </w:p>
        </w:tc>
      </w:tr>
    </w:tbl>
    <w:p w:rsidR="005953BB" w:rsidRDefault="005953BB" w:rsidP="005953BB">
      <w:pPr>
        <w:jc w:val="both"/>
        <w:rPr>
          <w:rFonts w:ascii="Arial" w:hAnsi="Arial" w:cs="Arial"/>
          <w:b/>
          <w:bCs/>
          <w:lang w:val="es-MX"/>
        </w:rPr>
      </w:pPr>
    </w:p>
    <w:p w:rsidR="005953BB" w:rsidRDefault="005953BB" w:rsidP="005953BB">
      <w:pPr>
        <w:jc w:val="both"/>
        <w:rPr>
          <w:rFonts w:ascii="Arial" w:hAnsi="Arial" w:cs="Arial"/>
          <w:b/>
          <w:bCs/>
          <w:lang w:val="es-MX"/>
        </w:rPr>
      </w:pPr>
    </w:p>
    <w:p w:rsidR="005953BB" w:rsidRDefault="005953BB" w:rsidP="005953BB">
      <w:pPr>
        <w:jc w:val="both"/>
        <w:rPr>
          <w:rFonts w:ascii="Arial" w:hAnsi="Arial" w:cs="Arial"/>
          <w:b/>
          <w:bCs/>
          <w:lang w:val="es-MX"/>
        </w:rPr>
      </w:pPr>
    </w:p>
    <w:p w:rsidR="005953BB" w:rsidRPr="00F908BD" w:rsidRDefault="005953BB" w:rsidP="005953BB">
      <w:pPr>
        <w:jc w:val="both"/>
        <w:rPr>
          <w:rFonts w:ascii="Arial" w:hAnsi="Arial" w:cs="Arial"/>
          <w:b/>
          <w:bCs/>
          <w:color w:val="3366FF"/>
        </w:rPr>
      </w:pPr>
      <w:r>
        <w:rPr>
          <w:rFonts w:ascii="Arial" w:hAnsi="Arial" w:cs="Arial"/>
          <w:b/>
          <w:bCs/>
          <w:lang w:val="es-MX"/>
        </w:rPr>
        <w:t>6</w:t>
      </w:r>
      <w:r w:rsidRPr="00F908BD">
        <w:rPr>
          <w:rFonts w:ascii="Arial" w:hAnsi="Arial" w:cs="Arial"/>
          <w:b/>
          <w:bCs/>
        </w:rPr>
        <w:t>. SEGURIDAD Y PREVENCIÓN DE RIESGOS</w:t>
      </w:r>
    </w:p>
    <w:tbl>
      <w:tblPr>
        <w:tblW w:w="90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1048"/>
        <w:gridCol w:w="1923"/>
        <w:gridCol w:w="1923"/>
        <w:gridCol w:w="1223"/>
      </w:tblGrid>
      <w:tr w:rsidR="005953BB" w:rsidRPr="00F908BD" w:rsidTr="0075419E">
        <w:trPr>
          <w:trHeight w:val="553"/>
        </w:trPr>
        <w:tc>
          <w:tcPr>
            <w:tcW w:w="2901" w:type="dxa"/>
          </w:tcPr>
          <w:p w:rsidR="005953BB" w:rsidRPr="00F908BD" w:rsidRDefault="005953BB" w:rsidP="0075419E">
            <w:pPr>
              <w:jc w:val="both"/>
              <w:rPr>
                <w:rFonts w:ascii="Arial" w:hAnsi="Arial" w:cs="Arial"/>
                <w:b/>
                <w:bCs/>
              </w:rPr>
            </w:pPr>
            <w:r w:rsidRPr="00F908BD">
              <w:rPr>
                <w:rFonts w:ascii="Arial" w:hAnsi="Arial" w:cs="Arial"/>
                <w:b/>
                <w:bCs/>
              </w:rPr>
              <w:t>Riesgos asociados al Cargo</w:t>
            </w:r>
          </w:p>
        </w:tc>
        <w:tc>
          <w:tcPr>
            <w:tcW w:w="1048" w:type="dxa"/>
          </w:tcPr>
          <w:p w:rsidR="005953BB" w:rsidRPr="00F908BD" w:rsidRDefault="005953BB" w:rsidP="0075419E">
            <w:pPr>
              <w:jc w:val="center"/>
              <w:rPr>
                <w:rFonts w:ascii="Arial" w:hAnsi="Arial" w:cs="Arial"/>
              </w:rPr>
            </w:pPr>
            <w:r w:rsidRPr="00F908BD">
              <w:rPr>
                <w:rFonts w:ascii="Arial" w:hAnsi="Arial" w:cs="Arial"/>
              </w:rPr>
              <w:t>No aplica</w:t>
            </w:r>
          </w:p>
        </w:tc>
        <w:tc>
          <w:tcPr>
            <w:tcW w:w="1923" w:type="dxa"/>
          </w:tcPr>
          <w:p w:rsidR="005953BB" w:rsidRPr="00F908BD" w:rsidRDefault="005953BB" w:rsidP="0075419E">
            <w:pPr>
              <w:jc w:val="center"/>
              <w:rPr>
                <w:rFonts w:ascii="Arial" w:hAnsi="Arial" w:cs="Arial"/>
              </w:rPr>
            </w:pPr>
            <w:r w:rsidRPr="00F908BD">
              <w:rPr>
                <w:rFonts w:ascii="Arial" w:hAnsi="Arial" w:cs="Arial"/>
              </w:rPr>
              <w:t>Bajo</w:t>
            </w:r>
          </w:p>
        </w:tc>
        <w:tc>
          <w:tcPr>
            <w:tcW w:w="1923" w:type="dxa"/>
          </w:tcPr>
          <w:p w:rsidR="005953BB" w:rsidRPr="00F908BD" w:rsidRDefault="005953BB" w:rsidP="0075419E">
            <w:pPr>
              <w:jc w:val="center"/>
              <w:rPr>
                <w:rFonts w:ascii="Arial" w:hAnsi="Arial" w:cs="Arial"/>
              </w:rPr>
            </w:pPr>
            <w:r w:rsidRPr="00F908BD">
              <w:rPr>
                <w:rFonts w:ascii="Arial" w:hAnsi="Arial" w:cs="Arial"/>
              </w:rPr>
              <w:t>Mediano</w:t>
            </w:r>
          </w:p>
        </w:tc>
        <w:tc>
          <w:tcPr>
            <w:tcW w:w="1223" w:type="dxa"/>
          </w:tcPr>
          <w:p w:rsidR="005953BB" w:rsidRPr="00F908BD" w:rsidRDefault="005953BB" w:rsidP="0075419E">
            <w:pPr>
              <w:jc w:val="center"/>
              <w:rPr>
                <w:rFonts w:ascii="Arial" w:hAnsi="Arial" w:cs="Arial"/>
              </w:rPr>
            </w:pPr>
            <w:r w:rsidRPr="00F908BD">
              <w:rPr>
                <w:rFonts w:ascii="Arial" w:hAnsi="Arial" w:cs="Arial"/>
              </w:rPr>
              <w:t>Alto</w:t>
            </w:r>
          </w:p>
        </w:tc>
      </w:tr>
      <w:tr w:rsidR="005953BB" w:rsidRPr="00F908BD" w:rsidTr="0075419E">
        <w:trPr>
          <w:trHeight w:val="276"/>
        </w:trPr>
        <w:tc>
          <w:tcPr>
            <w:tcW w:w="2901" w:type="dxa"/>
          </w:tcPr>
          <w:p w:rsidR="005953BB" w:rsidRPr="00F908BD" w:rsidRDefault="005953BB" w:rsidP="0075419E">
            <w:pPr>
              <w:jc w:val="both"/>
              <w:rPr>
                <w:rFonts w:ascii="Arial" w:hAnsi="Arial" w:cs="Arial"/>
              </w:rPr>
            </w:pPr>
            <w:r>
              <w:rPr>
                <w:rFonts w:ascii="Arial" w:hAnsi="Arial" w:cs="Arial"/>
              </w:rPr>
              <w:t xml:space="preserve">Estrés </w:t>
            </w:r>
          </w:p>
        </w:tc>
        <w:tc>
          <w:tcPr>
            <w:tcW w:w="1048" w:type="dxa"/>
          </w:tcPr>
          <w:p w:rsidR="005953BB" w:rsidRPr="00F908BD" w:rsidRDefault="005953BB" w:rsidP="0075419E">
            <w:pPr>
              <w:jc w:val="both"/>
              <w:rPr>
                <w:rFonts w:ascii="Arial" w:hAnsi="Arial" w:cs="Arial"/>
              </w:rPr>
            </w:pPr>
          </w:p>
        </w:tc>
        <w:tc>
          <w:tcPr>
            <w:tcW w:w="1923" w:type="dxa"/>
          </w:tcPr>
          <w:p w:rsidR="005953BB" w:rsidRPr="00F908BD" w:rsidRDefault="005953BB" w:rsidP="0075419E">
            <w:pPr>
              <w:jc w:val="center"/>
              <w:rPr>
                <w:rFonts w:ascii="Arial" w:hAnsi="Arial" w:cs="Arial"/>
                <w:b/>
                <w:bCs/>
              </w:rPr>
            </w:pPr>
          </w:p>
        </w:tc>
        <w:tc>
          <w:tcPr>
            <w:tcW w:w="1923" w:type="dxa"/>
          </w:tcPr>
          <w:p w:rsidR="005953BB" w:rsidRPr="00F908BD" w:rsidRDefault="005953BB" w:rsidP="0075419E">
            <w:pPr>
              <w:jc w:val="center"/>
              <w:rPr>
                <w:rFonts w:ascii="Arial" w:hAnsi="Arial" w:cs="Arial"/>
                <w:b/>
                <w:bCs/>
              </w:rPr>
            </w:pPr>
            <w:r>
              <w:rPr>
                <w:rFonts w:ascii="Arial" w:hAnsi="Arial" w:cs="Arial"/>
                <w:b/>
                <w:bCs/>
              </w:rPr>
              <w:t>X</w:t>
            </w:r>
          </w:p>
        </w:tc>
        <w:tc>
          <w:tcPr>
            <w:tcW w:w="1223" w:type="dxa"/>
          </w:tcPr>
          <w:p w:rsidR="005953BB" w:rsidRPr="003F1920" w:rsidRDefault="005953BB" w:rsidP="0075419E">
            <w:pPr>
              <w:jc w:val="center"/>
              <w:rPr>
                <w:rFonts w:ascii="Arial" w:hAnsi="Arial" w:cs="Arial"/>
                <w:b/>
              </w:rPr>
            </w:pPr>
          </w:p>
        </w:tc>
      </w:tr>
    </w:tbl>
    <w:p w:rsidR="005953BB" w:rsidRDefault="005953BB" w:rsidP="005953BB">
      <w:pPr>
        <w:jc w:val="both"/>
        <w:rPr>
          <w:rFonts w:ascii="Arial" w:hAnsi="Arial" w:cs="Arial"/>
          <w:b/>
          <w:bCs/>
          <w:lang w:val="es-MX"/>
        </w:rPr>
      </w:pPr>
    </w:p>
    <w:p w:rsidR="005953BB" w:rsidRDefault="005953BB" w:rsidP="005953BB">
      <w:pPr>
        <w:jc w:val="both"/>
        <w:rPr>
          <w:rFonts w:ascii="Arial" w:hAnsi="Arial" w:cs="Arial"/>
          <w:b/>
          <w:bCs/>
          <w:lang w:val="es-MX"/>
        </w:rPr>
      </w:pPr>
      <w:r>
        <w:rPr>
          <w:rFonts w:ascii="Arial" w:hAnsi="Arial" w:cs="Arial"/>
          <w:b/>
          <w:bCs/>
          <w:lang w:val="es-MX"/>
        </w:rPr>
        <w:t>7</w:t>
      </w:r>
      <w:r w:rsidRPr="00F908BD">
        <w:rPr>
          <w:rFonts w:ascii="Arial" w:hAnsi="Arial" w:cs="Arial"/>
          <w:b/>
          <w:bCs/>
          <w:lang w:val="es-MX"/>
        </w:rPr>
        <w:t>. DEFINICIÓN DE CLIENTES</w:t>
      </w:r>
    </w:p>
    <w:p w:rsidR="005953BB" w:rsidRPr="00F908BD" w:rsidRDefault="005953BB" w:rsidP="005953BB">
      <w:pPr>
        <w:jc w:val="both"/>
        <w:rPr>
          <w:rFonts w:ascii="Arial" w:hAnsi="Arial" w:cs="Arial"/>
          <w:b/>
          <w:bCs/>
          <w:lang w:val="es-MX"/>
        </w:rPr>
      </w:pPr>
    </w:p>
    <w:tbl>
      <w:tblPr>
        <w:tblW w:w="89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872"/>
        <w:gridCol w:w="635"/>
        <w:gridCol w:w="4000"/>
      </w:tblGrid>
      <w:tr w:rsidR="005953BB" w:rsidRPr="00F908BD" w:rsidTr="0075419E">
        <w:trPr>
          <w:trHeight w:val="250"/>
        </w:trPr>
        <w:tc>
          <w:tcPr>
            <w:tcW w:w="4338" w:type="dxa"/>
            <w:gridSpan w:val="2"/>
          </w:tcPr>
          <w:p w:rsidR="005953BB" w:rsidRPr="00F908BD" w:rsidRDefault="005953BB" w:rsidP="0075419E">
            <w:pPr>
              <w:jc w:val="both"/>
              <w:rPr>
                <w:rFonts w:ascii="Arial" w:hAnsi="Arial" w:cs="Arial"/>
                <w:lang w:val="es-MX"/>
              </w:rPr>
            </w:pPr>
            <w:r w:rsidRPr="00F908BD">
              <w:rPr>
                <w:rFonts w:ascii="Arial" w:hAnsi="Arial" w:cs="Arial"/>
                <w:lang w:val="es-MX"/>
              </w:rPr>
              <w:t>Internos</w:t>
            </w:r>
          </w:p>
        </w:tc>
        <w:tc>
          <w:tcPr>
            <w:tcW w:w="4635" w:type="dxa"/>
            <w:gridSpan w:val="2"/>
          </w:tcPr>
          <w:p w:rsidR="005953BB" w:rsidRPr="00F908BD" w:rsidRDefault="005953BB" w:rsidP="0075419E">
            <w:pPr>
              <w:jc w:val="both"/>
              <w:rPr>
                <w:rFonts w:ascii="Arial" w:hAnsi="Arial" w:cs="Arial"/>
                <w:lang w:val="es-MX"/>
              </w:rPr>
            </w:pPr>
            <w:r w:rsidRPr="00F908BD">
              <w:rPr>
                <w:rFonts w:ascii="Arial" w:hAnsi="Arial" w:cs="Arial"/>
                <w:lang w:val="es-MX"/>
              </w:rPr>
              <w:t>Externos</w:t>
            </w:r>
          </w:p>
        </w:tc>
      </w:tr>
      <w:tr w:rsidR="005953BB" w:rsidRPr="00F908BD" w:rsidTr="0075419E">
        <w:trPr>
          <w:trHeight w:val="484"/>
        </w:trPr>
        <w:tc>
          <w:tcPr>
            <w:tcW w:w="466" w:type="dxa"/>
          </w:tcPr>
          <w:p w:rsidR="005953BB" w:rsidRPr="001C11FB" w:rsidRDefault="005953BB" w:rsidP="0075419E">
            <w:pPr>
              <w:jc w:val="both"/>
              <w:rPr>
                <w:rFonts w:ascii="Arial" w:hAnsi="Arial" w:cs="Arial"/>
                <w:lang w:val="es-MX"/>
              </w:rPr>
            </w:pPr>
            <w:r w:rsidRPr="001C11FB">
              <w:rPr>
                <w:rFonts w:ascii="Arial" w:hAnsi="Arial" w:cs="Arial"/>
                <w:lang w:val="es-MX"/>
              </w:rPr>
              <w:t>1.</w:t>
            </w:r>
          </w:p>
        </w:tc>
        <w:tc>
          <w:tcPr>
            <w:tcW w:w="3872" w:type="dxa"/>
          </w:tcPr>
          <w:p w:rsidR="005953BB" w:rsidRPr="001C11FB" w:rsidRDefault="005953BB" w:rsidP="0075419E">
            <w:pPr>
              <w:jc w:val="both"/>
              <w:rPr>
                <w:rFonts w:ascii="Arial" w:hAnsi="Arial" w:cs="Arial"/>
                <w:lang w:val="es-MX"/>
              </w:rPr>
            </w:pPr>
            <w:r>
              <w:rPr>
                <w:rFonts w:ascii="Arial" w:hAnsi="Arial" w:cs="Arial"/>
                <w:lang w:val="es-MX"/>
              </w:rPr>
              <w:t>Funcionarios del SCR Especialidad Adulto</w:t>
            </w:r>
          </w:p>
        </w:tc>
        <w:tc>
          <w:tcPr>
            <w:tcW w:w="635" w:type="dxa"/>
          </w:tcPr>
          <w:p w:rsidR="005953BB" w:rsidRPr="001C11FB" w:rsidRDefault="005953BB" w:rsidP="0075419E">
            <w:pPr>
              <w:jc w:val="both"/>
              <w:rPr>
                <w:rFonts w:ascii="Arial" w:hAnsi="Arial" w:cs="Arial"/>
                <w:lang w:val="es-MX"/>
              </w:rPr>
            </w:pPr>
            <w:r w:rsidRPr="001C11FB">
              <w:rPr>
                <w:rFonts w:ascii="Arial" w:hAnsi="Arial" w:cs="Arial"/>
                <w:lang w:val="es-MX"/>
              </w:rPr>
              <w:t>1.</w:t>
            </w:r>
          </w:p>
        </w:tc>
        <w:tc>
          <w:tcPr>
            <w:tcW w:w="4000" w:type="dxa"/>
          </w:tcPr>
          <w:p w:rsidR="005953BB" w:rsidRPr="001C11FB" w:rsidRDefault="005953BB" w:rsidP="0075419E">
            <w:pPr>
              <w:rPr>
                <w:rFonts w:ascii="Arial" w:hAnsi="Arial" w:cs="Arial"/>
                <w:lang w:val="es-MX"/>
              </w:rPr>
            </w:pPr>
            <w:r>
              <w:rPr>
                <w:rFonts w:ascii="Arial" w:hAnsi="Arial" w:cs="Arial"/>
                <w:lang w:val="es-MX"/>
              </w:rPr>
              <w:t>Pacientes del SCR Especialidad Adulto.</w:t>
            </w:r>
          </w:p>
        </w:tc>
      </w:tr>
      <w:tr w:rsidR="005953BB" w:rsidRPr="00F908BD" w:rsidTr="0075419E">
        <w:trPr>
          <w:trHeight w:val="484"/>
        </w:trPr>
        <w:tc>
          <w:tcPr>
            <w:tcW w:w="466" w:type="dxa"/>
          </w:tcPr>
          <w:p w:rsidR="005953BB" w:rsidRPr="001C11FB" w:rsidRDefault="005953BB" w:rsidP="0075419E">
            <w:pPr>
              <w:jc w:val="both"/>
              <w:rPr>
                <w:rFonts w:ascii="Arial" w:hAnsi="Arial" w:cs="Arial"/>
                <w:lang w:val="es-MX"/>
              </w:rPr>
            </w:pPr>
            <w:r w:rsidRPr="001C11FB">
              <w:rPr>
                <w:rFonts w:ascii="Arial" w:hAnsi="Arial" w:cs="Arial"/>
                <w:lang w:val="es-MX"/>
              </w:rPr>
              <w:t>2.</w:t>
            </w:r>
          </w:p>
        </w:tc>
        <w:tc>
          <w:tcPr>
            <w:tcW w:w="3872" w:type="dxa"/>
          </w:tcPr>
          <w:p w:rsidR="005953BB" w:rsidRPr="001C11FB" w:rsidRDefault="005953BB" w:rsidP="0075419E">
            <w:pPr>
              <w:rPr>
                <w:rFonts w:ascii="Arial" w:hAnsi="Arial" w:cs="Arial"/>
                <w:lang w:val="es-MX"/>
              </w:rPr>
            </w:pPr>
            <w:r>
              <w:rPr>
                <w:rFonts w:ascii="Arial" w:hAnsi="Arial" w:cs="Arial"/>
                <w:lang w:val="es-MX"/>
              </w:rPr>
              <w:t xml:space="preserve">Unidades de apoyo del SCR Especialidad Adulto. </w:t>
            </w:r>
          </w:p>
        </w:tc>
        <w:tc>
          <w:tcPr>
            <w:tcW w:w="635" w:type="dxa"/>
          </w:tcPr>
          <w:p w:rsidR="005953BB" w:rsidRPr="001C11FB" w:rsidRDefault="005953BB" w:rsidP="0075419E">
            <w:pPr>
              <w:jc w:val="both"/>
              <w:rPr>
                <w:rFonts w:ascii="Arial" w:hAnsi="Arial" w:cs="Arial"/>
                <w:lang w:val="es-MX"/>
              </w:rPr>
            </w:pPr>
            <w:r w:rsidRPr="001C11FB">
              <w:rPr>
                <w:rFonts w:ascii="Arial" w:hAnsi="Arial" w:cs="Arial"/>
                <w:lang w:val="es-MX"/>
              </w:rPr>
              <w:t>2.</w:t>
            </w:r>
          </w:p>
        </w:tc>
        <w:tc>
          <w:tcPr>
            <w:tcW w:w="4000" w:type="dxa"/>
          </w:tcPr>
          <w:p w:rsidR="005953BB" w:rsidRPr="001C11FB" w:rsidRDefault="005953BB" w:rsidP="0075419E">
            <w:pPr>
              <w:jc w:val="both"/>
              <w:rPr>
                <w:rFonts w:ascii="Arial" w:hAnsi="Arial" w:cs="Arial"/>
                <w:lang w:val="es-MX"/>
              </w:rPr>
            </w:pPr>
          </w:p>
        </w:tc>
      </w:tr>
    </w:tbl>
    <w:p w:rsidR="005953BB" w:rsidRDefault="005953BB" w:rsidP="005953BB">
      <w:pPr>
        <w:jc w:val="both"/>
        <w:rPr>
          <w:rFonts w:ascii="Arial" w:hAnsi="Arial" w:cs="Arial"/>
          <w:b/>
          <w:bCs/>
          <w:lang w:val="es-MX"/>
        </w:rPr>
      </w:pPr>
    </w:p>
    <w:p w:rsidR="005953BB" w:rsidRDefault="005953BB" w:rsidP="005953BB">
      <w:pPr>
        <w:jc w:val="both"/>
        <w:rPr>
          <w:rFonts w:ascii="Arial" w:hAnsi="Arial" w:cs="Arial"/>
          <w:b/>
          <w:bCs/>
          <w:lang w:val="es-MX"/>
        </w:rPr>
      </w:pPr>
      <w:r>
        <w:rPr>
          <w:rFonts w:ascii="Arial" w:hAnsi="Arial" w:cs="Arial"/>
          <w:b/>
          <w:bCs/>
          <w:lang w:val="es-MX"/>
        </w:rPr>
        <w:t>8</w:t>
      </w:r>
      <w:r w:rsidRPr="00F908BD">
        <w:rPr>
          <w:rFonts w:ascii="Arial" w:hAnsi="Arial" w:cs="Arial"/>
          <w:b/>
          <w:bCs/>
          <w:lang w:val="es-MX"/>
        </w:rPr>
        <w:t>. COMPETENCIA</w:t>
      </w:r>
      <w:r>
        <w:rPr>
          <w:rFonts w:ascii="Arial" w:hAnsi="Arial" w:cs="Arial"/>
          <w:b/>
          <w:bCs/>
          <w:lang w:val="es-MX"/>
        </w:rPr>
        <w:t xml:space="preserve"> GENERICA</w:t>
      </w:r>
      <w:r w:rsidRPr="00F908BD">
        <w:rPr>
          <w:rFonts w:ascii="Arial" w:hAnsi="Arial" w:cs="Arial"/>
          <w:b/>
          <w:bCs/>
          <w:lang w:val="es-MX"/>
        </w:rPr>
        <w:t xml:space="preserve"> PARA EL CARGO</w:t>
      </w:r>
    </w:p>
    <w:p w:rsidR="005953BB" w:rsidRPr="00F908BD" w:rsidRDefault="005953BB" w:rsidP="005953BB">
      <w:pPr>
        <w:jc w:val="both"/>
        <w:rPr>
          <w:rFonts w:ascii="Arial" w:hAnsi="Arial" w:cs="Arial"/>
          <w:b/>
          <w:bCs/>
          <w:lang w:val="es-MX"/>
        </w:rPr>
      </w:pP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5793"/>
        <w:gridCol w:w="418"/>
        <w:gridCol w:w="435"/>
        <w:gridCol w:w="426"/>
      </w:tblGrid>
      <w:tr w:rsidR="005953BB" w:rsidRPr="00F908BD" w:rsidTr="0075419E">
        <w:trPr>
          <w:trHeight w:val="96"/>
        </w:trPr>
        <w:tc>
          <w:tcPr>
            <w:tcW w:w="1828" w:type="dxa"/>
          </w:tcPr>
          <w:p w:rsidR="005953BB" w:rsidRPr="00F908BD" w:rsidRDefault="005953BB" w:rsidP="0075419E">
            <w:pPr>
              <w:jc w:val="both"/>
              <w:rPr>
                <w:rStyle w:val="Textoennegrita"/>
                <w:rFonts w:ascii="Arial" w:hAnsi="Arial" w:cs="Arial"/>
              </w:rPr>
            </w:pPr>
            <w:r w:rsidRPr="00F908BD">
              <w:rPr>
                <w:rStyle w:val="Textoennegrita"/>
                <w:rFonts w:ascii="Arial" w:hAnsi="Arial" w:cs="Arial"/>
              </w:rPr>
              <w:t>Competencias</w:t>
            </w:r>
          </w:p>
        </w:tc>
        <w:tc>
          <w:tcPr>
            <w:tcW w:w="5793" w:type="dxa"/>
          </w:tcPr>
          <w:p w:rsidR="005953BB" w:rsidRPr="00F908BD" w:rsidRDefault="005953BB" w:rsidP="0075419E">
            <w:pPr>
              <w:jc w:val="center"/>
              <w:rPr>
                <w:rStyle w:val="Textoennegrita"/>
                <w:rFonts w:ascii="Arial" w:hAnsi="Arial" w:cs="Arial"/>
              </w:rPr>
            </w:pPr>
            <w:r w:rsidRPr="00F908BD">
              <w:rPr>
                <w:rStyle w:val="Textoennegrita"/>
                <w:rFonts w:ascii="Arial" w:hAnsi="Arial" w:cs="Arial"/>
              </w:rPr>
              <w:t>Definición</w:t>
            </w:r>
          </w:p>
        </w:tc>
        <w:tc>
          <w:tcPr>
            <w:tcW w:w="418" w:type="dxa"/>
          </w:tcPr>
          <w:p w:rsidR="005953BB" w:rsidRPr="00F908BD" w:rsidRDefault="005953BB" w:rsidP="0075419E">
            <w:pPr>
              <w:jc w:val="both"/>
              <w:rPr>
                <w:rStyle w:val="Textoennegrita"/>
                <w:rFonts w:ascii="Arial" w:hAnsi="Arial" w:cs="Arial"/>
              </w:rPr>
            </w:pPr>
            <w:r w:rsidRPr="00F908BD">
              <w:rPr>
                <w:rStyle w:val="Textoennegrita"/>
                <w:rFonts w:ascii="Arial" w:hAnsi="Arial" w:cs="Arial"/>
              </w:rPr>
              <w:t>1</w:t>
            </w:r>
          </w:p>
        </w:tc>
        <w:tc>
          <w:tcPr>
            <w:tcW w:w="435" w:type="dxa"/>
          </w:tcPr>
          <w:p w:rsidR="005953BB" w:rsidRPr="00F908BD" w:rsidRDefault="005953BB" w:rsidP="0075419E">
            <w:pPr>
              <w:jc w:val="both"/>
              <w:rPr>
                <w:rStyle w:val="Textoennegrita"/>
                <w:rFonts w:ascii="Arial" w:hAnsi="Arial" w:cs="Arial"/>
              </w:rPr>
            </w:pPr>
            <w:r w:rsidRPr="00F908BD">
              <w:rPr>
                <w:rStyle w:val="Textoennegrita"/>
                <w:rFonts w:ascii="Arial" w:hAnsi="Arial" w:cs="Arial"/>
              </w:rPr>
              <w:t>2</w:t>
            </w:r>
          </w:p>
        </w:tc>
        <w:tc>
          <w:tcPr>
            <w:tcW w:w="426" w:type="dxa"/>
          </w:tcPr>
          <w:p w:rsidR="005953BB" w:rsidRPr="00F908BD" w:rsidRDefault="005953BB" w:rsidP="0075419E">
            <w:pPr>
              <w:jc w:val="both"/>
              <w:rPr>
                <w:rStyle w:val="Textoennegrita"/>
                <w:rFonts w:ascii="Arial" w:hAnsi="Arial" w:cs="Arial"/>
              </w:rPr>
            </w:pPr>
            <w:r w:rsidRPr="00F908BD">
              <w:rPr>
                <w:rStyle w:val="Textoennegrita"/>
                <w:rFonts w:ascii="Arial" w:hAnsi="Arial" w:cs="Arial"/>
              </w:rPr>
              <w:t>3</w:t>
            </w:r>
          </w:p>
        </w:tc>
      </w:tr>
      <w:tr w:rsidR="005953BB" w:rsidRPr="00F908BD" w:rsidTr="0075419E">
        <w:trPr>
          <w:trHeight w:val="731"/>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t>Compromiso con la Organización</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18" w:type="dxa"/>
          </w:tcPr>
          <w:p w:rsidR="005953BB" w:rsidRPr="00F908BD" w:rsidRDefault="005953BB" w:rsidP="0075419E">
            <w:pPr>
              <w:jc w:val="both"/>
              <w:rPr>
                <w:rFonts w:ascii="Arial" w:hAnsi="Arial" w:cs="Arial"/>
                <w:lang w:val="es-MX"/>
              </w:rPr>
            </w:pPr>
          </w:p>
        </w:tc>
        <w:tc>
          <w:tcPr>
            <w:tcW w:w="435" w:type="dxa"/>
          </w:tcPr>
          <w:p w:rsidR="005953BB" w:rsidRPr="00F908BD" w:rsidRDefault="005953BB" w:rsidP="0075419E">
            <w:pPr>
              <w:jc w:val="both"/>
              <w:rPr>
                <w:rFonts w:ascii="Arial" w:hAnsi="Arial" w:cs="Arial"/>
                <w:b/>
                <w:bCs/>
                <w:lang w:val="es-MX"/>
              </w:rPr>
            </w:pPr>
            <w:r>
              <w:rPr>
                <w:rFonts w:ascii="Arial" w:hAnsi="Arial" w:cs="Arial"/>
                <w:b/>
                <w:bCs/>
                <w:lang w:val="es-MX"/>
              </w:rPr>
              <w:t>X</w:t>
            </w:r>
          </w:p>
        </w:tc>
        <w:tc>
          <w:tcPr>
            <w:tcW w:w="426" w:type="dxa"/>
          </w:tcPr>
          <w:p w:rsidR="005953BB" w:rsidRPr="00F908BD" w:rsidRDefault="005953BB" w:rsidP="0075419E">
            <w:pPr>
              <w:jc w:val="center"/>
              <w:rPr>
                <w:rFonts w:ascii="Arial" w:hAnsi="Arial" w:cs="Arial"/>
                <w:b/>
                <w:bCs/>
                <w:lang w:val="es-MX"/>
              </w:rPr>
            </w:pPr>
          </w:p>
        </w:tc>
      </w:tr>
      <w:tr w:rsidR="005953BB" w:rsidRPr="00F908BD" w:rsidTr="0075419E">
        <w:trPr>
          <w:trHeight w:val="402"/>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t>Probidad</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Actuar de modo honesto, leal e intachable. Implica subordinar el interés particular al interés general o bien común.</w:t>
            </w:r>
          </w:p>
        </w:tc>
        <w:tc>
          <w:tcPr>
            <w:tcW w:w="418" w:type="dxa"/>
          </w:tcPr>
          <w:p w:rsidR="005953BB" w:rsidRPr="00F908BD" w:rsidRDefault="005953BB" w:rsidP="0075419E">
            <w:pPr>
              <w:jc w:val="both"/>
              <w:rPr>
                <w:rFonts w:ascii="Arial" w:hAnsi="Arial" w:cs="Arial"/>
                <w:lang w:val="es-MX"/>
              </w:rPr>
            </w:pPr>
          </w:p>
        </w:tc>
        <w:tc>
          <w:tcPr>
            <w:tcW w:w="435"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c>
          <w:tcPr>
            <w:tcW w:w="426" w:type="dxa"/>
          </w:tcPr>
          <w:p w:rsidR="005953BB" w:rsidRPr="0012020E" w:rsidRDefault="005953BB" w:rsidP="0075419E">
            <w:pPr>
              <w:jc w:val="both"/>
              <w:rPr>
                <w:rFonts w:ascii="Arial" w:hAnsi="Arial" w:cs="Arial"/>
                <w:b/>
                <w:bCs/>
                <w:lang w:val="es-MX"/>
              </w:rPr>
            </w:pPr>
          </w:p>
        </w:tc>
      </w:tr>
      <w:tr w:rsidR="005953BB" w:rsidRPr="00F908BD" w:rsidTr="0075419E">
        <w:trPr>
          <w:trHeight w:val="726"/>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t>Orientación a la eficiencia</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18" w:type="dxa"/>
          </w:tcPr>
          <w:p w:rsidR="005953BB" w:rsidRPr="00F908BD" w:rsidRDefault="005953BB" w:rsidP="0075419E">
            <w:pPr>
              <w:jc w:val="both"/>
              <w:rPr>
                <w:rFonts w:ascii="Arial" w:hAnsi="Arial" w:cs="Arial"/>
                <w:lang w:val="es-MX"/>
              </w:rPr>
            </w:pPr>
          </w:p>
        </w:tc>
        <w:tc>
          <w:tcPr>
            <w:tcW w:w="435"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c>
          <w:tcPr>
            <w:tcW w:w="426" w:type="dxa"/>
          </w:tcPr>
          <w:p w:rsidR="005953BB" w:rsidRPr="00F908BD" w:rsidRDefault="005953BB" w:rsidP="0075419E">
            <w:pPr>
              <w:rPr>
                <w:rFonts w:ascii="Arial" w:hAnsi="Arial" w:cs="Arial"/>
                <w:b/>
                <w:bCs/>
                <w:lang w:val="es-MX"/>
              </w:rPr>
            </w:pPr>
          </w:p>
        </w:tc>
      </w:tr>
      <w:tr w:rsidR="005953BB" w:rsidRPr="00F908BD" w:rsidTr="0075419E">
        <w:trPr>
          <w:trHeight w:val="566"/>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t>Orientación al cliente</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Identificar y satisfacer las necesidades y expectativas de los clientes internos o externos. Implica la disposición a servir a los clientes, de un modo efectivo, cordial y empático.</w:t>
            </w:r>
          </w:p>
        </w:tc>
        <w:tc>
          <w:tcPr>
            <w:tcW w:w="418" w:type="dxa"/>
          </w:tcPr>
          <w:p w:rsidR="005953BB" w:rsidRPr="00F908BD" w:rsidRDefault="005953BB" w:rsidP="0075419E">
            <w:pPr>
              <w:jc w:val="both"/>
              <w:rPr>
                <w:rFonts w:ascii="Arial" w:hAnsi="Arial" w:cs="Arial"/>
                <w:lang w:val="es-MX"/>
              </w:rPr>
            </w:pPr>
          </w:p>
        </w:tc>
        <w:tc>
          <w:tcPr>
            <w:tcW w:w="435" w:type="dxa"/>
          </w:tcPr>
          <w:p w:rsidR="005953BB" w:rsidRPr="00F908BD" w:rsidRDefault="005953BB" w:rsidP="0075419E">
            <w:pPr>
              <w:jc w:val="center"/>
              <w:rPr>
                <w:rFonts w:ascii="Arial" w:hAnsi="Arial" w:cs="Arial"/>
                <w:b/>
                <w:bCs/>
                <w:lang w:val="es-MX"/>
              </w:rPr>
            </w:pPr>
          </w:p>
        </w:tc>
        <w:tc>
          <w:tcPr>
            <w:tcW w:w="426" w:type="dxa"/>
          </w:tcPr>
          <w:p w:rsidR="005953BB" w:rsidRPr="00F908BD" w:rsidRDefault="005953BB" w:rsidP="0075419E">
            <w:pPr>
              <w:rPr>
                <w:rFonts w:ascii="Arial" w:hAnsi="Arial" w:cs="Arial"/>
                <w:b/>
                <w:bCs/>
                <w:lang w:val="es-MX"/>
              </w:rPr>
            </w:pPr>
            <w:r>
              <w:rPr>
                <w:rFonts w:ascii="Arial" w:hAnsi="Arial" w:cs="Arial"/>
                <w:b/>
                <w:bCs/>
                <w:lang w:val="es-MX"/>
              </w:rPr>
              <w:t>X</w:t>
            </w:r>
          </w:p>
        </w:tc>
      </w:tr>
      <w:tr w:rsidR="005953BB" w:rsidRPr="00F908BD" w:rsidTr="0075419E">
        <w:trPr>
          <w:trHeight w:val="250"/>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lastRenderedPageBreak/>
              <w:t>Trabajo de equipo</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18" w:type="dxa"/>
          </w:tcPr>
          <w:p w:rsidR="005953BB" w:rsidRPr="00F908BD" w:rsidRDefault="005953BB" w:rsidP="0075419E">
            <w:pPr>
              <w:jc w:val="both"/>
              <w:rPr>
                <w:rFonts w:ascii="Arial" w:hAnsi="Arial" w:cs="Arial"/>
                <w:lang w:val="es-MX"/>
              </w:rPr>
            </w:pPr>
          </w:p>
        </w:tc>
        <w:tc>
          <w:tcPr>
            <w:tcW w:w="435"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c>
          <w:tcPr>
            <w:tcW w:w="426" w:type="dxa"/>
          </w:tcPr>
          <w:p w:rsidR="005953BB" w:rsidRPr="00F908BD" w:rsidRDefault="005953BB" w:rsidP="0075419E">
            <w:pPr>
              <w:rPr>
                <w:rFonts w:ascii="Arial" w:hAnsi="Arial" w:cs="Arial"/>
                <w:b/>
                <w:bCs/>
                <w:lang w:val="es-MX"/>
              </w:rPr>
            </w:pPr>
          </w:p>
        </w:tc>
      </w:tr>
      <w:tr w:rsidR="005953BB" w:rsidRPr="00F908BD" w:rsidTr="0075419E">
        <w:trPr>
          <w:trHeight w:val="70"/>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t>Comunicación efectiva</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18" w:type="dxa"/>
          </w:tcPr>
          <w:p w:rsidR="005953BB" w:rsidRPr="00F908BD" w:rsidRDefault="005953BB" w:rsidP="0075419E">
            <w:pPr>
              <w:jc w:val="both"/>
              <w:rPr>
                <w:rFonts w:ascii="Arial" w:hAnsi="Arial" w:cs="Arial"/>
                <w:lang w:val="es-MX"/>
              </w:rPr>
            </w:pPr>
          </w:p>
        </w:tc>
        <w:tc>
          <w:tcPr>
            <w:tcW w:w="435"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c>
          <w:tcPr>
            <w:tcW w:w="426" w:type="dxa"/>
          </w:tcPr>
          <w:p w:rsidR="005953BB" w:rsidRPr="00F908BD" w:rsidRDefault="005953BB" w:rsidP="0075419E">
            <w:pPr>
              <w:rPr>
                <w:rFonts w:ascii="Arial" w:hAnsi="Arial" w:cs="Arial"/>
                <w:b/>
                <w:bCs/>
                <w:lang w:val="es-MX"/>
              </w:rPr>
            </w:pPr>
          </w:p>
        </w:tc>
      </w:tr>
      <w:tr w:rsidR="005953BB" w:rsidRPr="00F908BD" w:rsidTr="0075419E">
        <w:trPr>
          <w:trHeight w:val="975"/>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t>Manejo de conflictos</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18" w:type="dxa"/>
          </w:tcPr>
          <w:p w:rsidR="005953BB" w:rsidRPr="00F908BD" w:rsidRDefault="005953BB" w:rsidP="0075419E">
            <w:pPr>
              <w:jc w:val="both"/>
              <w:rPr>
                <w:rFonts w:ascii="Arial" w:hAnsi="Arial" w:cs="Arial"/>
                <w:b/>
                <w:bCs/>
                <w:lang w:val="es-MX"/>
              </w:rPr>
            </w:pPr>
          </w:p>
        </w:tc>
        <w:tc>
          <w:tcPr>
            <w:tcW w:w="435"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c>
          <w:tcPr>
            <w:tcW w:w="426" w:type="dxa"/>
          </w:tcPr>
          <w:p w:rsidR="005953BB" w:rsidRPr="00F908BD" w:rsidRDefault="005953BB" w:rsidP="0075419E">
            <w:pPr>
              <w:rPr>
                <w:rFonts w:ascii="Arial" w:hAnsi="Arial" w:cs="Arial"/>
                <w:b/>
                <w:bCs/>
                <w:lang w:val="es-MX"/>
              </w:rPr>
            </w:pPr>
          </w:p>
        </w:tc>
      </w:tr>
      <w:tr w:rsidR="005953BB" w:rsidRPr="00F908BD" w:rsidTr="0075419E">
        <w:trPr>
          <w:trHeight w:val="96"/>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t>Confianza en sí mismo/a</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18" w:type="dxa"/>
          </w:tcPr>
          <w:p w:rsidR="005953BB" w:rsidRPr="00F908BD" w:rsidRDefault="005953BB" w:rsidP="0075419E">
            <w:pPr>
              <w:jc w:val="both"/>
              <w:rPr>
                <w:rFonts w:ascii="Arial" w:hAnsi="Arial" w:cs="Arial"/>
                <w:lang w:val="es-MX"/>
              </w:rPr>
            </w:pPr>
          </w:p>
        </w:tc>
        <w:tc>
          <w:tcPr>
            <w:tcW w:w="435" w:type="dxa"/>
          </w:tcPr>
          <w:p w:rsidR="005953BB" w:rsidRPr="00F908BD" w:rsidRDefault="005953BB" w:rsidP="0075419E">
            <w:pPr>
              <w:jc w:val="center"/>
              <w:rPr>
                <w:rFonts w:ascii="Arial" w:hAnsi="Arial" w:cs="Arial"/>
                <w:b/>
                <w:bCs/>
                <w:lang w:val="es-MX"/>
              </w:rPr>
            </w:pPr>
            <w:r>
              <w:rPr>
                <w:rFonts w:ascii="Arial" w:hAnsi="Arial" w:cs="Arial"/>
                <w:b/>
                <w:bCs/>
                <w:lang w:val="es-MX"/>
              </w:rPr>
              <w:t>X</w:t>
            </w:r>
          </w:p>
        </w:tc>
        <w:tc>
          <w:tcPr>
            <w:tcW w:w="426" w:type="dxa"/>
          </w:tcPr>
          <w:p w:rsidR="005953BB" w:rsidRPr="00F908BD" w:rsidRDefault="005953BB" w:rsidP="0075419E">
            <w:pPr>
              <w:jc w:val="center"/>
              <w:rPr>
                <w:rFonts w:ascii="Arial" w:hAnsi="Arial" w:cs="Arial"/>
                <w:b/>
                <w:bCs/>
                <w:lang w:val="es-MX"/>
              </w:rPr>
            </w:pPr>
          </w:p>
        </w:tc>
      </w:tr>
      <w:tr w:rsidR="005953BB" w:rsidRPr="00F908BD" w:rsidTr="0075419E">
        <w:trPr>
          <w:trHeight w:val="96"/>
        </w:trPr>
        <w:tc>
          <w:tcPr>
            <w:tcW w:w="1828" w:type="dxa"/>
          </w:tcPr>
          <w:p w:rsidR="005953BB" w:rsidRPr="00F908BD" w:rsidRDefault="005953BB" w:rsidP="0075419E">
            <w:pPr>
              <w:jc w:val="both"/>
              <w:rPr>
                <w:rFonts w:ascii="Arial" w:hAnsi="Arial" w:cs="Arial"/>
                <w:lang w:val="es-MX"/>
              </w:rPr>
            </w:pPr>
            <w:r w:rsidRPr="00F908BD">
              <w:rPr>
                <w:rFonts w:ascii="Arial" w:hAnsi="Arial" w:cs="Arial"/>
                <w:lang w:val="es-MX"/>
              </w:rPr>
              <w:t>Adaptación al cambio</w:t>
            </w:r>
          </w:p>
        </w:tc>
        <w:tc>
          <w:tcPr>
            <w:tcW w:w="5793" w:type="dxa"/>
          </w:tcPr>
          <w:p w:rsidR="005953BB" w:rsidRPr="00F908BD" w:rsidRDefault="005953BB" w:rsidP="0075419E">
            <w:pPr>
              <w:jc w:val="both"/>
              <w:rPr>
                <w:rFonts w:ascii="Arial" w:hAnsi="Arial" w:cs="Arial"/>
                <w:lang w:val="es-MX"/>
              </w:rPr>
            </w:pPr>
            <w:r w:rsidRPr="00F908BD">
              <w:rPr>
                <w:rFonts w:ascii="Arial" w:hAnsi="Arial" w:cs="Arial"/>
                <w:lang w:val="es-MX"/>
              </w:rPr>
              <w:t>Acepta los cambios del entorno organizacional, modificando la propia perspectiva y comportamiento. Implica poseer la flexibilidad y disposición para adaptarse en forma oportuna a nuevos escenarios.</w:t>
            </w:r>
          </w:p>
        </w:tc>
        <w:tc>
          <w:tcPr>
            <w:tcW w:w="418" w:type="dxa"/>
          </w:tcPr>
          <w:p w:rsidR="005953BB" w:rsidRPr="000561DF" w:rsidRDefault="005953BB" w:rsidP="0075419E">
            <w:pPr>
              <w:jc w:val="both"/>
              <w:rPr>
                <w:rFonts w:ascii="Arial" w:hAnsi="Arial" w:cs="Arial"/>
                <w:b/>
                <w:lang w:val="es-MX"/>
              </w:rPr>
            </w:pPr>
            <w:r w:rsidRPr="000561DF">
              <w:rPr>
                <w:rFonts w:ascii="Arial" w:hAnsi="Arial" w:cs="Arial"/>
                <w:b/>
                <w:lang w:val="es-MX"/>
              </w:rPr>
              <w:t>X</w:t>
            </w:r>
          </w:p>
        </w:tc>
        <w:tc>
          <w:tcPr>
            <w:tcW w:w="435" w:type="dxa"/>
          </w:tcPr>
          <w:p w:rsidR="005953BB" w:rsidRPr="00F908BD" w:rsidRDefault="005953BB" w:rsidP="0075419E">
            <w:pPr>
              <w:jc w:val="both"/>
              <w:rPr>
                <w:rFonts w:ascii="Arial" w:hAnsi="Arial" w:cs="Arial"/>
                <w:b/>
                <w:bCs/>
                <w:lang w:val="es-MX"/>
              </w:rPr>
            </w:pPr>
          </w:p>
        </w:tc>
        <w:tc>
          <w:tcPr>
            <w:tcW w:w="426" w:type="dxa"/>
          </w:tcPr>
          <w:p w:rsidR="005953BB" w:rsidRPr="005D270B" w:rsidRDefault="005953BB" w:rsidP="0075419E">
            <w:pPr>
              <w:jc w:val="both"/>
              <w:rPr>
                <w:rFonts w:ascii="Arial" w:hAnsi="Arial" w:cs="Arial"/>
                <w:b/>
                <w:bCs/>
                <w:lang w:val="es-MX"/>
              </w:rPr>
            </w:pPr>
          </w:p>
        </w:tc>
      </w:tr>
      <w:tr w:rsidR="005953BB" w:rsidRPr="00F908BD" w:rsidTr="0075419E">
        <w:trPr>
          <w:trHeight w:val="96"/>
        </w:trPr>
        <w:tc>
          <w:tcPr>
            <w:tcW w:w="1828" w:type="dxa"/>
          </w:tcPr>
          <w:p w:rsidR="005953BB" w:rsidRPr="00F908BD" w:rsidRDefault="005953BB" w:rsidP="0075419E">
            <w:pPr>
              <w:jc w:val="both"/>
              <w:rPr>
                <w:rFonts w:ascii="Arial" w:hAnsi="Arial" w:cs="Arial"/>
                <w:lang w:val="es-MX"/>
              </w:rPr>
            </w:pPr>
            <w:r w:rsidRPr="00F908BD">
              <w:rPr>
                <w:rFonts w:ascii="Arial" w:hAnsi="Arial" w:cs="Arial"/>
              </w:rPr>
              <w:t>Manejos de Tecnologías de Información y Comunicación</w:t>
            </w:r>
          </w:p>
        </w:tc>
        <w:tc>
          <w:tcPr>
            <w:tcW w:w="5793" w:type="dxa"/>
          </w:tcPr>
          <w:p w:rsidR="005953BB" w:rsidRPr="00F908BD" w:rsidRDefault="005953BB" w:rsidP="0075419E">
            <w:pPr>
              <w:jc w:val="both"/>
              <w:rPr>
                <w:rFonts w:ascii="Arial" w:hAnsi="Arial" w:cs="Arial"/>
                <w:lang w:val="es-MX"/>
              </w:rPr>
            </w:pPr>
            <w:r w:rsidRPr="00F908BD">
              <w:rPr>
                <w:rFonts w:ascii="Arial" w:hAnsi="Arial" w:cs="Arial"/>
              </w:rPr>
              <w:t>Operar las herramientas tecnológicas y de comunicación requeridas para el desempeño de sus funciones. Implica el interés por conocer y utilizar de modo regular y eficiente los programas, aplicaciones y sistemas adoptados por la Institución o área funcional</w:t>
            </w:r>
          </w:p>
        </w:tc>
        <w:tc>
          <w:tcPr>
            <w:tcW w:w="418" w:type="dxa"/>
          </w:tcPr>
          <w:p w:rsidR="005953BB" w:rsidRPr="00F908BD" w:rsidRDefault="005953BB" w:rsidP="0075419E">
            <w:pPr>
              <w:rPr>
                <w:rFonts w:ascii="Arial" w:hAnsi="Arial" w:cs="Arial"/>
                <w:b/>
                <w:bCs/>
              </w:rPr>
            </w:pPr>
            <w:r>
              <w:rPr>
                <w:rFonts w:ascii="Arial" w:hAnsi="Arial" w:cs="Arial"/>
                <w:b/>
                <w:bCs/>
              </w:rPr>
              <w:t>X</w:t>
            </w:r>
          </w:p>
        </w:tc>
        <w:tc>
          <w:tcPr>
            <w:tcW w:w="435" w:type="dxa"/>
          </w:tcPr>
          <w:p w:rsidR="005953BB" w:rsidRPr="00F908BD" w:rsidRDefault="005953BB" w:rsidP="0075419E">
            <w:pPr>
              <w:rPr>
                <w:rFonts w:ascii="Arial" w:hAnsi="Arial" w:cs="Arial"/>
                <w:b/>
                <w:bCs/>
              </w:rPr>
            </w:pPr>
          </w:p>
        </w:tc>
        <w:tc>
          <w:tcPr>
            <w:tcW w:w="426" w:type="dxa"/>
          </w:tcPr>
          <w:p w:rsidR="005953BB" w:rsidRPr="0012020E" w:rsidRDefault="005953BB" w:rsidP="0075419E">
            <w:pPr>
              <w:rPr>
                <w:rFonts w:ascii="Arial" w:hAnsi="Arial" w:cs="Arial"/>
                <w:b/>
                <w:bCs/>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Las bases del llamado a presentación de antecedentes se encontrarán disponibles en la página Web del Hospital en Red “Dr. Juan Noé Crevani”, </w:t>
      </w:r>
      <w:r w:rsidRPr="006C34A8">
        <w:rPr>
          <w:rFonts w:ascii="Arial" w:hAnsi="Arial" w:cs="Arial"/>
          <w:b/>
          <w:bCs/>
        </w:rPr>
        <w:t xml:space="preserve">www.hjnc.cl, </w:t>
      </w:r>
      <w:r w:rsidRPr="006C34A8">
        <w:rPr>
          <w:rFonts w:ascii="Arial" w:hAnsi="Arial" w:cs="Arial"/>
        </w:rPr>
        <w:t xml:space="preserve">a contar del </w:t>
      </w:r>
      <w:r>
        <w:rPr>
          <w:rFonts w:ascii="Arial" w:hAnsi="Arial" w:cs="Arial"/>
        </w:rPr>
        <w:t>lunes 12 de Febrero</w:t>
      </w:r>
      <w:r w:rsidRPr="006C34A8">
        <w:rPr>
          <w:rFonts w:ascii="Arial" w:hAnsi="Arial" w:cs="Arial"/>
        </w:rPr>
        <w:t xml:space="preserve"> de 2018. La recepción de antecedentes se </w:t>
      </w:r>
      <w:r w:rsidRPr="00A45041">
        <w:rPr>
          <w:rFonts w:ascii="Arial" w:hAnsi="Arial" w:cs="Arial"/>
        </w:rPr>
        <w:t>extenderá desde las 08:30 horas del lunes 12 de febrero hasta las 14:00 horas del martes 20 de Febrero de 2018, ambas fechas inclusive.</w:t>
      </w:r>
      <w:r w:rsidRPr="006C34A8">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lastRenderedPageBreak/>
        <w:t xml:space="preserve">CÓDIGO DE POSTULACIÓN </w:t>
      </w:r>
    </w:p>
    <w:p w:rsidR="005953BB" w:rsidRPr="006C34A8" w:rsidRDefault="005953BB" w:rsidP="005953BB">
      <w:pPr>
        <w:autoSpaceDE w:val="0"/>
        <w:autoSpaceDN w:val="0"/>
        <w:adjustRightInd w:val="0"/>
        <w:jc w:val="both"/>
        <w:rPr>
          <w:rFonts w:ascii="Arial" w:hAnsi="Arial" w:cs="Arial"/>
        </w:rPr>
      </w:pPr>
      <w:r w:rsidRPr="00A45041">
        <w:rPr>
          <w:rFonts w:ascii="Arial" w:hAnsi="Arial" w:cs="Arial"/>
        </w:rPr>
        <w:t>TEC: EA</w:t>
      </w:r>
      <w:r w:rsidRPr="00A45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5953BB" w:rsidP="00840784">
            <w:pPr>
              <w:autoSpaceDE w:val="0"/>
              <w:autoSpaceDN w:val="0"/>
              <w:adjustRightInd w:val="0"/>
              <w:spacing w:after="0" w:line="240" w:lineRule="auto"/>
              <w:jc w:val="both"/>
              <w:rPr>
                <w:rFonts w:ascii="Arial" w:hAnsi="Arial" w:cs="Arial"/>
                <w:lang w:val="es-ES" w:eastAsia="es-ES"/>
              </w:rPr>
            </w:pPr>
            <w:r w:rsidRPr="006C34A8">
              <w:rPr>
                <w:rFonts w:ascii="Arial" w:hAnsi="Arial" w:cs="Arial"/>
              </w:rPr>
              <w:t>La recepción de antecedentes se extenderá desd</w:t>
            </w:r>
            <w:r>
              <w:rPr>
                <w:rFonts w:ascii="Arial" w:hAnsi="Arial" w:cs="Arial"/>
              </w:rPr>
              <w:t xml:space="preserve">e las 08:30 </w:t>
            </w:r>
            <w:r w:rsidRPr="00A45041">
              <w:rPr>
                <w:rFonts w:ascii="Arial" w:hAnsi="Arial" w:cs="Arial"/>
              </w:rPr>
              <w:t>horas del lunes 12 de Febrero hasta las 14:00 horas del día martes 20 de Febrero</w:t>
            </w:r>
            <w:r w:rsidRPr="006C34A8">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lastRenderedPageBreak/>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Pr="005953BB" w:rsidRDefault="00CC03D8" w:rsidP="00C56C8C">
      <w:pPr>
        <w:autoSpaceDE w:val="0"/>
        <w:autoSpaceDN w:val="0"/>
        <w:adjustRightInd w:val="0"/>
        <w:spacing w:after="0" w:line="240" w:lineRule="auto"/>
        <w:jc w:val="both"/>
        <w:rPr>
          <w:rFonts w:ascii="Arial" w:hAnsi="Arial" w:cs="Arial"/>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5953BB">
        <w:rPr>
          <w:rFonts w:ascii="Arial" w:hAnsi="Arial"/>
          <w:sz w:val="32"/>
        </w:rPr>
        <w:t>dos</w:t>
      </w:r>
      <w:r w:rsidR="00D44756">
        <w:rPr>
          <w:rFonts w:ascii="Arial" w:hAnsi="Arial"/>
          <w:sz w:val="32"/>
        </w:rPr>
        <w:t xml:space="preserve"> </w:t>
      </w:r>
      <w:r w:rsidR="008A41A1">
        <w:rPr>
          <w:rFonts w:ascii="Arial" w:hAnsi="Arial"/>
          <w:sz w:val="32"/>
        </w:rPr>
        <w:t>cargo</w:t>
      </w:r>
      <w:r w:rsidR="005953BB">
        <w:rPr>
          <w:rFonts w:ascii="Arial" w:hAnsi="Arial"/>
          <w:sz w:val="32"/>
        </w:rPr>
        <w:t>s</w:t>
      </w:r>
      <w:r w:rsidR="00A24C53">
        <w:rPr>
          <w:rFonts w:ascii="Arial" w:hAnsi="Arial"/>
          <w:sz w:val="32"/>
        </w:rPr>
        <w:t xml:space="preserve"> </w:t>
      </w:r>
      <w:r w:rsidRPr="00203A3D">
        <w:rPr>
          <w:rFonts w:ascii="Arial" w:hAnsi="Arial"/>
          <w:sz w:val="32"/>
        </w:rPr>
        <w:t>de</w:t>
      </w:r>
      <w:r w:rsidR="00D44756">
        <w:rPr>
          <w:rFonts w:ascii="Arial" w:hAnsi="Arial"/>
          <w:sz w:val="32"/>
        </w:rPr>
        <w:t xml:space="preserve"> </w:t>
      </w:r>
      <w:r w:rsidR="005953BB">
        <w:rPr>
          <w:rFonts w:ascii="Arial" w:hAnsi="Arial"/>
          <w:sz w:val="32"/>
        </w:rPr>
        <w:t>Técnico Paramédico</w:t>
      </w:r>
      <w:r w:rsidR="008A41A1">
        <w:rPr>
          <w:rFonts w:ascii="Arial" w:hAnsi="Arial"/>
          <w:sz w:val="32"/>
        </w:rPr>
        <w:t>,</w:t>
      </w:r>
      <w:r w:rsidR="00E14675" w:rsidRPr="00E9347F">
        <w:rPr>
          <w:rFonts w:ascii="Arial" w:hAnsi="Arial"/>
          <w:sz w:val="32"/>
        </w:rPr>
        <w:t xml:space="preserve"> a</w:t>
      </w:r>
      <w:r w:rsidR="002C5612" w:rsidRPr="00E9347F">
        <w:rPr>
          <w:rFonts w:ascii="Arial" w:hAnsi="Arial"/>
          <w:sz w:val="32"/>
        </w:rPr>
        <w:t xml:space="preserve"> contrata,</w:t>
      </w:r>
      <w:r w:rsidR="00D44756" w:rsidRPr="00E9347F">
        <w:rPr>
          <w:rFonts w:ascii="Arial" w:hAnsi="Arial"/>
          <w:sz w:val="32"/>
        </w:rPr>
        <w:t xml:space="preserve"> </w:t>
      </w:r>
      <w:r w:rsidR="008A41A1" w:rsidRPr="00E9347F">
        <w:rPr>
          <w:rFonts w:ascii="Arial" w:hAnsi="Arial"/>
          <w:sz w:val="32"/>
        </w:rPr>
        <w:t xml:space="preserve">grado </w:t>
      </w:r>
      <w:r w:rsidR="00960CCF" w:rsidRPr="00E9347F">
        <w:rPr>
          <w:rFonts w:ascii="Arial" w:hAnsi="Arial"/>
          <w:sz w:val="32"/>
        </w:rPr>
        <w:t>23</w:t>
      </w:r>
      <w:r w:rsidRPr="00E9347F">
        <w:rPr>
          <w:rFonts w:ascii="Arial" w:hAnsi="Arial"/>
          <w:sz w:val="32"/>
        </w:rPr>
        <w:t>º,</w:t>
      </w:r>
      <w:r w:rsidRPr="00203A3D">
        <w:rPr>
          <w:rFonts w:ascii="Arial" w:hAnsi="Arial"/>
          <w:sz w:val="32"/>
        </w:rPr>
        <w:t xml:space="preserve"> para desempeñar funciones</w:t>
      </w:r>
      <w:r>
        <w:rPr>
          <w:rFonts w:ascii="Arial" w:hAnsi="Arial"/>
          <w:sz w:val="32"/>
        </w:rPr>
        <w:t xml:space="preserve"> </w:t>
      </w:r>
      <w:r w:rsidR="005953BB" w:rsidRPr="005953BB">
        <w:rPr>
          <w:rFonts w:ascii="Arial" w:hAnsi="Arial"/>
          <w:sz w:val="32"/>
        </w:rPr>
        <w:t>en el Sub Centro de Responsabilidad Especialidad Adulto</w:t>
      </w:r>
      <w:r w:rsidR="00A24C53">
        <w:rPr>
          <w:rFonts w:ascii="Arial" w:hAnsi="Arial"/>
          <w:sz w:val="32"/>
        </w:rPr>
        <w:t xml:space="preserve"> </w:t>
      </w:r>
      <w:r w:rsidR="0009772B">
        <w:rPr>
          <w:rFonts w:ascii="Arial" w:hAnsi="Arial"/>
          <w:sz w:val="32"/>
        </w:rPr>
        <w:t>d</w:t>
      </w:r>
      <w:r w:rsidR="002C5612">
        <w:rPr>
          <w:rFonts w:ascii="Arial" w:hAnsi="Arial"/>
          <w:sz w:val="32"/>
        </w:rPr>
        <w:t xml:space="preserve">el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Default="005953BB" w:rsidP="005953BB">
      <w:pPr>
        <w:pStyle w:val="Prrafodelista"/>
        <w:numPr>
          <w:ilvl w:val="0"/>
          <w:numId w:val="26"/>
        </w:numPr>
        <w:rPr>
          <w:rFonts w:ascii="Arial" w:hAnsi="Arial" w:cs="Arial"/>
          <w:sz w:val="32"/>
          <w:szCs w:val="32"/>
          <w:lang w:val="es-ES_tradnl"/>
        </w:rPr>
      </w:pPr>
      <w:r w:rsidRPr="005953BB">
        <w:rPr>
          <w:rFonts w:ascii="Arial" w:hAnsi="Arial" w:cs="Arial"/>
          <w:sz w:val="32"/>
          <w:szCs w:val="32"/>
          <w:lang w:val="es-ES_tradnl"/>
        </w:rPr>
        <w:t>Técnico en Enfermería Nivel Superior.</w:t>
      </w:r>
    </w:p>
    <w:p w:rsidR="00582D33" w:rsidRDefault="00582D33" w:rsidP="00582D33">
      <w:pPr>
        <w:pStyle w:val="Sangra2detindependiente"/>
        <w:ind w:left="0"/>
        <w:rPr>
          <w:rFonts w:ascii="Arial" w:hAnsi="Arial"/>
          <w:sz w:val="32"/>
        </w:rPr>
      </w:pPr>
    </w:p>
    <w:p w:rsidR="008B785F" w:rsidRDefault="005953BB" w:rsidP="008B785F">
      <w:pPr>
        <w:pStyle w:val="Sangra2detindependiente"/>
        <w:ind w:left="0"/>
        <w:rPr>
          <w:rFonts w:ascii="Arial" w:hAnsi="Arial"/>
          <w:sz w:val="32"/>
        </w:rPr>
      </w:pPr>
      <w:r w:rsidRPr="005953BB">
        <w:rPr>
          <w:rFonts w:ascii="Arial" w:hAnsi="Arial"/>
          <w:sz w:val="32"/>
        </w:rPr>
        <w:t>PLAZO Y HORARIO DE POSTULACION: Desde las 08:30 horas del día 12/02/2018 y hasta las 14:00 horas del día 20/02/2018.</w:t>
      </w: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BA" w:rsidRDefault="00424CBA">
      <w:r>
        <w:separator/>
      </w:r>
    </w:p>
  </w:endnote>
  <w:endnote w:type="continuationSeparator" w:id="0">
    <w:p w:rsidR="00424CBA" w:rsidRDefault="0042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392C" w:rsidRDefault="0004392C"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617DE1">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617DE1">
      <w:rPr>
        <w:rStyle w:val="Nmerodepgina"/>
        <w:noProof/>
        <w:sz w:val="18"/>
        <w:szCs w:val="18"/>
      </w:rPr>
      <w:t>17</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BA" w:rsidRDefault="00424CBA">
      <w:r>
        <w:separator/>
      </w:r>
    </w:p>
  </w:footnote>
  <w:footnote w:type="continuationSeparator" w:id="0">
    <w:p w:rsidR="00424CBA" w:rsidRDefault="00424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4392C" w:rsidRDefault="0004392C"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4392C" w:rsidRDefault="0004392C"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04392C" w:rsidRPr="00420DE9" w:rsidRDefault="0004392C"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4392C" w:rsidRPr="00951AD5" w:rsidRDefault="0004392C"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4392C" w:rsidRPr="00F10342" w:rsidRDefault="0004392C"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6CE"/>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6D75"/>
    <w:rsid w:val="00420518"/>
    <w:rsid w:val="00420DE9"/>
    <w:rsid w:val="00424CBA"/>
    <w:rsid w:val="00424F38"/>
    <w:rsid w:val="004369E0"/>
    <w:rsid w:val="0043701B"/>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17DE1"/>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uiPriority w:val="99"/>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42AE-1DA0-4EC1-8415-77156D95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3345</Words>
  <Characters>18402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21704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3</cp:revision>
  <cp:lastPrinted>2014-01-09T19:46:00Z</cp:lastPrinted>
  <dcterms:created xsi:type="dcterms:W3CDTF">2018-02-12T12:28:00Z</dcterms:created>
  <dcterms:modified xsi:type="dcterms:W3CDTF">2018-02-12T13:42:00Z</dcterms:modified>
</cp:coreProperties>
</file>