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52791F"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w:t>
      </w:r>
      <w:r w:rsidRPr="00EF346E">
        <w:rPr>
          <w:rFonts w:ascii="Tw Cen MT" w:hAnsi="Tw Cen MT" w:cs="Tw Cen MT"/>
          <w:b/>
          <w:bCs/>
          <w:sz w:val="24"/>
          <w:szCs w:val="24"/>
        </w:rPr>
        <w:t>N°</w:t>
      </w:r>
      <w:r w:rsidR="0052791F">
        <w:rPr>
          <w:rFonts w:ascii="Tw Cen MT" w:hAnsi="Tw Cen MT" w:cs="Tw Cen MT"/>
          <w:b/>
          <w:bCs/>
          <w:sz w:val="24"/>
          <w:szCs w:val="24"/>
        </w:rPr>
        <w:t>4504 – 25/04/2019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9DFB7"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A07D3C" w:rsidRPr="006C34A8" w:rsidRDefault="00A07D3C" w:rsidP="00A07D3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6C34A8">
        <w:rPr>
          <w:rFonts w:ascii="Arial" w:hAnsi="Arial" w:cs="Arial"/>
          <w:b/>
        </w:rPr>
        <w:t>CARGOS A PROVEER:</w:t>
      </w:r>
    </w:p>
    <w:p w:rsidR="00652E47" w:rsidRPr="00652E47"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52E47">
        <w:rPr>
          <w:rFonts w:ascii="Arial" w:hAnsi="Arial" w:cs="Arial"/>
        </w:rPr>
        <w:t>Cargo</w:t>
      </w:r>
      <w:r w:rsidRPr="00652E47">
        <w:rPr>
          <w:rFonts w:ascii="Arial" w:hAnsi="Arial" w:cs="Arial"/>
        </w:rPr>
        <w:tab/>
        <w:t>: 0</w:t>
      </w:r>
      <w:r w:rsidR="005C1287">
        <w:rPr>
          <w:rFonts w:ascii="Arial" w:hAnsi="Arial" w:cs="Arial"/>
        </w:rPr>
        <w:t>1</w:t>
      </w:r>
      <w:r w:rsidR="00A07D3C" w:rsidRPr="00652E47">
        <w:rPr>
          <w:rFonts w:ascii="Arial" w:hAnsi="Arial" w:cs="Arial"/>
        </w:rPr>
        <w:t xml:space="preserve"> </w:t>
      </w:r>
      <w:r w:rsidR="008C5CB9">
        <w:rPr>
          <w:rFonts w:ascii="Arial" w:hAnsi="Arial" w:cs="Arial"/>
        </w:rPr>
        <w:t>Técnico Paramédico SCR Neonatología</w:t>
      </w:r>
    </w:p>
    <w:p w:rsidR="00A07D3C" w:rsidRPr="00652E47"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22</w:t>
      </w:r>
      <w:r w:rsidR="00A07D3C" w:rsidRPr="00652E47">
        <w:rPr>
          <w:rFonts w:ascii="Arial" w:hAnsi="Arial" w:cs="Arial"/>
        </w:rPr>
        <w:t>ºEUR.</w:t>
      </w:r>
    </w:p>
    <w:p w:rsidR="00A07D3C" w:rsidRPr="00652E47" w:rsidRDefault="00A07D3C" w:rsidP="00A07D3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C34A8">
        <w:rPr>
          <w:rFonts w:ascii="Arial" w:hAnsi="Arial" w:cs="Arial"/>
          <w:bCs/>
        </w:rPr>
        <w:t>Calidad Jurídica</w:t>
      </w:r>
      <w:r w:rsidRPr="006C34A8">
        <w:rPr>
          <w:rFonts w:ascii="Arial" w:hAnsi="Arial" w:cs="Arial"/>
          <w:bCs/>
        </w:rPr>
        <w:tab/>
        <w:t>: Contrata</w:t>
      </w:r>
    </w:p>
    <w:p w:rsidR="00652E47" w:rsidRPr="00736904"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736904">
        <w:rPr>
          <w:rFonts w:ascii="Arial" w:hAnsi="Arial" w:cs="Arial"/>
          <w:bCs/>
        </w:rPr>
        <w:t>Renta Bruta</w:t>
      </w:r>
      <w:r w:rsidRPr="00736904">
        <w:rPr>
          <w:rFonts w:ascii="Arial" w:hAnsi="Arial" w:cs="Arial"/>
          <w:bCs/>
        </w:rPr>
        <w:tab/>
      </w:r>
      <w:r w:rsidRPr="00736904">
        <w:rPr>
          <w:rFonts w:ascii="Arial" w:hAnsi="Arial" w:cs="Arial"/>
          <w:bCs/>
        </w:rPr>
        <w:tab/>
        <w:t>:</w:t>
      </w:r>
      <w:r>
        <w:rPr>
          <w:rFonts w:ascii="Arial" w:hAnsi="Arial" w:cs="Arial"/>
          <w:color w:val="222222"/>
          <w:shd w:val="clear" w:color="auto" w:fill="FFFFFF"/>
        </w:rPr>
        <w:t xml:space="preserve"> $ 513.970 </w:t>
      </w:r>
      <w:r w:rsidRPr="00736904">
        <w:rPr>
          <w:rFonts w:ascii="Arial" w:hAnsi="Arial" w:cs="Arial"/>
          <w:color w:val="222222"/>
          <w:shd w:val="clear" w:color="auto" w:fill="FFFFFF"/>
        </w:rPr>
        <w:t>aproximado.-</w:t>
      </w:r>
    </w:p>
    <w:p w:rsidR="00652E47" w:rsidRPr="00736904"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A07D3C" w:rsidRPr="00652E47" w:rsidRDefault="00A07D3C" w:rsidP="00A07D3C">
      <w:pPr>
        <w:rPr>
          <w:rFonts w:ascii="Arial" w:hAnsi="Arial" w:cs="Arial"/>
          <w:b/>
          <w:bCs/>
        </w:rPr>
      </w:pPr>
    </w:p>
    <w:p w:rsidR="00A07D3C" w:rsidRDefault="00A07D3C" w:rsidP="00A07D3C">
      <w:pPr>
        <w:rPr>
          <w:rFonts w:ascii="Arial" w:hAnsi="Arial" w:cs="Arial"/>
          <w:b/>
          <w:lang w:val="es-MX"/>
        </w:rPr>
      </w:pPr>
      <w:r>
        <w:rPr>
          <w:rFonts w:ascii="Arial" w:hAnsi="Arial" w:cs="Arial"/>
          <w:b/>
          <w:lang w:val="es-MX"/>
        </w:rPr>
        <w:t>1.-ANTECEDENTES GENERALES</w:t>
      </w:r>
    </w:p>
    <w:p w:rsidR="00A07D3C" w:rsidRPr="00C358BA" w:rsidRDefault="00A07D3C" w:rsidP="00A07D3C">
      <w:pPr>
        <w:rPr>
          <w:rFonts w:ascii="Arial" w:hAnsi="Arial" w:cs="Arial"/>
          <w:lang w:val="es-MX"/>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8C5CB9" w:rsidRPr="00C358BA" w:rsidTr="008C5CB9">
        <w:trPr>
          <w:jc w:val="center"/>
        </w:trPr>
        <w:tc>
          <w:tcPr>
            <w:tcW w:w="3873" w:type="dxa"/>
          </w:tcPr>
          <w:p w:rsidR="008C5CB9" w:rsidRPr="00C358BA" w:rsidRDefault="008C5CB9" w:rsidP="008C5CB9">
            <w:pPr>
              <w:rPr>
                <w:rFonts w:ascii="Arial" w:hAnsi="Arial" w:cs="Arial"/>
                <w:i/>
                <w:lang w:val="es-MX"/>
              </w:rPr>
            </w:pPr>
            <w:r w:rsidRPr="00C358BA">
              <w:rPr>
                <w:rFonts w:ascii="Arial" w:hAnsi="Arial" w:cs="Arial"/>
                <w:b/>
                <w:lang w:val="es-MX"/>
              </w:rPr>
              <w:t xml:space="preserve">Nombre del Cargo </w:t>
            </w:r>
          </w:p>
        </w:tc>
        <w:tc>
          <w:tcPr>
            <w:tcW w:w="5055" w:type="dxa"/>
          </w:tcPr>
          <w:p w:rsidR="008C5CB9" w:rsidRPr="00766856" w:rsidRDefault="008C5CB9" w:rsidP="008C5CB9">
            <w:pPr>
              <w:rPr>
                <w:rFonts w:ascii="Arial" w:hAnsi="Arial" w:cs="Arial"/>
                <w:lang w:val="es-MX"/>
              </w:rPr>
            </w:pPr>
            <w:r w:rsidRPr="00766856">
              <w:rPr>
                <w:rFonts w:ascii="Arial" w:hAnsi="Arial" w:cs="Arial"/>
                <w:color w:val="222222"/>
                <w:shd w:val="clear" w:color="auto" w:fill="FFFFFF"/>
              </w:rPr>
              <w:t>Técnico Paramédico SCR Neonatología</w:t>
            </w:r>
          </w:p>
        </w:tc>
      </w:tr>
      <w:tr w:rsidR="008C5CB9" w:rsidRPr="00C358BA" w:rsidTr="008C5CB9">
        <w:trPr>
          <w:jc w:val="center"/>
        </w:trPr>
        <w:tc>
          <w:tcPr>
            <w:tcW w:w="3873" w:type="dxa"/>
          </w:tcPr>
          <w:p w:rsidR="008C5CB9" w:rsidRPr="00C358BA" w:rsidRDefault="008C5CB9" w:rsidP="008C5CB9">
            <w:pPr>
              <w:rPr>
                <w:rFonts w:ascii="Arial" w:hAnsi="Arial" w:cs="Arial"/>
                <w:i/>
                <w:lang w:val="es-MX"/>
              </w:rPr>
            </w:pPr>
            <w:r w:rsidRPr="00C358BA">
              <w:rPr>
                <w:rFonts w:ascii="Arial" w:hAnsi="Arial" w:cs="Arial"/>
                <w:b/>
                <w:lang w:val="es-MX"/>
              </w:rPr>
              <w:t xml:space="preserve">Estamento </w:t>
            </w:r>
          </w:p>
        </w:tc>
        <w:tc>
          <w:tcPr>
            <w:tcW w:w="5055" w:type="dxa"/>
          </w:tcPr>
          <w:p w:rsidR="008C5CB9" w:rsidRPr="00766856" w:rsidRDefault="008C5CB9" w:rsidP="008C5CB9">
            <w:pPr>
              <w:rPr>
                <w:rFonts w:ascii="Arial" w:hAnsi="Arial" w:cs="Arial"/>
                <w:lang w:val="es-MX"/>
              </w:rPr>
            </w:pPr>
            <w:r w:rsidRPr="00766856">
              <w:rPr>
                <w:rFonts w:ascii="Arial" w:hAnsi="Arial" w:cs="Arial"/>
                <w:lang w:val="es-MX"/>
              </w:rPr>
              <w:t>Técnico</w:t>
            </w:r>
          </w:p>
        </w:tc>
      </w:tr>
      <w:tr w:rsidR="008C5CB9" w:rsidRPr="00C358BA" w:rsidTr="008C5CB9">
        <w:trPr>
          <w:jc w:val="center"/>
        </w:trPr>
        <w:tc>
          <w:tcPr>
            <w:tcW w:w="3873" w:type="dxa"/>
          </w:tcPr>
          <w:p w:rsidR="008C5CB9" w:rsidRPr="00C358BA" w:rsidRDefault="008C5CB9" w:rsidP="008C5CB9">
            <w:pPr>
              <w:rPr>
                <w:rFonts w:ascii="Arial" w:hAnsi="Arial" w:cs="Arial"/>
                <w:b/>
                <w:lang w:val="es-MX"/>
              </w:rPr>
            </w:pPr>
            <w:r w:rsidRPr="00C358BA">
              <w:rPr>
                <w:rFonts w:ascii="Arial" w:hAnsi="Arial" w:cs="Arial"/>
                <w:b/>
                <w:lang w:val="es-MX"/>
              </w:rPr>
              <w:t>Grado Funcionario</w:t>
            </w:r>
          </w:p>
        </w:tc>
        <w:tc>
          <w:tcPr>
            <w:tcW w:w="5055" w:type="dxa"/>
          </w:tcPr>
          <w:p w:rsidR="008C5CB9" w:rsidRPr="00766856" w:rsidRDefault="008C5CB9" w:rsidP="008C5CB9">
            <w:pPr>
              <w:rPr>
                <w:rFonts w:ascii="Arial" w:hAnsi="Arial" w:cs="Arial"/>
                <w:lang w:val="es-MX"/>
              </w:rPr>
            </w:pPr>
            <w:r w:rsidRPr="00766856">
              <w:rPr>
                <w:rFonts w:ascii="Arial" w:hAnsi="Arial" w:cs="Arial"/>
                <w:lang w:val="es-MX"/>
              </w:rPr>
              <w:t>2</w:t>
            </w:r>
            <w:r>
              <w:rPr>
                <w:rFonts w:ascii="Arial" w:hAnsi="Arial" w:cs="Arial"/>
                <w:lang w:val="es-MX"/>
              </w:rPr>
              <w:t>2</w:t>
            </w:r>
            <w:r w:rsidRPr="00766856">
              <w:rPr>
                <w:rFonts w:ascii="Arial" w:hAnsi="Arial" w:cs="Arial"/>
                <w:lang w:val="es-MX"/>
              </w:rPr>
              <w:t>° EUS</w:t>
            </w:r>
          </w:p>
        </w:tc>
      </w:tr>
      <w:tr w:rsidR="008C5CB9" w:rsidRPr="00C358BA" w:rsidTr="008C5CB9">
        <w:trPr>
          <w:jc w:val="center"/>
        </w:trPr>
        <w:tc>
          <w:tcPr>
            <w:tcW w:w="3873" w:type="dxa"/>
          </w:tcPr>
          <w:p w:rsidR="008C5CB9" w:rsidRPr="00C358BA" w:rsidRDefault="008C5CB9" w:rsidP="008C5CB9">
            <w:pPr>
              <w:rPr>
                <w:rFonts w:ascii="Arial" w:hAnsi="Arial" w:cs="Arial"/>
                <w:i/>
                <w:lang w:val="es-MX"/>
              </w:rPr>
            </w:pPr>
            <w:r w:rsidRPr="00C358BA">
              <w:rPr>
                <w:rFonts w:ascii="Arial" w:hAnsi="Arial" w:cs="Arial"/>
                <w:b/>
                <w:lang w:val="es-MX"/>
              </w:rPr>
              <w:t xml:space="preserve"> Unidad y lugar de desempeño</w:t>
            </w:r>
          </w:p>
        </w:tc>
        <w:tc>
          <w:tcPr>
            <w:tcW w:w="5055" w:type="dxa"/>
          </w:tcPr>
          <w:p w:rsidR="008C5CB9" w:rsidRPr="00766856" w:rsidRDefault="008C5CB9" w:rsidP="008C5CB9">
            <w:pPr>
              <w:rPr>
                <w:rFonts w:ascii="Arial" w:hAnsi="Arial" w:cs="Arial"/>
                <w:lang w:val="es-MX"/>
              </w:rPr>
            </w:pPr>
            <w:r w:rsidRPr="00766856">
              <w:rPr>
                <w:rFonts w:ascii="Arial" w:hAnsi="Arial" w:cs="Arial"/>
                <w:lang w:val="es-MX"/>
              </w:rPr>
              <w:t>SCR Neonatología</w:t>
            </w:r>
          </w:p>
        </w:tc>
      </w:tr>
      <w:tr w:rsidR="008C5CB9" w:rsidRPr="00C358BA" w:rsidTr="008C5CB9">
        <w:trPr>
          <w:jc w:val="center"/>
        </w:trPr>
        <w:tc>
          <w:tcPr>
            <w:tcW w:w="3873" w:type="dxa"/>
          </w:tcPr>
          <w:p w:rsidR="008C5CB9" w:rsidRPr="00C358BA" w:rsidRDefault="008C5CB9" w:rsidP="008C5CB9">
            <w:pPr>
              <w:rPr>
                <w:rFonts w:ascii="Arial" w:hAnsi="Arial" w:cs="Arial"/>
                <w:b/>
                <w:lang w:val="es-MX"/>
              </w:rPr>
            </w:pPr>
            <w:r w:rsidRPr="00C358BA">
              <w:rPr>
                <w:rFonts w:ascii="Arial" w:hAnsi="Arial" w:cs="Arial"/>
                <w:b/>
                <w:lang w:val="es-MX"/>
              </w:rPr>
              <w:t>Jefatura directa</w:t>
            </w:r>
          </w:p>
        </w:tc>
        <w:tc>
          <w:tcPr>
            <w:tcW w:w="5055" w:type="dxa"/>
          </w:tcPr>
          <w:p w:rsidR="008C5CB9" w:rsidRPr="00766856" w:rsidRDefault="008C5CB9" w:rsidP="008C5CB9">
            <w:pPr>
              <w:rPr>
                <w:rFonts w:ascii="Arial" w:hAnsi="Arial" w:cs="Arial"/>
                <w:lang w:val="es-MX"/>
              </w:rPr>
            </w:pPr>
            <w:r>
              <w:rPr>
                <w:rFonts w:ascii="Arial" w:hAnsi="Arial" w:cs="Arial"/>
                <w:lang w:val="es-MX"/>
              </w:rPr>
              <w:t xml:space="preserve">Enfermera Jefe </w:t>
            </w:r>
            <w:r w:rsidRPr="00766856">
              <w:rPr>
                <w:rFonts w:ascii="Arial" w:hAnsi="Arial" w:cs="Arial"/>
                <w:lang w:val="es-MX"/>
              </w:rPr>
              <w:t xml:space="preserve"> SCR Neonatología</w:t>
            </w:r>
          </w:p>
        </w:tc>
      </w:tr>
      <w:tr w:rsidR="008C5CB9" w:rsidRPr="00C358BA" w:rsidTr="008C5CB9">
        <w:trPr>
          <w:jc w:val="center"/>
        </w:trPr>
        <w:tc>
          <w:tcPr>
            <w:tcW w:w="3873" w:type="dxa"/>
            <w:tcBorders>
              <w:top w:val="single" w:sz="4" w:space="0" w:color="auto"/>
              <w:left w:val="single" w:sz="4" w:space="0" w:color="auto"/>
              <w:bottom w:val="single" w:sz="4" w:space="0" w:color="auto"/>
              <w:right w:val="single" w:sz="4" w:space="0" w:color="auto"/>
            </w:tcBorders>
          </w:tcPr>
          <w:p w:rsidR="008C5CB9" w:rsidRPr="00C358BA" w:rsidRDefault="008C5CB9" w:rsidP="008C5CB9">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8C5CB9" w:rsidRPr="00766856" w:rsidRDefault="008C5CB9" w:rsidP="008C5CB9">
            <w:pPr>
              <w:rPr>
                <w:rFonts w:ascii="Arial" w:hAnsi="Arial" w:cs="Arial"/>
                <w:lang w:val="es-MX"/>
              </w:rPr>
            </w:pPr>
            <w:r w:rsidRPr="00766856">
              <w:rPr>
                <w:rFonts w:ascii="Arial" w:hAnsi="Arial" w:cs="Arial"/>
                <w:lang w:val="es-MX"/>
              </w:rPr>
              <w:t>Subdirectora de Enfermería</w:t>
            </w:r>
          </w:p>
        </w:tc>
      </w:tr>
      <w:tr w:rsidR="008C5CB9" w:rsidRPr="00C358BA" w:rsidTr="008C5CB9">
        <w:trPr>
          <w:jc w:val="center"/>
        </w:trPr>
        <w:tc>
          <w:tcPr>
            <w:tcW w:w="3873" w:type="dxa"/>
            <w:tcBorders>
              <w:top w:val="single" w:sz="4" w:space="0" w:color="auto"/>
              <w:left w:val="single" w:sz="4" w:space="0" w:color="auto"/>
              <w:bottom w:val="single" w:sz="4" w:space="0" w:color="auto"/>
              <w:right w:val="single" w:sz="4" w:space="0" w:color="auto"/>
            </w:tcBorders>
          </w:tcPr>
          <w:p w:rsidR="008C5CB9" w:rsidRPr="00C358BA" w:rsidRDefault="008C5CB9" w:rsidP="008C5CB9">
            <w:pPr>
              <w:rPr>
                <w:rFonts w:ascii="Arial" w:hAnsi="Arial" w:cs="Arial"/>
                <w:b/>
                <w:lang w:val="es-MX"/>
              </w:rPr>
            </w:pPr>
            <w:r>
              <w:rPr>
                <w:rFonts w:ascii="Arial" w:hAnsi="Arial" w:cs="Arial"/>
                <w:b/>
                <w:lang w:val="es-MX"/>
              </w:rPr>
              <w:t>Turno</w:t>
            </w:r>
          </w:p>
        </w:tc>
        <w:tc>
          <w:tcPr>
            <w:tcW w:w="5055" w:type="dxa"/>
            <w:tcBorders>
              <w:top w:val="single" w:sz="4" w:space="0" w:color="auto"/>
              <w:left w:val="single" w:sz="4" w:space="0" w:color="auto"/>
              <w:bottom w:val="single" w:sz="4" w:space="0" w:color="auto"/>
              <w:right w:val="single" w:sz="4" w:space="0" w:color="auto"/>
            </w:tcBorders>
          </w:tcPr>
          <w:p w:rsidR="008C5CB9" w:rsidRPr="005E3A5C" w:rsidRDefault="008C5CB9" w:rsidP="008C5CB9">
            <w:pPr>
              <w:rPr>
                <w:rFonts w:ascii="Arial" w:hAnsi="Arial" w:cs="Arial"/>
                <w:lang w:val="es-MX"/>
              </w:rPr>
            </w:pPr>
            <w:r w:rsidRPr="005E3A5C">
              <w:rPr>
                <w:rFonts w:ascii="Arial" w:hAnsi="Arial" w:cs="Arial"/>
                <w:lang w:val="es-MX"/>
              </w:rPr>
              <w:t>Jornada Diurna.</w:t>
            </w:r>
          </w:p>
        </w:tc>
      </w:tr>
    </w:tbl>
    <w:p w:rsidR="00A07D3C" w:rsidRPr="00C358BA" w:rsidRDefault="00A07D3C" w:rsidP="00A07D3C">
      <w:pPr>
        <w:rPr>
          <w:rFonts w:ascii="Arial" w:hAnsi="Arial" w:cs="Arial"/>
          <w:lang w:val="es-MX"/>
        </w:rPr>
      </w:pPr>
    </w:p>
    <w:p w:rsidR="00A07D3C" w:rsidRPr="00C358BA" w:rsidRDefault="00A07D3C" w:rsidP="00A07D3C">
      <w:pPr>
        <w:rPr>
          <w:rFonts w:ascii="Arial" w:hAnsi="Arial" w:cs="Arial"/>
          <w:b/>
          <w:lang w:val="es-MX"/>
        </w:rPr>
      </w:pPr>
      <w:r w:rsidRPr="00C358BA">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A07D3C" w:rsidRPr="00C358BA" w:rsidTr="00652E47">
        <w:trPr>
          <w:jc w:val="center"/>
        </w:trPr>
        <w:tc>
          <w:tcPr>
            <w:tcW w:w="8980" w:type="dxa"/>
          </w:tcPr>
          <w:p w:rsidR="00A07D3C" w:rsidRPr="007B7477" w:rsidRDefault="00DF522F" w:rsidP="007B7477">
            <w:pPr>
              <w:pStyle w:val="Default"/>
              <w:rPr>
                <w:sz w:val="22"/>
                <w:szCs w:val="22"/>
              </w:rPr>
            </w:pPr>
            <w:r w:rsidRPr="00766856">
              <w:rPr>
                <w:sz w:val="22"/>
                <w:szCs w:val="22"/>
                <w:lang w:val="es-MX"/>
              </w:rPr>
              <w:t>Proporcionar atención integral a los pacientes del SCR Neonatología cumpliendo las normas del servicio, que tenga disponibilidad de horario para integrarse a rol de turno cuando se requiera.</w:t>
            </w:r>
          </w:p>
        </w:tc>
      </w:tr>
    </w:tbl>
    <w:p w:rsidR="00A07D3C" w:rsidRPr="00C358BA" w:rsidRDefault="00A07D3C" w:rsidP="00A07D3C">
      <w:pPr>
        <w:rPr>
          <w:rFonts w:ascii="Arial" w:hAnsi="Arial" w:cs="Arial"/>
          <w:b/>
        </w:rPr>
      </w:pPr>
    </w:p>
    <w:p w:rsidR="00A07D3C" w:rsidRPr="00C358BA" w:rsidRDefault="00A07D3C" w:rsidP="00A07D3C">
      <w:pPr>
        <w:rPr>
          <w:rFonts w:ascii="Arial" w:hAnsi="Arial" w:cs="Arial"/>
          <w:b/>
          <w:lang w:val="es-MX"/>
        </w:rPr>
      </w:pPr>
      <w:r w:rsidRPr="00C358BA">
        <w:rPr>
          <w:rFonts w:ascii="Arial" w:hAnsi="Arial" w:cs="Arial"/>
          <w:b/>
          <w:lang w:val="es-MX"/>
        </w:rPr>
        <w:t>3.- FUNCIONES PRINCIPALES</w:t>
      </w:r>
    </w:p>
    <w:tbl>
      <w:tblPr>
        <w:tblW w:w="918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5"/>
        <w:gridCol w:w="1732"/>
        <w:gridCol w:w="1985"/>
        <w:gridCol w:w="1843"/>
      </w:tblGrid>
      <w:tr w:rsidR="00DF522F" w:rsidRPr="00766856" w:rsidTr="007A513C">
        <w:tc>
          <w:tcPr>
            <w:tcW w:w="3625"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Funciones</w:t>
            </w:r>
          </w:p>
        </w:tc>
        <w:tc>
          <w:tcPr>
            <w:tcW w:w="1732" w:type="dxa"/>
          </w:tcPr>
          <w:p w:rsidR="00DF522F" w:rsidRPr="00766856" w:rsidRDefault="00DF522F" w:rsidP="007A513C">
            <w:pPr>
              <w:jc w:val="center"/>
              <w:rPr>
                <w:rFonts w:ascii="Arial" w:hAnsi="Arial" w:cs="Arial"/>
                <w:b/>
                <w:lang w:val="es-MX"/>
              </w:rPr>
            </w:pPr>
            <w:r w:rsidRPr="00766856">
              <w:rPr>
                <w:rFonts w:ascii="Arial" w:hAnsi="Arial" w:cs="Arial"/>
                <w:b/>
                <w:lang w:val="es-MX"/>
              </w:rPr>
              <w:t>Frecuencia</w:t>
            </w:r>
          </w:p>
        </w:tc>
        <w:tc>
          <w:tcPr>
            <w:tcW w:w="1985" w:type="dxa"/>
          </w:tcPr>
          <w:p w:rsidR="00DF522F" w:rsidRPr="00766856" w:rsidRDefault="00DF522F" w:rsidP="007A513C">
            <w:pPr>
              <w:jc w:val="center"/>
              <w:rPr>
                <w:rFonts w:ascii="Arial" w:hAnsi="Arial" w:cs="Arial"/>
                <w:b/>
                <w:lang w:val="es-MX"/>
              </w:rPr>
            </w:pPr>
            <w:r w:rsidRPr="00766856">
              <w:rPr>
                <w:rFonts w:ascii="Arial" w:hAnsi="Arial" w:cs="Arial"/>
                <w:b/>
                <w:lang w:val="es-MX"/>
              </w:rPr>
              <w:t>Nivel  de Responsabilidad</w:t>
            </w:r>
          </w:p>
        </w:tc>
        <w:tc>
          <w:tcPr>
            <w:tcW w:w="1843" w:type="dxa"/>
          </w:tcPr>
          <w:p w:rsidR="00DF522F" w:rsidRPr="00766856" w:rsidRDefault="00DF522F" w:rsidP="007A513C">
            <w:pPr>
              <w:jc w:val="center"/>
              <w:rPr>
                <w:rFonts w:ascii="Arial" w:hAnsi="Arial" w:cs="Arial"/>
                <w:b/>
                <w:lang w:val="es-MX"/>
              </w:rPr>
            </w:pPr>
            <w:r w:rsidRPr="00766856">
              <w:rPr>
                <w:rFonts w:ascii="Arial" w:hAnsi="Arial" w:cs="Arial"/>
                <w:b/>
                <w:lang w:val="es-MX"/>
              </w:rPr>
              <w:t xml:space="preserve">Observaciones </w:t>
            </w: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Tener interés en formar parte de un equipo de salud con alto nivel de exigencias.</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Diariamente</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Tener interés y vocación de servicio para desempeñarse en los cuidados del  recién nacido</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Diariamente</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lastRenderedPageBreak/>
              <w:t xml:space="preserve">Atender al usuario con buena disposición y excelente  trato con  el recién nacido, familiares de pacientes y equipo de salud </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Diariamente</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Integrarse a rol de turno</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Según necesidad</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lang w:val="es-MX"/>
              </w:rPr>
            </w:pPr>
            <w:r w:rsidRPr="00766856">
              <w:rPr>
                <w:rFonts w:ascii="Arial" w:hAnsi="Arial" w:cs="Arial"/>
              </w:rPr>
              <w:t>Asistir a reuniones clínicas o capacitaciones programadas en su servicio.</w:t>
            </w:r>
          </w:p>
        </w:tc>
        <w:tc>
          <w:tcPr>
            <w:tcW w:w="1732" w:type="dxa"/>
          </w:tcPr>
          <w:p w:rsidR="00DF522F" w:rsidRPr="00766856" w:rsidRDefault="00DF522F" w:rsidP="007A513C">
            <w:pPr>
              <w:jc w:val="center"/>
              <w:rPr>
                <w:rFonts w:ascii="Arial" w:hAnsi="Arial" w:cs="Arial"/>
              </w:rPr>
            </w:pPr>
            <w:r w:rsidRPr="00766856">
              <w:rPr>
                <w:rFonts w:ascii="Arial" w:hAnsi="Arial" w:cs="Arial"/>
              </w:rPr>
              <w:t>Según programa</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Conocer y cumplir  la normativa  e</w:t>
            </w:r>
            <w:r>
              <w:rPr>
                <w:rFonts w:ascii="Arial" w:hAnsi="Arial" w:cs="Arial"/>
              </w:rPr>
              <w:t>xistente en el hospital sobre IA</w:t>
            </w:r>
            <w:r w:rsidRPr="00766856">
              <w:rPr>
                <w:rFonts w:ascii="Arial" w:hAnsi="Arial" w:cs="Arial"/>
              </w:rPr>
              <w:t>AS</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Diariamente</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Conocer y cumplir con normativa existente relacionada con acreditación de calidad</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Diariamente</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Atención de madres en Lactario</w:t>
            </w:r>
          </w:p>
        </w:tc>
        <w:tc>
          <w:tcPr>
            <w:tcW w:w="1732" w:type="dxa"/>
          </w:tcPr>
          <w:p w:rsidR="00DF522F" w:rsidRPr="00766856" w:rsidRDefault="00DF522F" w:rsidP="007A513C">
            <w:pPr>
              <w:jc w:val="center"/>
              <w:rPr>
                <w:rFonts w:ascii="Arial" w:hAnsi="Arial" w:cs="Arial"/>
              </w:rPr>
            </w:pPr>
            <w:r w:rsidRPr="00766856">
              <w:rPr>
                <w:rFonts w:ascii="Arial" w:hAnsi="Arial" w:cs="Arial"/>
              </w:rPr>
              <w:t>Diariamente</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Tramitar exámenes, interconsultas y solicitud medicamentos especiales</w:t>
            </w:r>
          </w:p>
        </w:tc>
        <w:tc>
          <w:tcPr>
            <w:tcW w:w="1732" w:type="dxa"/>
          </w:tcPr>
          <w:p w:rsidR="00DF522F" w:rsidRPr="00766856" w:rsidRDefault="00DF522F" w:rsidP="007A513C">
            <w:pPr>
              <w:jc w:val="center"/>
              <w:rPr>
                <w:rFonts w:ascii="Arial" w:hAnsi="Arial" w:cs="Arial"/>
              </w:rPr>
            </w:pPr>
            <w:r w:rsidRPr="00766856">
              <w:rPr>
                <w:rFonts w:ascii="Arial" w:hAnsi="Arial" w:cs="Arial"/>
              </w:rPr>
              <w:t>Según necesidad</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Colaborar en el traslado de pacientes a exámenes fuera de la unidad</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Según necesidad</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Ayudar en procedimientos especiales</w:t>
            </w:r>
          </w:p>
        </w:tc>
        <w:tc>
          <w:tcPr>
            <w:tcW w:w="1732" w:type="dxa"/>
          </w:tcPr>
          <w:p w:rsidR="00DF522F" w:rsidRPr="00766856" w:rsidRDefault="00DF522F" w:rsidP="007A513C">
            <w:pPr>
              <w:jc w:val="center"/>
              <w:rPr>
                <w:rFonts w:ascii="Arial" w:hAnsi="Arial" w:cs="Arial"/>
              </w:rPr>
            </w:pPr>
            <w:r w:rsidRPr="00766856">
              <w:rPr>
                <w:rFonts w:ascii="Arial" w:hAnsi="Arial" w:cs="Arial"/>
              </w:rPr>
              <w:t>Según necesidad</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r w:rsidR="00DF522F" w:rsidRPr="00766856" w:rsidTr="007A513C">
        <w:tc>
          <w:tcPr>
            <w:tcW w:w="3625" w:type="dxa"/>
          </w:tcPr>
          <w:p w:rsidR="00DF522F" w:rsidRPr="00766856" w:rsidRDefault="00DF522F" w:rsidP="007A513C">
            <w:pPr>
              <w:jc w:val="both"/>
              <w:rPr>
                <w:rFonts w:ascii="Arial" w:hAnsi="Arial" w:cs="Arial"/>
              </w:rPr>
            </w:pPr>
            <w:r w:rsidRPr="00766856">
              <w:rPr>
                <w:rFonts w:ascii="Arial" w:hAnsi="Arial" w:cs="Arial"/>
              </w:rPr>
              <w:t>Otras funciones que le encomiende su jefatura directa o superior</w:t>
            </w:r>
          </w:p>
        </w:tc>
        <w:tc>
          <w:tcPr>
            <w:tcW w:w="1732" w:type="dxa"/>
          </w:tcPr>
          <w:p w:rsidR="00DF522F" w:rsidRPr="00766856" w:rsidRDefault="00DF522F" w:rsidP="007A513C">
            <w:pPr>
              <w:jc w:val="center"/>
              <w:rPr>
                <w:rFonts w:ascii="Arial" w:hAnsi="Arial" w:cs="Arial"/>
                <w:bCs/>
                <w:lang w:val="es-MX"/>
              </w:rPr>
            </w:pPr>
            <w:r w:rsidRPr="00766856">
              <w:rPr>
                <w:rFonts w:ascii="Arial" w:hAnsi="Arial" w:cs="Arial"/>
                <w:bCs/>
                <w:lang w:val="es-MX"/>
              </w:rPr>
              <w:t>Según Requerimiento</w:t>
            </w:r>
          </w:p>
        </w:tc>
        <w:tc>
          <w:tcPr>
            <w:tcW w:w="1985" w:type="dxa"/>
          </w:tcPr>
          <w:p w:rsidR="00DF522F" w:rsidRPr="00766856" w:rsidRDefault="00DF522F" w:rsidP="007A513C">
            <w:pPr>
              <w:jc w:val="center"/>
              <w:rPr>
                <w:rFonts w:ascii="Arial" w:hAnsi="Arial" w:cs="Arial"/>
              </w:rPr>
            </w:pPr>
            <w:r w:rsidRPr="00766856">
              <w:rPr>
                <w:rFonts w:ascii="Arial" w:hAnsi="Arial" w:cs="Arial"/>
              </w:rPr>
              <w:t>Completa</w:t>
            </w:r>
          </w:p>
        </w:tc>
        <w:tc>
          <w:tcPr>
            <w:tcW w:w="1843" w:type="dxa"/>
          </w:tcPr>
          <w:p w:rsidR="00DF522F" w:rsidRPr="00766856" w:rsidRDefault="00DF522F" w:rsidP="007A513C">
            <w:pPr>
              <w:jc w:val="center"/>
              <w:rPr>
                <w:rFonts w:ascii="Arial" w:hAnsi="Arial" w:cs="Arial"/>
                <w:bCs/>
                <w:lang w:val="es-MX"/>
              </w:rPr>
            </w:pPr>
          </w:p>
        </w:tc>
      </w:tr>
    </w:tbl>
    <w:p w:rsidR="00A07D3C" w:rsidRPr="00C358BA" w:rsidRDefault="00A07D3C" w:rsidP="00A07D3C">
      <w:pPr>
        <w:rPr>
          <w:rFonts w:ascii="Arial" w:hAnsi="Arial" w:cs="Arial"/>
          <w:b/>
          <w:lang w:val="es-MX"/>
        </w:rPr>
      </w:pP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p>
    <w:p w:rsidR="00A07D3C" w:rsidRPr="00C358BA" w:rsidRDefault="00A07D3C" w:rsidP="00A07D3C">
      <w:pPr>
        <w:jc w:val="both"/>
        <w:rPr>
          <w:rFonts w:ascii="Arial" w:hAnsi="Arial" w:cs="Arial"/>
          <w:b/>
          <w:lang w:val="es-MX"/>
        </w:rPr>
      </w:pPr>
      <w:r w:rsidRPr="00C358BA">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07D3C" w:rsidRPr="00C358BA" w:rsidTr="00652E47">
        <w:trPr>
          <w:trHeight w:val="70"/>
          <w:jc w:val="center"/>
        </w:trPr>
        <w:tc>
          <w:tcPr>
            <w:tcW w:w="8980" w:type="dxa"/>
          </w:tcPr>
          <w:p w:rsidR="00A07D3C" w:rsidRPr="00C358BA" w:rsidRDefault="00DF522F" w:rsidP="00652E47">
            <w:pPr>
              <w:autoSpaceDE w:val="0"/>
              <w:autoSpaceDN w:val="0"/>
              <w:adjustRightInd w:val="0"/>
              <w:rPr>
                <w:rFonts w:ascii="Arial" w:hAnsi="Arial" w:cs="Arial"/>
              </w:rPr>
            </w:pPr>
            <w:r w:rsidRPr="00766856">
              <w:rPr>
                <w:rFonts w:ascii="Arial" w:hAnsi="Arial" w:cs="Arial"/>
                <w:lang w:eastAsia="es-ES"/>
              </w:rPr>
              <w:t xml:space="preserve">Colaboración en la atención de pacientes con patologías Ges (SDR, </w:t>
            </w:r>
            <w:proofErr w:type="spellStart"/>
            <w:r w:rsidRPr="00766856">
              <w:rPr>
                <w:rFonts w:ascii="Arial" w:hAnsi="Arial" w:cs="Arial"/>
                <w:lang w:eastAsia="es-ES"/>
              </w:rPr>
              <w:t>Prematurez</w:t>
            </w:r>
            <w:proofErr w:type="spellEnd"/>
            <w:r w:rsidRPr="00766856">
              <w:rPr>
                <w:rFonts w:ascii="Arial" w:hAnsi="Arial" w:cs="Arial"/>
                <w:lang w:eastAsia="es-ES"/>
              </w:rPr>
              <w:t xml:space="preserve">, examen de Fondo de ojo, </w:t>
            </w:r>
            <w:proofErr w:type="spellStart"/>
            <w:r w:rsidRPr="00766856">
              <w:rPr>
                <w:rFonts w:ascii="Arial" w:hAnsi="Arial" w:cs="Arial"/>
                <w:lang w:eastAsia="es-ES"/>
              </w:rPr>
              <w:t>screening</w:t>
            </w:r>
            <w:proofErr w:type="spellEnd"/>
            <w:r w:rsidRPr="00766856">
              <w:rPr>
                <w:rFonts w:ascii="Arial" w:hAnsi="Arial" w:cs="Arial"/>
                <w:lang w:eastAsia="es-ES"/>
              </w:rPr>
              <w:t xml:space="preserve"> auditivo etc.)</w:t>
            </w:r>
          </w:p>
        </w:tc>
      </w:tr>
    </w:tbl>
    <w:p w:rsidR="00A07D3C" w:rsidRDefault="00A07D3C" w:rsidP="00A07D3C">
      <w:pPr>
        <w:jc w:val="both"/>
        <w:rPr>
          <w:rFonts w:ascii="Arial" w:hAnsi="Arial" w:cs="Arial"/>
          <w:b/>
        </w:rPr>
      </w:pPr>
    </w:p>
    <w:p w:rsidR="00A07D3C" w:rsidRPr="00C358BA" w:rsidRDefault="00A07D3C" w:rsidP="00A07D3C">
      <w:pPr>
        <w:jc w:val="both"/>
        <w:rPr>
          <w:rFonts w:ascii="Arial" w:hAnsi="Arial" w:cs="Arial"/>
          <w:b/>
        </w:rPr>
      </w:pPr>
      <w:r>
        <w:rPr>
          <w:rFonts w:ascii="Arial" w:hAnsi="Arial" w:cs="Arial"/>
          <w:b/>
        </w:rPr>
        <w:t>5</w:t>
      </w:r>
      <w:r w:rsidRPr="00C358BA">
        <w:rPr>
          <w:rFonts w:ascii="Arial" w:hAnsi="Arial" w:cs="Arial"/>
          <w:b/>
        </w:rPr>
        <w:t xml:space="preserve">. REQUISITOS FORMALES DE EDUCACIÓN, EXPERIENCIA Y ENTRENAMIENTO  </w:t>
      </w:r>
    </w:p>
    <w:p w:rsidR="00A07D3C" w:rsidRPr="00C358BA" w:rsidRDefault="00A07D3C" w:rsidP="00A07D3C">
      <w:pPr>
        <w:jc w:val="both"/>
        <w:rPr>
          <w:rFonts w:ascii="Arial" w:hAnsi="Arial" w:cs="Arial"/>
          <w:b/>
          <w:lang w:val="es-MX"/>
        </w:rPr>
      </w:pPr>
      <w:r>
        <w:rPr>
          <w:rFonts w:ascii="Arial" w:hAnsi="Arial" w:cs="Arial"/>
          <w:b/>
          <w:lang w:val="es-MX"/>
        </w:rPr>
        <w:t>5</w:t>
      </w:r>
      <w:r w:rsidRPr="00C358BA">
        <w:rPr>
          <w:rFonts w:ascii="Arial" w:hAnsi="Arial" w:cs="Arial"/>
          <w:b/>
          <w:lang w:val="es-MX"/>
        </w:rPr>
        <w:t>.1.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A07D3C" w:rsidRPr="00C358BA" w:rsidTr="00652E47">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A07D3C" w:rsidRPr="003916CC" w:rsidRDefault="00A07D3C" w:rsidP="00652E47">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b/>
                <w:lang w:val="es-MX"/>
              </w:rPr>
            </w:pPr>
            <w:r>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b/>
                <w:lang w:val="es-MX"/>
              </w:rPr>
            </w:pPr>
          </w:p>
        </w:tc>
      </w:tr>
    </w:tbl>
    <w:p w:rsidR="00A07D3C" w:rsidRPr="00C358BA" w:rsidRDefault="00A07D3C" w:rsidP="00A07D3C">
      <w:pPr>
        <w:jc w:val="both"/>
        <w:rPr>
          <w:rFonts w:ascii="Arial" w:hAnsi="Arial" w:cs="Arial"/>
          <w:lang w:val="es-MX"/>
        </w:rPr>
      </w:pPr>
    </w:p>
    <w:p w:rsidR="00A07D3C" w:rsidRPr="00C358BA" w:rsidRDefault="00A07D3C" w:rsidP="00A07D3C">
      <w:pPr>
        <w:jc w:val="both"/>
        <w:rPr>
          <w:rFonts w:ascii="Arial" w:hAnsi="Arial" w:cs="Arial"/>
          <w:b/>
          <w:lang w:val="pt-BR"/>
        </w:rPr>
      </w:pPr>
      <w:r>
        <w:rPr>
          <w:rFonts w:ascii="Arial" w:hAnsi="Arial" w:cs="Arial"/>
          <w:b/>
          <w:lang w:val="pt-BR"/>
        </w:rPr>
        <w:t>5</w:t>
      </w:r>
      <w:r w:rsidRPr="00C358BA">
        <w:rPr>
          <w:rFonts w:ascii="Arial" w:hAnsi="Arial" w:cs="Arial"/>
          <w:b/>
          <w:lang w:val="pt-BR"/>
        </w:rPr>
        <w:t>.2. Título (s</w:t>
      </w:r>
      <w:r>
        <w:rPr>
          <w:rFonts w:ascii="Arial" w:hAnsi="Arial" w:cs="Arial"/>
          <w:b/>
          <w:lang w:val="pt-BR"/>
        </w:rPr>
        <w:t>) R</w:t>
      </w:r>
      <w:r w:rsidRPr="00C358BA">
        <w:rPr>
          <w:rFonts w:ascii="Arial" w:hAnsi="Arial" w:cs="Arial"/>
          <w:b/>
          <w:lang w:val="pt-BR"/>
        </w:rPr>
        <w:t xml:space="preserve">equerido (s) /Área (s) de </w:t>
      </w:r>
      <w:proofErr w:type="spellStart"/>
      <w:r w:rsidRPr="00C358BA">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07D3C" w:rsidRPr="00C358BA" w:rsidTr="00652E47">
        <w:trPr>
          <w:trHeight w:val="323"/>
          <w:jc w:val="center"/>
        </w:trPr>
        <w:tc>
          <w:tcPr>
            <w:tcW w:w="9039" w:type="dxa"/>
            <w:tcBorders>
              <w:top w:val="single" w:sz="4" w:space="0" w:color="auto"/>
              <w:left w:val="single" w:sz="4" w:space="0" w:color="auto"/>
              <w:bottom w:val="single" w:sz="4" w:space="0" w:color="auto"/>
              <w:right w:val="single" w:sz="4" w:space="0" w:color="auto"/>
            </w:tcBorders>
          </w:tcPr>
          <w:p w:rsidR="00A07D3C" w:rsidRPr="005149F5" w:rsidRDefault="00DF522F" w:rsidP="00652E47">
            <w:pPr>
              <w:jc w:val="both"/>
              <w:rPr>
                <w:rFonts w:ascii="Arial" w:hAnsi="Arial" w:cs="Arial"/>
              </w:rPr>
            </w:pPr>
            <w:r w:rsidRPr="00766856">
              <w:rPr>
                <w:rFonts w:ascii="Arial" w:hAnsi="Arial" w:cs="Arial"/>
              </w:rPr>
              <w:t>Técnico en enfermería nivel superior</w:t>
            </w:r>
            <w:r>
              <w:rPr>
                <w:rFonts w:ascii="Arial" w:hAnsi="Arial" w:cs="Arial"/>
              </w:rPr>
              <w:t>.</w:t>
            </w:r>
          </w:p>
        </w:tc>
      </w:tr>
    </w:tbl>
    <w:p w:rsidR="00A07D3C" w:rsidRDefault="00A07D3C" w:rsidP="00A07D3C">
      <w:pPr>
        <w:jc w:val="both"/>
        <w:rPr>
          <w:rStyle w:val="txt1"/>
          <w:rFonts w:ascii="Arial" w:hAnsi="Arial" w:cs="Arial"/>
          <w:b/>
        </w:rPr>
      </w:pPr>
    </w:p>
    <w:p w:rsidR="00A07D3C" w:rsidRPr="00C358BA" w:rsidRDefault="00A07D3C" w:rsidP="00A07D3C">
      <w:pPr>
        <w:jc w:val="both"/>
        <w:rPr>
          <w:rFonts w:ascii="Arial" w:hAnsi="Arial" w:cs="Arial"/>
          <w:b/>
          <w:lang w:val="pt-BR"/>
        </w:rPr>
      </w:pPr>
      <w:r>
        <w:rPr>
          <w:rFonts w:ascii="Arial" w:hAnsi="Arial" w:cs="Arial"/>
          <w:b/>
          <w:lang w:val="pt-BR"/>
        </w:rPr>
        <w:t>5</w:t>
      </w:r>
      <w:r w:rsidRPr="00C358BA">
        <w:rPr>
          <w:rFonts w:ascii="Arial" w:hAnsi="Arial" w:cs="Arial"/>
          <w:b/>
          <w:lang w:val="pt-BR"/>
        </w:rPr>
        <w:t>.3.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A07D3C" w:rsidRPr="00C358BA" w:rsidTr="00652E47">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A07D3C" w:rsidRPr="000058E6" w:rsidRDefault="00A07D3C" w:rsidP="00652E47">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A07D3C" w:rsidRPr="005149F5" w:rsidRDefault="00A07D3C" w:rsidP="00652E47">
            <w:pPr>
              <w:jc w:val="center"/>
              <w:rPr>
                <w:rFonts w:ascii="Arial" w:hAnsi="Arial" w:cs="Arial"/>
                <w:b/>
                <w:lang w:val="es-MX"/>
              </w:rPr>
            </w:pPr>
            <w:r>
              <w:rPr>
                <w:rFonts w:ascii="Arial" w:hAnsi="Arial" w:cs="Arial"/>
                <w:b/>
                <w:lang w:val="es-MX"/>
              </w:rPr>
              <w:t>X</w:t>
            </w:r>
          </w:p>
        </w:tc>
      </w:tr>
      <w:tr w:rsidR="00A07D3C" w:rsidRPr="00C358BA" w:rsidTr="00652E47">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lastRenderedPageBreak/>
              <w:t>Área:</w:t>
            </w:r>
          </w:p>
        </w:tc>
        <w:tc>
          <w:tcPr>
            <w:tcW w:w="7337" w:type="dxa"/>
            <w:gridSpan w:val="7"/>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r>
    </w:tbl>
    <w:p w:rsidR="00A07D3C" w:rsidRPr="00C358BA" w:rsidRDefault="00A07D3C" w:rsidP="00A07D3C">
      <w:pPr>
        <w:jc w:val="both"/>
        <w:rPr>
          <w:rStyle w:val="txt1"/>
          <w:rFonts w:ascii="Arial" w:hAnsi="Arial" w:cs="Arial"/>
          <w:color w:val="3366FF"/>
        </w:rPr>
      </w:pPr>
      <w:r w:rsidRPr="00C358BA">
        <w:rPr>
          <w:rFonts w:ascii="Arial" w:hAnsi="Arial" w:cs="Arial"/>
          <w:color w:val="808080"/>
        </w:rPr>
        <w:t xml:space="preserve">Señale, </w:t>
      </w:r>
      <w:r w:rsidRPr="00C358BA">
        <w:rPr>
          <w:rFonts w:ascii="Arial" w:hAnsi="Arial" w:cs="Arial"/>
          <w:color w:val="808080"/>
          <w:u w:val="single"/>
        </w:rPr>
        <w:t>sólo si es necesario</w:t>
      </w:r>
      <w:r w:rsidRPr="00C358BA">
        <w:rPr>
          <w:rFonts w:ascii="Arial" w:hAnsi="Arial" w:cs="Arial"/>
          <w:color w:val="808080"/>
        </w:rPr>
        <w:t>, si el cargo requiere formación de post título o post grado</w:t>
      </w:r>
      <w:r w:rsidRPr="00C358BA">
        <w:rPr>
          <w:rFonts w:ascii="Arial" w:hAnsi="Arial" w:cs="Arial"/>
          <w:color w:val="3366FF"/>
        </w:rPr>
        <w:t>.</w:t>
      </w:r>
    </w:p>
    <w:p w:rsidR="00A07D3C" w:rsidRDefault="00A07D3C" w:rsidP="00A07D3C">
      <w:pPr>
        <w:rPr>
          <w:rFonts w:ascii="Arial" w:hAnsi="Arial" w:cs="Arial"/>
          <w:b/>
          <w:lang w:val="es-MX"/>
        </w:rPr>
      </w:pPr>
      <w:r>
        <w:rPr>
          <w:rFonts w:ascii="Arial" w:hAnsi="Arial" w:cs="Arial"/>
          <w:b/>
          <w:lang w:val="es-MX"/>
        </w:rPr>
        <w:t>5</w:t>
      </w:r>
      <w:r w:rsidRPr="00C358BA">
        <w:rPr>
          <w:rFonts w:ascii="Arial" w:hAnsi="Arial" w:cs="Arial"/>
          <w:b/>
          <w:lang w:val="es-MX"/>
        </w:rPr>
        <w:t xml:space="preserve">.4.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72"/>
        <w:gridCol w:w="1146"/>
        <w:gridCol w:w="1293"/>
      </w:tblGrid>
      <w:tr w:rsidR="00685B57" w:rsidTr="00685B57">
        <w:trPr>
          <w:trHeight w:val="774"/>
          <w:jc w:val="center"/>
        </w:trPr>
        <w:tc>
          <w:tcPr>
            <w:tcW w:w="2212" w:type="dxa"/>
            <w:tcBorders>
              <w:top w:val="nil"/>
              <w:left w:val="nil"/>
              <w:bottom w:val="single" w:sz="4" w:space="0" w:color="auto"/>
              <w:right w:val="nil"/>
            </w:tcBorders>
          </w:tcPr>
          <w:p w:rsidR="00685B57" w:rsidRPr="00C80D8D" w:rsidRDefault="00685B57" w:rsidP="00685B57">
            <w:pPr>
              <w:rPr>
                <w:rFonts w:ascii="Arial" w:hAnsi="Arial" w:cs="Arial"/>
                <w:lang w:val="es-MX"/>
              </w:rPr>
            </w:pPr>
          </w:p>
        </w:tc>
        <w:tc>
          <w:tcPr>
            <w:tcW w:w="4372" w:type="dxa"/>
            <w:tcBorders>
              <w:top w:val="nil"/>
              <w:left w:val="nil"/>
              <w:bottom w:val="single" w:sz="4" w:space="0" w:color="auto"/>
              <w:right w:val="single" w:sz="4" w:space="0" w:color="auto"/>
            </w:tcBorders>
          </w:tcPr>
          <w:p w:rsidR="00685B57" w:rsidRPr="00C80D8D" w:rsidRDefault="00685B57" w:rsidP="00685B57">
            <w:pPr>
              <w:rPr>
                <w:rFonts w:ascii="Arial" w:hAnsi="Arial" w:cs="Arial"/>
              </w:rPr>
            </w:pPr>
          </w:p>
        </w:tc>
        <w:tc>
          <w:tcPr>
            <w:tcW w:w="1146" w:type="dxa"/>
            <w:tcBorders>
              <w:top w:val="single" w:sz="4" w:space="0" w:color="auto"/>
              <w:left w:val="single" w:sz="4" w:space="0" w:color="auto"/>
              <w:bottom w:val="single" w:sz="4" w:space="0" w:color="auto"/>
              <w:right w:val="single" w:sz="4" w:space="0" w:color="auto"/>
            </w:tcBorders>
            <w:hideMark/>
          </w:tcPr>
          <w:p w:rsidR="00685B57" w:rsidRPr="00C80D8D" w:rsidRDefault="00685B57" w:rsidP="00685B57">
            <w:pPr>
              <w:rPr>
                <w:rFonts w:ascii="Arial" w:hAnsi="Arial" w:cs="Arial"/>
              </w:rPr>
            </w:pPr>
            <w:r w:rsidRPr="00C80D8D">
              <w:rPr>
                <w:rFonts w:ascii="Arial" w:hAnsi="Arial" w:cs="Arial"/>
              </w:rPr>
              <w:t>Deseable</w:t>
            </w:r>
          </w:p>
        </w:tc>
        <w:tc>
          <w:tcPr>
            <w:tcW w:w="1293" w:type="dxa"/>
            <w:tcBorders>
              <w:top w:val="single" w:sz="4" w:space="0" w:color="auto"/>
              <w:left w:val="single" w:sz="4" w:space="0" w:color="auto"/>
              <w:bottom w:val="single" w:sz="4" w:space="0" w:color="auto"/>
              <w:right w:val="single" w:sz="4" w:space="0" w:color="auto"/>
            </w:tcBorders>
            <w:hideMark/>
          </w:tcPr>
          <w:p w:rsidR="00685B57" w:rsidRPr="00C80D8D" w:rsidRDefault="00685B57" w:rsidP="00685B57">
            <w:pPr>
              <w:rPr>
                <w:rFonts w:ascii="Arial" w:hAnsi="Arial" w:cs="Arial"/>
              </w:rPr>
            </w:pPr>
            <w:r w:rsidRPr="00C80D8D">
              <w:rPr>
                <w:rFonts w:ascii="Arial" w:hAnsi="Arial" w:cs="Arial"/>
              </w:rPr>
              <w:t>Excluyente</w:t>
            </w:r>
          </w:p>
        </w:tc>
      </w:tr>
      <w:tr w:rsidR="00DF522F" w:rsidTr="00DF522F">
        <w:trPr>
          <w:trHeight w:val="838"/>
          <w:jc w:val="center"/>
        </w:trPr>
        <w:tc>
          <w:tcPr>
            <w:tcW w:w="2212" w:type="dxa"/>
            <w:vMerge w:val="restart"/>
            <w:tcBorders>
              <w:top w:val="single" w:sz="4" w:space="0" w:color="auto"/>
              <w:left w:val="single" w:sz="4" w:space="0" w:color="auto"/>
              <w:bottom w:val="nil"/>
              <w:right w:val="single" w:sz="4" w:space="0" w:color="auto"/>
            </w:tcBorders>
            <w:hideMark/>
          </w:tcPr>
          <w:p w:rsidR="00DF522F" w:rsidRPr="00C80D8D" w:rsidRDefault="00DF522F" w:rsidP="00DF522F">
            <w:pPr>
              <w:rPr>
                <w:rFonts w:ascii="Arial" w:hAnsi="Arial" w:cs="Arial"/>
                <w:i/>
                <w:lang w:val="es-MX"/>
              </w:rPr>
            </w:pPr>
            <w:r w:rsidRPr="00C80D8D">
              <w:rPr>
                <w:rFonts w:ascii="Arial" w:hAnsi="Arial" w:cs="Arial"/>
                <w:lang w:val="es-MX"/>
              </w:rPr>
              <w:t>Capacitación y perfeccionamiento requerido</w:t>
            </w:r>
          </w:p>
        </w:tc>
        <w:tc>
          <w:tcPr>
            <w:tcW w:w="4372" w:type="dxa"/>
            <w:tcBorders>
              <w:top w:val="single" w:sz="4" w:space="0" w:color="auto"/>
              <w:left w:val="single" w:sz="4" w:space="0" w:color="auto"/>
              <w:bottom w:val="single" w:sz="4" w:space="0" w:color="auto"/>
              <w:right w:val="single" w:sz="4" w:space="0" w:color="auto"/>
            </w:tcBorders>
          </w:tcPr>
          <w:p w:rsidR="00DF522F" w:rsidRPr="005E3A5C" w:rsidRDefault="00DF522F" w:rsidP="00DD6F2E">
            <w:pPr>
              <w:rPr>
                <w:rFonts w:ascii="Arial" w:hAnsi="Arial" w:cs="Arial"/>
                <w:bCs/>
              </w:rPr>
            </w:pPr>
            <w:r w:rsidRPr="005E3A5C">
              <w:rPr>
                <w:rFonts w:ascii="Arial" w:hAnsi="Arial" w:cs="Arial"/>
                <w:bCs/>
                <w:lang w:val="es-MX"/>
              </w:rPr>
              <w:t>Curso de Infecciones asociadas a la atención de salud</w:t>
            </w:r>
          </w:p>
        </w:tc>
        <w:tc>
          <w:tcPr>
            <w:tcW w:w="1146" w:type="dxa"/>
            <w:tcBorders>
              <w:top w:val="single" w:sz="4" w:space="0" w:color="auto"/>
              <w:left w:val="single" w:sz="4" w:space="0" w:color="auto"/>
              <w:right w:val="single" w:sz="4" w:space="0" w:color="auto"/>
            </w:tcBorders>
          </w:tcPr>
          <w:p w:rsidR="00DF522F" w:rsidRPr="005E3A5C" w:rsidRDefault="00DF522F" w:rsidP="00DF522F">
            <w:pPr>
              <w:jc w:val="center"/>
              <w:rPr>
                <w:rFonts w:ascii="Arial" w:hAnsi="Arial" w:cs="Arial"/>
                <w:b/>
                <w:bCs/>
              </w:rPr>
            </w:pPr>
          </w:p>
        </w:tc>
        <w:tc>
          <w:tcPr>
            <w:tcW w:w="1293" w:type="dxa"/>
            <w:tcBorders>
              <w:top w:val="single" w:sz="4" w:space="0" w:color="auto"/>
              <w:left w:val="single" w:sz="4" w:space="0" w:color="auto"/>
              <w:right w:val="single" w:sz="4" w:space="0" w:color="auto"/>
            </w:tcBorders>
          </w:tcPr>
          <w:p w:rsidR="00DF522F" w:rsidRPr="00DF522F" w:rsidRDefault="00DF522F" w:rsidP="00DF522F">
            <w:pPr>
              <w:jc w:val="center"/>
              <w:rPr>
                <w:rFonts w:ascii="Arial" w:hAnsi="Arial" w:cs="Arial"/>
                <w:b/>
                <w:bCs/>
              </w:rPr>
            </w:pPr>
            <w:r w:rsidRPr="00DF522F">
              <w:rPr>
                <w:rFonts w:ascii="Arial" w:hAnsi="Arial" w:cs="Arial"/>
                <w:b/>
                <w:bCs/>
              </w:rPr>
              <w:t>X</w:t>
            </w:r>
          </w:p>
        </w:tc>
      </w:tr>
      <w:tr w:rsidR="00DF522F" w:rsidTr="00685B57">
        <w:trPr>
          <w:trHeight w:val="451"/>
          <w:jc w:val="center"/>
        </w:trPr>
        <w:tc>
          <w:tcPr>
            <w:tcW w:w="2212" w:type="dxa"/>
            <w:vMerge/>
            <w:tcBorders>
              <w:top w:val="nil"/>
              <w:left w:val="single" w:sz="4" w:space="0" w:color="auto"/>
              <w:bottom w:val="nil"/>
              <w:right w:val="single" w:sz="4" w:space="0" w:color="auto"/>
            </w:tcBorders>
            <w:hideMark/>
          </w:tcPr>
          <w:p w:rsidR="00DF522F" w:rsidRPr="00C80D8D" w:rsidRDefault="00DF522F"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DF522F" w:rsidRPr="005E3A5C" w:rsidRDefault="00DF522F" w:rsidP="00DF522F">
            <w:pPr>
              <w:rPr>
                <w:rFonts w:ascii="Arial" w:hAnsi="Arial" w:cs="Arial"/>
                <w:bCs/>
              </w:rPr>
            </w:pPr>
            <w:r w:rsidRPr="005E3A5C">
              <w:rPr>
                <w:rFonts w:ascii="Arial" w:hAnsi="Arial" w:cs="Arial"/>
                <w:bCs/>
              </w:rPr>
              <w:t xml:space="preserve">Curso de RCP </w:t>
            </w:r>
          </w:p>
        </w:tc>
        <w:tc>
          <w:tcPr>
            <w:tcW w:w="1146" w:type="dxa"/>
            <w:tcBorders>
              <w:left w:val="single" w:sz="4" w:space="0" w:color="auto"/>
              <w:right w:val="single" w:sz="4" w:space="0" w:color="auto"/>
            </w:tcBorders>
          </w:tcPr>
          <w:p w:rsidR="00DF522F" w:rsidRPr="005E3A5C" w:rsidRDefault="00DF522F" w:rsidP="00DF522F">
            <w:pPr>
              <w:jc w:val="center"/>
              <w:rPr>
                <w:rFonts w:ascii="Arial" w:hAnsi="Arial" w:cs="Arial"/>
                <w:b/>
                <w:bCs/>
              </w:rPr>
            </w:pPr>
          </w:p>
        </w:tc>
        <w:tc>
          <w:tcPr>
            <w:tcW w:w="1293" w:type="dxa"/>
            <w:tcBorders>
              <w:left w:val="single" w:sz="4" w:space="0" w:color="auto"/>
              <w:right w:val="single" w:sz="4" w:space="0" w:color="auto"/>
            </w:tcBorders>
          </w:tcPr>
          <w:p w:rsidR="00DF522F" w:rsidRPr="00DF522F" w:rsidRDefault="00DF522F" w:rsidP="00DF522F">
            <w:pPr>
              <w:jc w:val="center"/>
              <w:rPr>
                <w:rFonts w:ascii="Arial" w:hAnsi="Arial" w:cs="Arial"/>
                <w:b/>
                <w:bCs/>
              </w:rPr>
            </w:pPr>
            <w:r w:rsidRPr="00DF522F">
              <w:rPr>
                <w:rFonts w:ascii="Arial" w:hAnsi="Arial" w:cs="Arial"/>
                <w:b/>
                <w:bCs/>
              </w:rPr>
              <w:t>X</w:t>
            </w:r>
          </w:p>
        </w:tc>
      </w:tr>
      <w:tr w:rsidR="00C41A9B" w:rsidTr="00685B57">
        <w:trPr>
          <w:trHeight w:val="451"/>
          <w:jc w:val="center"/>
        </w:trPr>
        <w:tc>
          <w:tcPr>
            <w:tcW w:w="2212" w:type="dxa"/>
            <w:tcBorders>
              <w:top w:val="nil"/>
              <w:left w:val="single" w:sz="4" w:space="0" w:color="auto"/>
              <w:bottom w:val="nil"/>
              <w:right w:val="single" w:sz="4" w:space="0" w:color="auto"/>
            </w:tcBorders>
          </w:tcPr>
          <w:p w:rsidR="00C41A9B" w:rsidRPr="00C80D8D" w:rsidRDefault="00C41A9B"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C41A9B" w:rsidRPr="005E3A5C" w:rsidRDefault="00C41A9B" w:rsidP="00DF522F">
            <w:pPr>
              <w:rPr>
                <w:rFonts w:ascii="Arial" w:hAnsi="Arial" w:cs="Arial"/>
                <w:bCs/>
              </w:rPr>
            </w:pPr>
            <w:r>
              <w:rPr>
                <w:rFonts w:ascii="Arial" w:hAnsi="Arial" w:cs="Arial"/>
                <w:bCs/>
              </w:rPr>
              <w:t xml:space="preserve">Constancia de capacitación en prevención de accidentes </w:t>
            </w:r>
            <w:proofErr w:type="spellStart"/>
            <w:r>
              <w:rPr>
                <w:rFonts w:ascii="Arial" w:hAnsi="Arial" w:cs="Arial"/>
                <w:bCs/>
              </w:rPr>
              <w:t>cortopunzantes</w:t>
            </w:r>
            <w:bookmarkStart w:id="0" w:name="_GoBack"/>
            <w:bookmarkEnd w:id="0"/>
            <w:proofErr w:type="spellEnd"/>
          </w:p>
        </w:tc>
        <w:tc>
          <w:tcPr>
            <w:tcW w:w="1146" w:type="dxa"/>
            <w:tcBorders>
              <w:left w:val="single" w:sz="4" w:space="0" w:color="auto"/>
              <w:right w:val="single" w:sz="4" w:space="0" w:color="auto"/>
            </w:tcBorders>
          </w:tcPr>
          <w:p w:rsidR="00C41A9B" w:rsidRPr="005E3A5C" w:rsidRDefault="00C41A9B" w:rsidP="00DF522F">
            <w:pPr>
              <w:jc w:val="center"/>
              <w:rPr>
                <w:rFonts w:ascii="Arial" w:hAnsi="Arial" w:cs="Arial"/>
                <w:b/>
                <w:bCs/>
              </w:rPr>
            </w:pPr>
            <w:r>
              <w:rPr>
                <w:rFonts w:ascii="Arial" w:hAnsi="Arial" w:cs="Arial"/>
                <w:b/>
                <w:bCs/>
              </w:rPr>
              <w:t>X</w:t>
            </w:r>
          </w:p>
        </w:tc>
        <w:tc>
          <w:tcPr>
            <w:tcW w:w="1293" w:type="dxa"/>
            <w:tcBorders>
              <w:left w:val="single" w:sz="4" w:space="0" w:color="auto"/>
              <w:right w:val="single" w:sz="4" w:space="0" w:color="auto"/>
            </w:tcBorders>
          </w:tcPr>
          <w:p w:rsidR="00C41A9B" w:rsidRPr="00DF522F" w:rsidRDefault="00C41A9B" w:rsidP="00DF522F">
            <w:pPr>
              <w:jc w:val="center"/>
              <w:rPr>
                <w:rFonts w:ascii="Arial" w:hAnsi="Arial" w:cs="Arial"/>
                <w:b/>
                <w:bCs/>
              </w:rPr>
            </w:pPr>
          </w:p>
        </w:tc>
      </w:tr>
      <w:tr w:rsidR="00DF522F" w:rsidTr="00685B57">
        <w:trPr>
          <w:trHeight w:val="545"/>
          <w:jc w:val="center"/>
        </w:trPr>
        <w:tc>
          <w:tcPr>
            <w:tcW w:w="2212" w:type="dxa"/>
            <w:vMerge w:val="restart"/>
            <w:tcBorders>
              <w:top w:val="nil"/>
              <w:left w:val="single" w:sz="4" w:space="0" w:color="auto"/>
              <w:right w:val="single" w:sz="4" w:space="0" w:color="auto"/>
            </w:tcBorders>
          </w:tcPr>
          <w:p w:rsidR="00DF522F" w:rsidRPr="00C80D8D" w:rsidRDefault="00DF522F"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DF522F" w:rsidRPr="005E3A5C" w:rsidRDefault="00DF522F" w:rsidP="00DF522F">
            <w:pPr>
              <w:rPr>
                <w:rFonts w:ascii="Arial" w:hAnsi="Arial" w:cs="Arial"/>
                <w:bCs/>
              </w:rPr>
            </w:pPr>
            <w:r w:rsidRPr="005E3A5C">
              <w:rPr>
                <w:rFonts w:ascii="Arial" w:hAnsi="Arial" w:cs="Arial"/>
                <w:lang w:val="es-MX"/>
              </w:rPr>
              <w:t>Curso de  lactancia materna</w:t>
            </w:r>
          </w:p>
        </w:tc>
        <w:tc>
          <w:tcPr>
            <w:tcW w:w="1146" w:type="dxa"/>
            <w:tcBorders>
              <w:left w:val="single" w:sz="4" w:space="0" w:color="auto"/>
              <w:right w:val="single" w:sz="4" w:space="0" w:color="auto"/>
            </w:tcBorders>
          </w:tcPr>
          <w:p w:rsidR="00DF522F" w:rsidRPr="005E3A5C" w:rsidRDefault="00DF522F" w:rsidP="00DF522F">
            <w:pPr>
              <w:jc w:val="center"/>
              <w:rPr>
                <w:rFonts w:ascii="Arial" w:hAnsi="Arial" w:cs="Arial"/>
                <w:b/>
                <w:bCs/>
              </w:rPr>
            </w:pPr>
          </w:p>
        </w:tc>
        <w:tc>
          <w:tcPr>
            <w:tcW w:w="1293" w:type="dxa"/>
            <w:tcBorders>
              <w:left w:val="single" w:sz="4" w:space="0" w:color="auto"/>
              <w:right w:val="single" w:sz="4" w:space="0" w:color="auto"/>
            </w:tcBorders>
          </w:tcPr>
          <w:p w:rsidR="00DF522F" w:rsidRPr="00DF522F" w:rsidRDefault="00DF522F" w:rsidP="00DF522F">
            <w:pPr>
              <w:jc w:val="center"/>
              <w:rPr>
                <w:rFonts w:ascii="Arial" w:hAnsi="Arial" w:cs="Arial"/>
                <w:b/>
                <w:bCs/>
              </w:rPr>
            </w:pPr>
            <w:r w:rsidRPr="00DF522F">
              <w:rPr>
                <w:rFonts w:ascii="Arial" w:hAnsi="Arial" w:cs="Arial"/>
                <w:b/>
                <w:bCs/>
              </w:rPr>
              <w:t>X</w:t>
            </w:r>
          </w:p>
        </w:tc>
      </w:tr>
      <w:tr w:rsidR="00DF522F" w:rsidTr="00685B57">
        <w:trPr>
          <w:trHeight w:val="545"/>
          <w:jc w:val="center"/>
        </w:trPr>
        <w:tc>
          <w:tcPr>
            <w:tcW w:w="2212" w:type="dxa"/>
            <w:vMerge/>
            <w:tcBorders>
              <w:left w:val="single" w:sz="4" w:space="0" w:color="auto"/>
              <w:right w:val="single" w:sz="4" w:space="0" w:color="auto"/>
            </w:tcBorders>
          </w:tcPr>
          <w:p w:rsidR="00DF522F" w:rsidRPr="00C80D8D" w:rsidRDefault="00DF522F" w:rsidP="00DF522F">
            <w:pPr>
              <w:rPr>
                <w:rFonts w:ascii="Arial" w:hAnsi="Arial" w:cs="Arial"/>
                <w:lang w:val="es-MX"/>
              </w:rPr>
            </w:pPr>
          </w:p>
        </w:tc>
        <w:tc>
          <w:tcPr>
            <w:tcW w:w="4372" w:type="dxa"/>
            <w:tcBorders>
              <w:top w:val="single" w:sz="4" w:space="0" w:color="auto"/>
              <w:left w:val="single" w:sz="4" w:space="0" w:color="auto"/>
              <w:right w:val="single" w:sz="4" w:space="0" w:color="auto"/>
            </w:tcBorders>
          </w:tcPr>
          <w:p w:rsidR="00DF522F" w:rsidRPr="005E3A5C" w:rsidRDefault="00DF522F" w:rsidP="00DF522F">
            <w:pPr>
              <w:rPr>
                <w:rFonts w:ascii="Arial" w:hAnsi="Arial" w:cs="Arial"/>
                <w:bCs/>
              </w:rPr>
            </w:pPr>
            <w:r w:rsidRPr="005E3A5C">
              <w:rPr>
                <w:rFonts w:ascii="Arial" w:hAnsi="Arial" w:cs="Arial"/>
                <w:bCs/>
              </w:rPr>
              <w:t>Curso de conocimientos de puericultura</w:t>
            </w:r>
          </w:p>
        </w:tc>
        <w:tc>
          <w:tcPr>
            <w:tcW w:w="1146" w:type="dxa"/>
            <w:tcBorders>
              <w:left w:val="single" w:sz="4" w:space="0" w:color="auto"/>
              <w:right w:val="single" w:sz="4" w:space="0" w:color="auto"/>
            </w:tcBorders>
          </w:tcPr>
          <w:p w:rsidR="00DF522F" w:rsidRPr="005E3A5C" w:rsidRDefault="00DF522F" w:rsidP="00DF522F">
            <w:pPr>
              <w:jc w:val="center"/>
              <w:rPr>
                <w:rFonts w:ascii="Arial" w:hAnsi="Arial" w:cs="Arial"/>
                <w:b/>
                <w:bCs/>
              </w:rPr>
            </w:pPr>
            <w:r w:rsidRPr="005E3A5C">
              <w:rPr>
                <w:rFonts w:ascii="Arial" w:hAnsi="Arial" w:cs="Arial"/>
                <w:b/>
                <w:bCs/>
              </w:rPr>
              <w:t>X</w:t>
            </w:r>
          </w:p>
        </w:tc>
        <w:tc>
          <w:tcPr>
            <w:tcW w:w="1293" w:type="dxa"/>
            <w:tcBorders>
              <w:left w:val="single" w:sz="4" w:space="0" w:color="auto"/>
              <w:right w:val="single" w:sz="4" w:space="0" w:color="auto"/>
            </w:tcBorders>
          </w:tcPr>
          <w:p w:rsidR="00DF522F" w:rsidRPr="005E3A5C" w:rsidRDefault="00DF522F" w:rsidP="00DF522F">
            <w:pPr>
              <w:jc w:val="center"/>
              <w:rPr>
                <w:rFonts w:ascii="Arial" w:hAnsi="Arial" w:cs="Arial"/>
                <w:b/>
                <w:bCs/>
              </w:rPr>
            </w:pPr>
          </w:p>
        </w:tc>
      </w:tr>
      <w:tr w:rsidR="00DF522F" w:rsidTr="00685B57">
        <w:trPr>
          <w:jc w:val="center"/>
        </w:trPr>
        <w:tc>
          <w:tcPr>
            <w:tcW w:w="2212" w:type="dxa"/>
            <w:tcBorders>
              <w:top w:val="single" w:sz="4" w:space="0" w:color="auto"/>
              <w:left w:val="single" w:sz="4" w:space="0" w:color="auto"/>
              <w:bottom w:val="single" w:sz="4" w:space="0" w:color="auto"/>
              <w:right w:val="single" w:sz="4" w:space="0" w:color="auto"/>
            </w:tcBorders>
            <w:hideMark/>
          </w:tcPr>
          <w:p w:rsidR="00DF522F" w:rsidRPr="00C80D8D" w:rsidRDefault="00DF522F" w:rsidP="00DF522F">
            <w:pPr>
              <w:rPr>
                <w:rFonts w:ascii="Arial" w:hAnsi="Arial" w:cs="Arial"/>
                <w:i/>
                <w:lang w:val="es-MX"/>
              </w:rPr>
            </w:pPr>
            <w:r w:rsidRPr="00C80D8D">
              <w:rPr>
                <w:rFonts w:ascii="Arial" w:hAnsi="Arial" w:cs="Arial"/>
                <w:lang w:val="es-MX"/>
              </w:rPr>
              <w:t xml:space="preserve">Experiencia Laboral en un cargo igual  o similar </w:t>
            </w:r>
          </w:p>
        </w:tc>
        <w:tc>
          <w:tcPr>
            <w:tcW w:w="4372" w:type="dxa"/>
            <w:tcBorders>
              <w:top w:val="single" w:sz="4" w:space="0" w:color="auto"/>
              <w:left w:val="single" w:sz="4" w:space="0" w:color="auto"/>
              <w:bottom w:val="single" w:sz="4" w:space="0" w:color="auto"/>
              <w:right w:val="single" w:sz="4" w:space="0" w:color="auto"/>
            </w:tcBorders>
          </w:tcPr>
          <w:p w:rsidR="00DF522F" w:rsidRPr="005E3A5C" w:rsidRDefault="00D63996" w:rsidP="00DF522F">
            <w:pPr>
              <w:rPr>
                <w:rFonts w:ascii="Arial" w:hAnsi="Arial" w:cs="Arial"/>
                <w:bCs/>
                <w:lang w:val="es-MX"/>
              </w:rPr>
            </w:pPr>
            <w:r>
              <w:rPr>
                <w:rFonts w:ascii="Arial" w:hAnsi="Arial" w:cs="Arial"/>
                <w:bCs/>
                <w:lang w:val="es-MX"/>
              </w:rPr>
              <w:t>2</w:t>
            </w:r>
            <w:r w:rsidR="00DF522F" w:rsidRPr="005E3A5C">
              <w:rPr>
                <w:rFonts w:ascii="Arial" w:hAnsi="Arial" w:cs="Arial"/>
                <w:bCs/>
                <w:lang w:val="es-MX"/>
              </w:rPr>
              <w:t xml:space="preserve"> año</w:t>
            </w:r>
            <w:r>
              <w:rPr>
                <w:rFonts w:ascii="Arial" w:hAnsi="Arial" w:cs="Arial"/>
                <w:bCs/>
                <w:lang w:val="es-MX"/>
              </w:rPr>
              <w:t>s</w:t>
            </w:r>
            <w:r w:rsidR="00DF522F">
              <w:rPr>
                <w:rFonts w:ascii="Arial" w:hAnsi="Arial" w:cs="Arial"/>
                <w:bCs/>
                <w:lang w:val="es-MX"/>
              </w:rPr>
              <w:t>.</w:t>
            </w:r>
          </w:p>
        </w:tc>
        <w:tc>
          <w:tcPr>
            <w:tcW w:w="1146" w:type="dxa"/>
            <w:tcBorders>
              <w:top w:val="single" w:sz="4" w:space="0" w:color="auto"/>
              <w:left w:val="single" w:sz="4" w:space="0" w:color="auto"/>
              <w:bottom w:val="single" w:sz="4" w:space="0" w:color="auto"/>
              <w:right w:val="single" w:sz="4" w:space="0" w:color="auto"/>
            </w:tcBorders>
          </w:tcPr>
          <w:p w:rsidR="00DF522F" w:rsidRPr="005E3A5C" w:rsidRDefault="00DF522F" w:rsidP="00DF522F">
            <w:pPr>
              <w:jc w:val="center"/>
              <w:rPr>
                <w:rFonts w:ascii="Arial" w:hAnsi="Arial" w:cs="Arial"/>
                <w:b/>
                <w:bCs/>
                <w:sz w:val="18"/>
                <w:szCs w:val="18"/>
                <w:lang w:val="es-MX"/>
              </w:rPr>
            </w:pPr>
          </w:p>
        </w:tc>
        <w:tc>
          <w:tcPr>
            <w:tcW w:w="1293" w:type="dxa"/>
            <w:tcBorders>
              <w:top w:val="single" w:sz="4" w:space="0" w:color="auto"/>
              <w:left w:val="single" w:sz="4" w:space="0" w:color="auto"/>
              <w:bottom w:val="single" w:sz="4" w:space="0" w:color="auto"/>
              <w:right w:val="single" w:sz="4" w:space="0" w:color="auto"/>
            </w:tcBorders>
          </w:tcPr>
          <w:p w:rsidR="00DF522F" w:rsidRPr="005E3A5C" w:rsidRDefault="00DF522F" w:rsidP="00DF522F">
            <w:pPr>
              <w:jc w:val="center"/>
              <w:rPr>
                <w:rFonts w:ascii="Arial" w:hAnsi="Arial" w:cs="Arial"/>
                <w:b/>
                <w:bCs/>
                <w:lang w:val="es-MX"/>
              </w:rPr>
            </w:pPr>
            <w:r w:rsidRPr="005E3A5C">
              <w:rPr>
                <w:rFonts w:ascii="Arial" w:hAnsi="Arial" w:cs="Arial"/>
                <w:b/>
                <w:bCs/>
                <w:lang w:val="es-MX"/>
              </w:rPr>
              <w:t>X</w:t>
            </w:r>
          </w:p>
        </w:tc>
      </w:tr>
      <w:tr w:rsidR="00DF522F" w:rsidTr="00685B57">
        <w:trPr>
          <w:jc w:val="center"/>
        </w:trPr>
        <w:tc>
          <w:tcPr>
            <w:tcW w:w="2212" w:type="dxa"/>
            <w:tcBorders>
              <w:top w:val="single" w:sz="4" w:space="0" w:color="auto"/>
              <w:left w:val="single" w:sz="4" w:space="0" w:color="auto"/>
              <w:bottom w:val="single" w:sz="4" w:space="0" w:color="auto"/>
              <w:right w:val="single" w:sz="4" w:space="0" w:color="auto"/>
            </w:tcBorders>
            <w:hideMark/>
          </w:tcPr>
          <w:p w:rsidR="00DF522F" w:rsidRPr="00C80D8D" w:rsidRDefault="00DF522F" w:rsidP="00DF522F">
            <w:pPr>
              <w:rPr>
                <w:rFonts w:ascii="Arial" w:hAnsi="Arial" w:cs="Arial"/>
                <w:i/>
                <w:lang w:val="es-MX"/>
              </w:rPr>
            </w:pPr>
            <w:r w:rsidRPr="00C80D8D">
              <w:rPr>
                <w:rFonts w:ascii="Arial" w:hAnsi="Arial" w:cs="Arial"/>
                <w:lang w:val="es-MX"/>
              </w:rPr>
              <w:t xml:space="preserve">Años de experiencia requeridos </w:t>
            </w:r>
          </w:p>
        </w:tc>
        <w:tc>
          <w:tcPr>
            <w:tcW w:w="4372" w:type="dxa"/>
            <w:tcBorders>
              <w:top w:val="single" w:sz="4" w:space="0" w:color="auto"/>
              <w:left w:val="single" w:sz="4" w:space="0" w:color="auto"/>
              <w:bottom w:val="single" w:sz="4" w:space="0" w:color="auto"/>
              <w:right w:val="single" w:sz="4" w:space="0" w:color="auto"/>
            </w:tcBorders>
          </w:tcPr>
          <w:p w:rsidR="00DF522F" w:rsidRPr="005E3A5C" w:rsidRDefault="00D63996" w:rsidP="00DF522F">
            <w:pPr>
              <w:rPr>
                <w:rFonts w:ascii="Arial" w:hAnsi="Arial" w:cs="Arial"/>
                <w:bCs/>
                <w:lang w:val="es-MX"/>
              </w:rPr>
            </w:pPr>
            <w:r>
              <w:rPr>
                <w:rFonts w:ascii="Arial" w:hAnsi="Arial" w:cs="Arial"/>
                <w:bCs/>
                <w:lang w:val="es-MX"/>
              </w:rPr>
              <w:t>2</w:t>
            </w:r>
            <w:r w:rsidR="00DF522F" w:rsidRPr="005E3A5C">
              <w:rPr>
                <w:rFonts w:ascii="Arial" w:hAnsi="Arial" w:cs="Arial"/>
                <w:bCs/>
                <w:lang w:val="es-MX"/>
              </w:rPr>
              <w:t xml:space="preserve"> año</w:t>
            </w:r>
            <w:r>
              <w:rPr>
                <w:rFonts w:ascii="Arial" w:hAnsi="Arial" w:cs="Arial"/>
                <w:bCs/>
                <w:lang w:val="es-MX"/>
              </w:rPr>
              <w:t>s</w:t>
            </w:r>
            <w:r w:rsidR="00DF522F" w:rsidRPr="005E3A5C">
              <w:rPr>
                <w:rFonts w:ascii="Arial" w:hAnsi="Arial" w:cs="Arial"/>
                <w:bCs/>
                <w:lang w:val="es-MX"/>
              </w:rPr>
              <w:t xml:space="preserve"> de experiencia general</w:t>
            </w:r>
            <w:r w:rsidR="00DF522F">
              <w:rPr>
                <w:rFonts w:ascii="Arial" w:hAnsi="Arial" w:cs="Arial"/>
                <w:bCs/>
                <w:lang w:val="es-MX"/>
              </w:rPr>
              <w:t>.</w:t>
            </w:r>
          </w:p>
        </w:tc>
        <w:tc>
          <w:tcPr>
            <w:tcW w:w="1146" w:type="dxa"/>
            <w:tcBorders>
              <w:top w:val="single" w:sz="4" w:space="0" w:color="auto"/>
              <w:left w:val="single" w:sz="4" w:space="0" w:color="auto"/>
              <w:bottom w:val="single" w:sz="4" w:space="0" w:color="auto"/>
              <w:right w:val="single" w:sz="4" w:space="0" w:color="auto"/>
            </w:tcBorders>
          </w:tcPr>
          <w:p w:rsidR="00DF522F" w:rsidRPr="005E3A5C" w:rsidRDefault="00DF522F" w:rsidP="00DF522F">
            <w:pPr>
              <w:jc w:val="center"/>
              <w:rPr>
                <w:rFonts w:ascii="Arial" w:hAnsi="Arial" w:cs="Arial"/>
                <w:b/>
                <w:bCs/>
                <w:lang w:val="es-MX"/>
              </w:rPr>
            </w:pPr>
          </w:p>
        </w:tc>
        <w:tc>
          <w:tcPr>
            <w:tcW w:w="1293" w:type="dxa"/>
            <w:tcBorders>
              <w:top w:val="single" w:sz="4" w:space="0" w:color="auto"/>
              <w:left w:val="single" w:sz="4" w:space="0" w:color="auto"/>
              <w:bottom w:val="single" w:sz="4" w:space="0" w:color="auto"/>
              <w:right w:val="single" w:sz="4" w:space="0" w:color="auto"/>
            </w:tcBorders>
          </w:tcPr>
          <w:p w:rsidR="00DF522F" w:rsidRPr="005E3A5C" w:rsidRDefault="00DF522F" w:rsidP="00DF522F">
            <w:pPr>
              <w:jc w:val="center"/>
              <w:rPr>
                <w:rFonts w:ascii="Arial" w:hAnsi="Arial" w:cs="Arial"/>
                <w:b/>
                <w:bCs/>
                <w:lang w:val="es-MX"/>
              </w:rPr>
            </w:pPr>
            <w:r w:rsidRPr="005E3A5C">
              <w:rPr>
                <w:rFonts w:ascii="Arial" w:hAnsi="Arial" w:cs="Arial"/>
                <w:b/>
                <w:bCs/>
                <w:lang w:val="es-MX"/>
              </w:rPr>
              <w:t>X</w:t>
            </w:r>
          </w:p>
        </w:tc>
      </w:tr>
    </w:tbl>
    <w:p w:rsidR="00A07D3C" w:rsidRPr="00C358BA" w:rsidRDefault="00685B57" w:rsidP="00685B57">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A07D3C" w:rsidRPr="00C358BA" w:rsidRDefault="00A07D3C" w:rsidP="00A07D3C">
      <w:pPr>
        <w:jc w:val="both"/>
        <w:rPr>
          <w:rFonts w:ascii="Arial" w:hAnsi="Arial" w:cs="Arial"/>
          <w:b/>
          <w:lang w:val="es-MX"/>
        </w:rPr>
      </w:pPr>
      <w:r>
        <w:rPr>
          <w:rFonts w:ascii="Arial" w:hAnsi="Arial" w:cs="Arial"/>
          <w:b/>
          <w:lang w:val="es-MX"/>
        </w:rPr>
        <w:t>5</w:t>
      </w:r>
      <w:r w:rsidRPr="00C358BA">
        <w:rPr>
          <w:rFonts w:ascii="Arial" w:hAnsi="Arial" w:cs="Arial"/>
          <w:b/>
          <w:lang w:val="es-MX"/>
        </w:rPr>
        <w:t>.5.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A07D3C" w:rsidRPr="00C358BA" w:rsidTr="00652E47">
        <w:trPr>
          <w:jc w:val="center"/>
        </w:trPr>
        <w:tc>
          <w:tcPr>
            <w:tcW w:w="3936" w:type="dxa"/>
            <w:vMerge w:val="restart"/>
          </w:tcPr>
          <w:p w:rsidR="00A07D3C" w:rsidRPr="00C358BA" w:rsidRDefault="00A07D3C" w:rsidP="00652E47">
            <w:pPr>
              <w:jc w:val="center"/>
              <w:rPr>
                <w:rFonts w:ascii="Arial" w:hAnsi="Arial" w:cs="Arial"/>
                <w:b/>
                <w:lang w:val="es-MX"/>
              </w:rPr>
            </w:pPr>
            <w:r w:rsidRPr="00C358BA">
              <w:rPr>
                <w:rFonts w:ascii="Arial" w:hAnsi="Arial" w:cs="Arial"/>
                <w:b/>
                <w:lang w:val="es-MX"/>
              </w:rPr>
              <w:t>Software</w:t>
            </w:r>
          </w:p>
        </w:tc>
        <w:tc>
          <w:tcPr>
            <w:tcW w:w="5120" w:type="dxa"/>
            <w:gridSpan w:val="2"/>
          </w:tcPr>
          <w:p w:rsidR="00A07D3C" w:rsidRPr="00C358BA" w:rsidRDefault="00A07D3C" w:rsidP="00652E47">
            <w:pPr>
              <w:jc w:val="center"/>
              <w:rPr>
                <w:rFonts w:ascii="Arial" w:hAnsi="Arial" w:cs="Arial"/>
                <w:b/>
                <w:lang w:val="es-MX"/>
              </w:rPr>
            </w:pPr>
            <w:r w:rsidRPr="00C358BA">
              <w:rPr>
                <w:rFonts w:ascii="Arial" w:hAnsi="Arial" w:cs="Arial"/>
                <w:b/>
                <w:lang w:val="es-MX"/>
              </w:rPr>
              <w:t>Dominio</w:t>
            </w:r>
          </w:p>
        </w:tc>
      </w:tr>
      <w:tr w:rsidR="00A07D3C" w:rsidRPr="00C358BA" w:rsidTr="00652E47">
        <w:trPr>
          <w:jc w:val="center"/>
        </w:trPr>
        <w:tc>
          <w:tcPr>
            <w:tcW w:w="3936" w:type="dxa"/>
            <w:vMerge/>
          </w:tcPr>
          <w:p w:rsidR="00A07D3C" w:rsidRPr="00C358BA" w:rsidRDefault="00A07D3C" w:rsidP="00652E47">
            <w:pPr>
              <w:jc w:val="center"/>
              <w:rPr>
                <w:rFonts w:ascii="Arial" w:hAnsi="Arial" w:cs="Arial"/>
                <w:b/>
                <w:lang w:val="es-MX"/>
              </w:rPr>
            </w:pPr>
          </w:p>
        </w:tc>
        <w:tc>
          <w:tcPr>
            <w:tcW w:w="2551" w:type="dxa"/>
          </w:tcPr>
          <w:p w:rsidR="00A07D3C" w:rsidRPr="00C358BA" w:rsidRDefault="00A07D3C" w:rsidP="00652E47">
            <w:pPr>
              <w:jc w:val="center"/>
              <w:rPr>
                <w:rFonts w:ascii="Arial" w:hAnsi="Arial" w:cs="Arial"/>
                <w:b/>
                <w:lang w:val="es-MX"/>
              </w:rPr>
            </w:pPr>
            <w:r w:rsidRPr="00C358BA">
              <w:rPr>
                <w:rFonts w:ascii="Arial" w:hAnsi="Arial" w:cs="Arial"/>
                <w:b/>
                <w:lang w:val="es-MX"/>
              </w:rPr>
              <w:t>Si</w:t>
            </w:r>
          </w:p>
        </w:tc>
        <w:tc>
          <w:tcPr>
            <w:tcW w:w="2569" w:type="dxa"/>
          </w:tcPr>
          <w:p w:rsidR="00A07D3C" w:rsidRPr="00C358BA" w:rsidRDefault="00A07D3C" w:rsidP="00652E47">
            <w:pPr>
              <w:jc w:val="center"/>
              <w:rPr>
                <w:rFonts w:ascii="Arial" w:hAnsi="Arial" w:cs="Arial"/>
                <w:b/>
                <w:lang w:val="es-MX"/>
              </w:rPr>
            </w:pPr>
            <w:r w:rsidRPr="00C358BA">
              <w:rPr>
                <w:rFonts w:ascii="Arial" w:hAnsi="Arial" w:cs="Arial"/>
                <w:b/>
                <w:lang w:val="es-MX"/>
              </w:rPr>
              <w:t>No</w:t>
            </w:r>
          </w:p>
        </w:tc>
      </w:tr>
      <w:tr w:rsidR="00DF522F" w:rsidRPr="00C358BA" w:rsidTr="00652E47">
        <w:trPr>
          <w:jc w:val="center"/>
        </w:trPr>
        <w:tc>
          <w:tcPr>
            <w:tcW w:w="3936" w:type="dxa"/>
          </w:tcPr>
          <w:p w:rsidR="00DF522F" w:rsidRPr="00C358BA" w:rsidRDefault="00DF522F" w:rsidP="00DF522F">
            <w:pPr>
              <w:jc w:val="both"/>
              <w:rPr>
                <w:rFonts w:ascii="Arial" w:hAnsi="Arial" w:cs="Arial"/>
                <w:lang w:val="es-MX"/>
              </w:rPr>
            </w:pPr>
            <w:r w:rsidRPr="00C358BA">
              <w:rPr>
                <w:rFonts w:ascii="Arial" w:hAnsi="Arial" w:cs="Arial"/>
                <w:lang w:val="es-MX"/>
              </w:rPr>
              <w:t>Procesador de texto(Word)</w:t>
            </w:r>
          </w:p>
        </w:tc>
        <w:tc>
          <w:tcPr>
            <w:tcW w:w="2551" w:type="dxa"/>
          </w:tcPr>
          <w:p w:rsidR="00DF522F" w:rsidRPr="003C0F9F" w:rsidRDefault="00DF522F" w:rsidP="00DF522F">
            <w:pPr>
              <w:jc w:val="center"/>
              <w:rPr>
                <w:rFonts w:ascii="Arial" w:hAnsi="Arial" w:cs="Arial"/>
                <w:b/>
                <w:lang w:val="es-MX"/>
              </w:rPr>
            </w:pPr>
          </w:p>
        </w:tc>
        <w:tc>
          <w:tcPr>
            <w:tcW w:w="2569" w:type="dxa"/>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jc w:val="center"/>
        </w:trPr>
        <w:tc>
          <w:tcPr>
            <w:tcW w:w="3936" w:type="dxa"/>
          </w:tcPr>
          <w:p w:rsidR="00DF522F" w:rsidRPr="00C358BA" w:rsidRDefault="00DF522F" w:rsidP="00DF522F">
            <w:pPr>
              <w:jc w:val="both"/>
              <w:rPr>
                <w:rFonts w:ascii="Arial" w:hAnsi="Arial" w:cs="Arial"/>
                <w:lang w:val="es-MX"/>
              </w:rPr>
            </w:pPr>
            <w:r w:rsidRPr="00C358BA">
              <w:rPr>
                <w:rFonts w:ascii="Arial" w:hAnsi="Arial" w:cs="Arial"/>
                <w:lang w:val="es-MX"/>
              </w:rPr>
              <w:t>Planilla Electrónica(Excel)</w:t>
            </w:r>
          </w:p>
        </w:tc>
        <w:tc>
          <w:tcPr>
            <w:tcW w:w="2551" w:type="dxa"/>
          </w:tcPr>
          <w:p w:rsidR="00DF522F" w:rsidRPr="003C0F9F" w:rsidRDefault="00DF522F" w:rsidP="00DF522F">
            <w:pPr>
              <w:jc w:val="center"/>
              <w:rPr>
                <w:rFonts w:ascii="Arial" w:hAnsi="Arial" w:cs="Arial"/>
                <w:b/>
                <w:lang w:val="es-MX"/>
              </w:rPr>
            </w:pPr>
          </w:p>
        </w:tc>
        <w:tc>
          <w:tcPr>
            <w:tcW w:w="2569" w:type="dxa"/>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jc w:val="center"/>
        </w:trPr>
        <w:tc>
          <w:tcPr>
            <w:tcW w:w="3936" w:type="dxa"/>
          </w:tcPr>
          <w:p w:rsidR="00DF522F" w:rsidRPr="00C358BA" w:rsidRDefault="00DF522F" w:rsidP="00DF522F">
            <w:pPr>
              <w:jc w:val="both"/>
              <w:rPr>
                <w:rFonts w:ascii="Arial" w:hAnsi="Arial" w:cs="Arial"/>
                <w:lang w:val="es-MX"/>
              </w:rPr>
            </w:pPr>
            <w:r w:rsidRPr="00C358BA">
              <w:rPr>
                <w:rFonts w:ascii="Arial" w:hAnsi="Arial" w:cs="Arial"/>
                <w:lang w:val="es-MX"/>
              </w:rPr>
              <w:t>Correo Electrónico(Outlook)</w:t>
            </w:r>
          </w:p>
        </w:tc>
        <w:tc>
          <w:tcPr>
            <w:tcW w:w="2551" w:type="dxa"/>
          </w:tcPr>
          <w:p w:rsidR="00DF522F" w:rsidRPr="003C0F9F" w:rsidRDefault="00DF522F" w:rsidP="00DF522F">
            <w:pPr>
              <w:jc w:val="center"/>
              <w:rPr>
                <w:rFonts w:ascii="Arial" w:hAnsi="Arial" w:cs="Arial"/>
                <w:b/>
                <w:lang w:val="es-MX"/>
              </w:rPr>
            </w:pPr>
          </w:p>
        </w:tc>
        <w:tc>
          <w:tcPr>
            <w:tcW w:w="2569" w:type="dxa"/>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jc w:val="center"/>
        </w:trPr>
        <w:tc>
          <w:tcPr>
            <w:tcW w:w="3936" w:type="dxa"/>
          </w:tcPr>
          <w:p w:rsidR="00DF522F" w:rsidRPr="00C358BA" w:rsidRDefault="00DF522F" w:rsidP="00DF522F">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DF522F" w:rsidRPr="003C0F9F" w:rsidRDefault="00DF522F" w:rsidP="00DF522F">
            <w:pPr>
              <w:jc w:val="center"/>
              <w:rPr>
                <w:rFonts w:ascii="Arial" w:hAnsi="Arial" w:cs="Arial"/>
                <w:b/>
                <w:lang w:val="es-MX"/>
              </w:rPr>
            </w:pPr>
          </w:p>
        </w:tc>
        <w:tc>
          <w:tcPr>
            <w:tcW w:w="2569" w:type="dxa"/>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bl>
    <w:p w:rsidR="00A07D3C" w:rsidRPr="00C358BA" w:rsidRDefault="00A07D3C" w:rsidP="00A07D3C">
      <w:pPr>
        <w:rPr>
          <w:rFonts w:ascii="Arial" w:hAnsi="Arial" w:cs="Arial"/>
          <w:b/>
          <w:lang w:val="es-MX"/>
        </w:rPr>
      </w:pPr>
    </w:p>
    <w:p w:rsidR="00A07D3C" w:rsidRPr="00C358BA" w:rsidRDefault="00A07D3C" w:rsidP="00A07D3C">
      <w:pPr>
        <w:rPr>
          <w:rFonts w:ascii="Arial" w:hAnsi="Arial" w:cs="Arial"/>
          <w:b/>
          <w:lang w:val="es-MX"/>
        </w:rPr>
      </w:pPr>
      <w:r>
        <w:rPr>
          <w:rFonts w:ascii="Arial" w:hAnsi="Arial" w:cs="Arial"/>
          <w:b/>
          <w:lang w:val="es-MX"/>
        </w:rPr>
        <w:t>5</w:t>
      </w:r>
      <w:r w:rsidRPr="00C358BA">
        <w:rPr>
          <w:rFonts w:ascii="Arial" w:hAnsi="Arial" w:cs="Arial"/>
          <w:b/>
          <w:lang w:val="es-MX"/>
        </w:rPr>
        <w:t xml:space="preserve">.6. Otros requisitos del cargo </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699"/>
        <w:gridCol w:w="701"/>
        <w:gridCol w:w="3728"/>
      </w:tblGrid>
      <w:tr w:rsidR="00DF522F" w:rsidRPr="00766856" w:rsidTr="007A513C">
        <w:trPr>
          <w:trHeight w:val="259"/>
        </w:trPr>
        <w:tc>
          <w:tcPr>
            <w:tcW w:w="3875" w:type="dxa"/>
          </w:tcPr>
          <w:p w:rsidR="00DF522F" w:rsidRPr="00766856" w:rsidRDefault="00DF522F" w:rsidP="007A513C">
            <w:pPr>
              <w:rPr>
                <w:rFonts w:ascii="Arial" w:hAnsi="Arial" w:cs="Arial"/>
                <w:lang w:val="es-MX"/>
              </w:rPr>
            </w:pPr>
          </w:p>
        </w:tc>
        <w:tc>
          <w:tcPr>
            <w:tcW w:w="699"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Si</w:t>
            </w:r>
          </w:p>
        </w:tc>
        <w:tc>
          <w:tcPr>
            <w:tcW w:w="701"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No</w:t>
            </w:r>
          </w:p>
        </w:tc>
        <w:tc>
          <w:tcPr>
            <w:tcW w:w="3728"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Especificar</w:t>
            </w:r>
          </w:p>
        </w:tc>
      </w:tr>
      <w:tr w:rsidR="00DF522F" w:rsidRPr="00766856" w:rsidTr="007A513C">
        <w:trPr>
          <w:trHeight w:val="259"/>
        </w:trPr>
        <w:tc>
          <w:tcPr>
            <w:tcW w:w="3875" w:type="dxa"/>
          </w:tcPr>
          <w:p w:rsidR="00DF522F" w:rsidRPr="00766856" w:rsidRDefault="00DF522F" w:rsidP="007A513C">
            <w:pPr>
              <w:rPr>
                <w:rFonts w:ascii="Arial" w:hAnsi="Arial" w:cs="Arial"/>
                <w:lang w:val="es-MX"/>
              </w:rPr>
            </w:pPr>
            <w:r w:rsidRPr="00766856">
              <w:rPr>
                <w:rFonts w:ascii="Arial" w:hAnsi="Arial" w:cs="Arial"/>
                <w:lang w:val="es-MX"/>
              </w:rPr>
              <w:t xml:space="preserve">Manejo de dinero </w:t>
            </w:r>
          </w:p>
        </w:tc>
        <w:tc>
          <w:tcPr>
            <w:tcW w:w="699" w:type="dxa"/>
          </w:tcPr>
          <w:p w:rsidR="00DF522F" w:rsidRPr="00766856" w:rsidRDefault="00DF522F" w:rsidP="007A513C">
            <w:pPr>
              <w:jc w:val="center"/>
              <w:rPr>
                <w:rFonts w:ascii="Arial" w:hAnsi="Arial" w:cs="Arial"/>
                <w:lang w:val="es-MX"/>
              </w:rPr>
            </w:pPr>
          </w:p>
        </w:tc>
        <w:tc>
          <w:tcPr>
            <w:tcW w:w="701"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3728" w:type="dxa"/>
          </w:tcPr>
          <w:p w:rsidR="00DF522F" w:rsidRPr="00766856" w:rsidRDefault="00DF522F" w:rsidP="007A513C">
            <w:pPr>
              <w:jc w:val="center"/>
              <w:rPr>
                <w:rFonts w:ascii="Arial" w:hAnsi="Arial" w:cs="Arial"/>
                <w:lang w:val="es-MX"/>
              </w:rPr>
            </w:pPr>
          </w:p>
        </w:tc>
      </w:tr>
      <w:tr w:rsidR="00DF522F" w:rsidRPr="00766856" w:rsidTr="007A513C">
        <w:trPr>
          <w:trHeight w:val="516"/>
        </w:trPr>
        <w:tc>
          <w:tcPr>
            <w:tcW w:w="3875" w:type="dxa"/>
          </w:tcPr>
          <w:p w:rsidR="00DF522F" w:rsidRPr="00766856" w:rsidRDefault="00DF522F" w:rsidP="007A513C">
            <w:pPr>
              <w:rPr>
                <w:rFonts w:ascii="Arial" w:hAnsi="Arial" w:cs="Arial"/>
                <w:lang w:val="es-MX"/>
              </w:rPr>
            </w:pPr>
            <w:r w:rsidRPr="00766856">
              <w:rPr>
                <w:rFonts w:ascii="Arial" w:hAnsi="Arial" w:cs="Arial"/>
                <w:lang w:val="es-MX"/>
              </w:rPr>
              <w:t>Manejo de información confidencial</w:t>
            </w:r>
          </w:p>
        </w:tc>
        <w:tc>
          <w:tcPr>
            <w:tcW w:w="699"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701" w:type="dxa"/>
          </w:tcPr>
          <w:p w:rsidR="00DF522F" w:rsidRPr="00766856" w:rsidRDefault="00DF522F" w:rsidP="007A513C">
            <w:pPr>
              <w:jc w:val="center"/>
              <w:rPr>
                <w:rFonts w:ascii="Arial" w:hAnsi="Arial" w:cs="Arial"/>
                <w:b/>
                <w:bCs/>
                <w:lang w:val="es-MX"/>
              </w:rPr>
            </w:pPr>
          </w:p>
        </w:tc>
        <w:tc>
          <w:tcPr>
            <w:tcW w:w="3728" w:type="dxa"/>
          </w:tcPr>
          <w:p w:rsidR="00DF522F" w:rsidRPr="00766856" w:rsidRDefault="00DF522F" w:rsidP="0022432C">
            <w:pPr>
              <w:jc w:val="center"/>
              <w:rPr>
                <w:rFonts w:ascii="Arial" w:hAnsi="Arial" w:cs="Arial"/>
                <w:lang w:val="es-MX"/>
              </w:rPr>
            </w:pPr>
            <w:r w:rsidRPr="00766856">
              <w:rPr>
                <w:rFonts w:ascii="Arial" w:hAnsi="Arial" w:cs="Arial"/>
                <w:lang w:val="es-MX"/>
              </w:rPr>
              <w:t>Historia clínica pacientes</w:t>
            </w:r>
          </w:p>
        </w:tc>
      </w:tr>
      <w:tr w:rsidR="00DF522F" w:rsidRPr="00766856" w:rsidTr="007A513C">
        <w:trPr>
          <w:trHeight w:val="259"/>
        </w:trPr>
        <w:tc>
          <w:tcPr>
            <w:tcW w:w="3875" w:type="dxa"/>
          </w:tcPr>
          <w:p w:rsidR="00DF522F" w:rsidRPr="00766856" w:rsidRDefault="00DF522F" w:rsidP="007A513C">
            <w:pPr>
              <w:rPr>
                <w:rFonts w:ascii="Arial" w:hAnsi="Arial" w:cs="Arial"/>
                <w:lang w:val="es-MX"/>
              </w:rPr>
            </w:pPr>
            <w:r w:rsidRPr="00766856">
              <w:rPr>
                <w:rFonts w:ascii="Arial" w:hAnsi="Arial" w:cs="Arial"/>
                <w:lang w:val="es-MX"/>
              </w:rPr>
              <w:t>Manejo de materiales</w:t>
            </w:r>
          </w:p>
        </w:tc>
        <w:tc>
          <w:tcPr>
            <w:tcW w:w="699"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701" w:type="dxa"/>
          </w:tcPr>
          <w:p w:rsidR="00DF522F" w:rsidRPr="00766856" w:rsidRDefault="00DF522F" w:rsidP="007A513C">
            <w:pPr>
              <w:jc w:val="center"/>
              <w:rPr>
                <w:rFonts w:ascii="Arial" w:hAnsi="Arial" w:cs="Arial"/>
                <w:b/>
                <w:bCs/>
                <w:lang w:val="es-MX"/>
              </w:rPr>
            </w:pPr>
          </w:p>
        </w:tc>
        <w:tc>
          <w:tcPr>
            <w:tcW w:w="3728" w:type="dxa"/>
          </w:tcPr>
          <w:p w:rsidR="00DF522F" w:rsidRPr="00766856" w:rsidRDefault="00DF522F" w:rsidP="007A513C">
            <w:pPr>
              <w:jc w:val="center"/>
              <w:rPr>
                <w:rFonts w:ascii="Arial" w:hAnsi="Arial" w:cs="Arial"/>
                <w:lang w:val="es-MX"/>
              </w:rPr>
            </w:pPr>
            <w:r w:rsidRPr="00766856">
              <w:rPr>
                <w:rFonts w:ascii="Arial" w:hAnsi="Arial" w:cs="Arial"/>
                <w:lang w:val="es-MX"/>
              </w:rPr>
              <w:t>Insumos y medicamentos</w:t>
            </w:r>
          </w:p>
        </w:tc>
      </w:tr>
      <w:tr w:rsidR="00DF522F" w:rsidRPr="00766856" w:rsidTr="007A513C">
        <w:trPr>
          <w:trHeight w:val="244"/>
        </w:trPr>
        <w:tc>
          <w:tcPr>
            <w:tcW w:w="3875" w:type="dxa"/>
          </w:tcPr>
          <w:p w:rsidR="00DF522F" w:rsidRPr="00766856" w:rsidRDefault="00DF522F" w:rsidP="007A513C">
            <w:pPr>
              <w:rPr>
                <w:rFonts w:ascii="Arial" w:hAnsi="Arial" w:cs="Arial"/>
                <w:lang w:val="es-MX"/>
              </w:rPr>
            </w:pPr>
            <w:r w:rsidRPr="00766856">
              <w:rPr>
                <w:rFonts w:ascii="Arial" w:hAnsi="Arial" w:cs="Arial"/>
                <w:lang w:val="es-MX"/>
              </w:rPr>
              <w:t>Manejo de herramientas</w:t>
            </w:r>
          </w:p>
        </w:tc>
        <w:tc>
          <w:tcPr>
            <w:tcW w:w="699" w:type="dxa"/>
          </w:tcPr>
          <w:p w:rsidR="00DF522F" w:rsidRPr="00766856" w:rsidRDefault="00DF522F" w:rsidP="007A513C">
            <w:pPr>
              <w:jc w:val="center"/>
              <w:rPr>
                <w:rFonts w:ascii="Arial" w:hAnsi="Arial" w:cs="Arial"/>
                <w:lang w:val="es-MX"/>
              </w:rPr>
            </w:pPr>
          </w:p>
        </w:tc>
        <w:tc>
          <w:tcPr>
            <w:tcW w:w="701"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3728" w:type="dxa"/>
          </w:tcPr>
          <w:p w:rsidR="00DF522F" w:rsidRPr="00766856" w:rsidRDefault="00DF522F" w:rsidP="007A513C">
            <w:pPr>
              <w:jc w:val="center"/>
              <w:rPr>
                <w:rFonts w:ascii="Arial" w:hAnsi="Arial" w:cs="Arial"/>
                <w:lang w:val="es-MX"/>
              </w:rPr>
            </w:pPr>
          </w:p>
        </w:tc>
      </w:tr>
      <w:tr w:rsidR="00DF522F" w:rsidRPr="00766856" w:rsidTr="007A513C">
        <w:trPr>
          <w:trHeight w:val="259"/>
        </w:trPr>
        <w:tc>
          <w:tcPr>
            <w:tcW w:w="3875" w:type="dxa"/>
          </w:tcPr>
          <w:p w:rsidR="00DF522F" w:rsidRPr="00766856" w:rsidRDefault="00DF522F" w:rsidP="007A513C">
            <w:pPr>
              <w:rPr>
                <w:rFonts w:ascii="Arial" w:hAnsi="Arial" w:cs="Arial"/>
                <w:lang w:val="es-MX"/>
              </w:rPr>
            </w:pPr>
            <w:r w:rsidRPr="00766856">
              <w:rPr>
                <w:rFonts w:ascii="Arial" w:hAnsi="Arial" w:cs="Arial"/>
                <w:lang w:val="es-MX"/>
              </w:rPr>
              <w:t>Manejo de equipos</w:t>
            </w:r>
          </w:p>
        </w:tc>
        <w:tc>
          <w:tcPr>
            <w:tcW w:w="699"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701" w:type="dxa"/>
          </w:tcPr>
          <w:p w:rsidR="00DF522F" w:rsidRPr="00766856" w:rsidRDefault="00DF522F" w:rsidP="007A513C">
            <w:pPr>
              <w:jc w:val="center"/>
              <w:rPr>
                <w:rFonts w:ascii="Arial" w:hAnsi="Arial" w:cs="Arial"/>
                <w:lang w:val="es-MX"/>
              </w:rPr>
            </w:pPr>
          </w:p>
        </w:tc>
        <w:tc>
          <w:tcPr>
            <w:tcW w:w="3728" w:type="dxa"/>
          </w:tcPr>
          <w:p w:rsidR="00DF522F" w:rsidRPr="00766856" w:rsidRDefault="00DF522F" w:rsidP="007A513C">
            <w:pPr>
              <w:jc w:val="center"/>
              <w:rPr>
                <w:rFonts w:ascii="Arial" w:hAnsi="Arial" w:cs="Arial"/>
                <w:lang w:val="es-MX"/>
              </w:rPr>
            </w:pPr>
            <w:r w:rsidRPr="00766856">
              <w:rPr>
                <w:rFonts w:ascii="Arial" w:hAnsi="Arial" w:cs="Arial"/>
                <w:lang w:val="es-MX"/>
              </w:rPr>
              <w:t>Monitores, incubadoras,  bombas de infusión, ventilador mecánico, equipo de fototerapia.</w:t>
            </w:r>
          </w:p>
        </w:tc>
      </w:tr>
      <w:tr w:rsidR="00DF522F" w:rsidRPr="00766856" w:rsidTr="007A513C">
        <w:trPr>
          <w:trHeight w:val="259"/>
        </w:trPr>
        <w:tc>
          <w:tcPr>
            <w:tcW w:w="3875" w:type="dxa"/>
          </w:tcPr>
          <w:p w:rsidR="00DF522F" w:rsidRPr="00766856" w:rsidRDefault="00DF522F" w:rsidP="007A513C">
            <w:pPr>
              <w:rPr>
                <w:rFonts w:ascii="Arial" w:hAnsi="Arial" w:cs="Arial"/>
                <w:lang w:val="es-MX"/>
              </w:rPr>
            </w:pPr>
            <w:r w:rsidRPr="00766856">
              <w:rPr>
                <w:rFonts w:ascii="Arial" w:hAnsi="Arial" w:cs="Arial"/>
                <w:lang w:val="es-MX"/>
              </w:rPr>
              <w:t>Carga o descarga de material</w:t>
            </w:r>
          </w:p>
        </w:tc>
        <w:tc>
          <w:tcPr>
            <w:tcW w:w="699"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701" w:type="dxa"/>
          </w:tcPr>
          <w:p w:rsidR="00DF522F" w:rsidRPr="00766856" w:rsidRDefault="00DF522F" w:rsidP="007A513C">
            <w:pPr>
              <w:jc w:val="center"/>
              <w:rPr>
                <w:rFonts w:ascii="Arial" w:hAnsi="Arial" w:cs="Arial"/>
                <w:b/>
                <w:bCs/>
                <w:lang w:val="es-MX"/>
              </w:rPr>
            </w:pPr>
          </w:p>
        </w:tc>
        <w:tc>
          <w:tcPr>
            <w:tcW w:w="3728" w:type="dxa"/>
          </w:tcPr>
          <w:p w:rsidR="00DF522F" w:rsidRPr="00766856" w:rsidRDefault="00DF522F" w:rsidP="007A513C">
            <w:pPr>
              <w:jc w:val="center"/>
              <w:rPr>
                <w:rFonts w:ascii="Arial" w:hAnsi="Arial" w:cs="Arial"/>
                <w:lang w:val="es-MX"/>
              </w:rPr>
            </w:pPr>
            <w:r w:rsidRPr="00766856">
              <w:rPr>
                <w:rFonts w:ascii="Arial" w:hAnsi="Arial" w:cs="Arial"/>
                <w:lang w:val="es-MX"/>
              </w:rPr>
              <w:t>Insumos, medicamentos</w:t>
            </w:r>
          </w:p>
        </w:tc>
      </w:tr>
      <w:tr w:rsidR="00DF522F" w:rsidRPr="00766856" w:rsidTr="007A513C">
        <w:trPr>
          <w:trHeight w:val="244"/>
        </w:trPr>
        <w:tc>
          <w:tcPr>
            <w:tcW w:w="3875" w:type="dxa"/>
          </w:tcPr>
          <w:p w:rsidR="00DF522F" w:rsidRPr="00766856" w:rsidRDefault="00DF522F" w:rsidP="007A513C">
            <w:pPr>
              <w:rPr>
                <w:rFonts w:ascii="Arial" w:hAnsi="Arial" w:cs="Arial"/>
                <w:lang w:val="es-MX"/>
              </w:rPr>
            </w:pPr>
            <w:r w:rsidRPr="00766856">
              <w:rPr>
                <w:rFonts w:ascii="Arial" w:hAnsi="Arial" w:cs="Arial"/>
                <w:lang w:val="es-MX"/>
              </w:rPr>
              <w:lastRenderedPageBreak/>
              <w:t xml:space="preserve">Otro Idioma (especificar). </w:t>
            </w:r>
          </w:p>
        </w:tc>
        <w:tc>
          <w:tcPr>
            <w:tcW w:w="699" w:type="dxa"/>
          </w:tcPr>
          <w:p w:rsidR="00DF522F" w:rsidRPr="00766856" w:rsidRDefault="00DF522F" w:rsidP="007A513C">
            <w:pPr>
              <w:jc w:val="center"/>
              <w:rPr>
                <w:rFonts w:ascii="Arial" w:hAnsi="Arial" w:cs="Arial"/>
                <w:lang w:val="es-MX"/>
              </w:rPr>
            </w:pPr>
          </w:p>
        </w:tc>
        <w:tc>
          <w:tcPr>
            <w:tcW w:w="701" w:type="dxa"/>
          </w:tcPr>
          <w:p w:rsidR="00DF522F" w:rsidRPr="00766856" w:rsidRDefault="00DF522F" w:rsidP="007A513C">
            <w:pPr>
              <w:jc w:val="center"/>
              <w:rPr>
                <w:rFonts w:ascii="Arial" w:hAnsi="Arial" w:cs="Arial"/>
                <w:b/>
                <w:bCs/>
                <w:lang w:val="es-MX"/>
              </w:rPr>
            </w:pPr>
            <w:r w:rsidRPr="00766856">
              <w:rPr>
                <w:rFonts w:ascii="Arial" w:hAnsi="Arial" w:cs="Arial"/>
                <w:b/>
                <w:bCs/>
                <w:lang w:val="es-MX"/>
              </w:rPr>
              <w:t>X</w:t>
            </w:r>
          </w:p>
        </w:tc>
        <w:tc>
          <w:tcPr>
            <w:tcW w:w="3728" w:type="dxa"/>
          </w:tcPr>
          <w:p w:rsidR="00DF522F" w:rsidRPr="00766856" w:rsidRDefault="00DF522F" w:rsidP="007A513C">
            <w:pPr>
              <w:jc w:val="center"/>
              <w:rPr>
                <w:rFonts w:ascii="Arial" w:hAnsi="Arial" w:cs="Arial"/>
                <w:lang w:val="es-MX"/>
              </w:rPr>
            </w:pPr>
          </w:p>
        </w:tc>
      </w:tr>
    </w:tbl>
    <w:p w:rsidR="00A07D3C" w:rsidRDefault="00A07D3C" w:rsidP="00A07D3C">
      <w:pPr>
        <w:jc w:val="both"/>
        <w:rPr>
          <w:rFonts w:ascii="Arial" w:hAnsi="Arial" w:cs="Arial"/>
          <w:lang w:val="es-MX"/>
        </w:rPr>
      </w:pPr>
    </w:p>
    <w:p w:rsidR="00A07D3C" w:rsidRDefault="00A07D3C" w:rsidP="00A07D3C">
      <w:pPr>
        <w:jc w:val="both"/>
        <w:rPr>
          <w:rFonts w:ascii="Arial" w:hAnsi="Arial" w:cs="Arial"/>
          <w:b/>
        </w:rPr>
      </w:pPr>
      <w:r>
        <w:rPr>
          <w:rFonts w:ascii="Arial" w:hAnsi="Arial" w:cs="Arial"/>
          <w:b/>
          <w:lang w:val="es-MX"/>
        </w:rPr>
        <w:t>6</w:t>
      </w:r>
      <w:r w:rsidRPr="00C358BA">
        <w:rPr>
          <w:rFonts w:ascii="Arial" w:hAnsi="Arial" w:cs="Arial"/>
          <w:b/>
        </w:rPr>
        <w:t>. SEGURIDAD Y PREVENCIÓN DE RIESGOS</w:t>
      </w:r>
    </w:p>
    <w:tbl>
      <w:tblPr>
        <w:tblW w:w="9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1276"/>
        <w:gridCol w:w="1263"/>
        <w:gridCol w:w="1923"/>
        <w:gridCol w:w="1223"/>
      </w:tblGrid>
      <w:tr w:rsidR="00DF522F" w:rsidRPr="00766856" w:rsidTr="007A513C">
        <w:trPr>
          <w:trHeight w:val="196"/>
        </w:trPr>
        <w:tc>
          <w:tcPr>
            <w:tcW w:w="3333" w:type="dxa"/>
          </w:tcPr>
          <w:p w:rsidR="00DF522F" w:rsidRPr="00766856" w:rsidRDefault="00DF522F" w:rsidP="007A513C">
            <w:pPr>
              <w:jc w:val="both"/>
              <w:rPr>
                <w:rFonts w:ascii="Arial" w:hAnsi="Arial" w:cs="Arial"/>
                <w:b/>
                <w:bCs/>
              </w:rPr>
            </w:pPr>
            <w:r w:rsidRPr="00766856">
              <w:rPr>
                <w:rFonts w:ascii="Arial" w:hAnsi="Arial" w:cs="Arial"/>
                <w:b/>
                <w:bCs/>
              </w:rPr>
              <w:t>Riesgos asociados al Cargo</w:t>
            </w:r>
          </w:p>
        </w:tc>
        <w:tc>
          <w:tcPr>
            <w:tcW w:w="1276" w:type="dxa"/>
          </w:tcPr>
          <w:p w:rsidR="00DF522F" w:rsidRPr="00766856" w:rsidRDefault="00DF522F" w:rsidP="007A513C">
            <w:pPr>
              <w:jc w:val="center"/>
              <w:rPr>
                <w:rFonts w:ascii="Arial" w:hAnsi="Arial" w:cs="Arial"/>
              </w:rPr>
            </w:pPr>
            <w:r w:rsidRPr="00766856">
              <w:rPr>
                <w:rFonts w:ascii="Arial" w:hAnsi="Arial" w:cs="Arial"/>
              </w:rPr>
              <w:t>No aplica</w:t>
            </w:r>
          </w:p>
        </w:tc>
        <w:tc>
          <w:tcPr>
            <w:tcW w:w="1263" w:type="dxa"/>
          </w:tcPr>
          <w:p w:rsidR="00DF522F" w:rsidRPr="00766856" w:rsidRDefault="00DF522F" w:rsidP="007A513C">
            <w:pPr>
              <w:jc w:val="center"/>
              <w:rPr>
                <w:rFonts w:ascii="Arial" w:hAnsi="Arial" w:cs="Arial"/>
              </w:rPr>
            </w:pPr>
            <w:r w:rsidRPr="00766856">
              <w:rPr>
                <w:rFonts w:ascii="Arial" w:hAnsi="Arial" w:cs="Arial"/>
              </w:rPr>
              <w:t>Bajo</w:t>
            </w:r>
          </w:p>
        </w:tc>
        <w:tc>
          <w:tcPr>
            <w:tcW w:w="1923" w:type="dxa"/>
          </w:tcPr>
          <w:p w:rsidR="00DF522F" w:rsidRPr="00766856" w:rsidRDefault="00DF522F" w:rsidP="007A513C">
            <w:pPr>
              <w:jc w:val="center"/>
              <w:rPr>
                <w:rFonts w:ascii="Arial" w:hAnsi="Arial" w:cs="Arial"/>
              </w:rPr>
            </w:pPr>
            <w:r w:rsidRPr="00766856">
              <w:rPr>
                <w:rFonts w:ascii="Arial" w:hAnsi="Arial" w:cs="Arial"/>
              </w:rPr>
              <w:t>Mediano</w:t>
            </w:r>
          </w:p>
        </w:tc>
        <w:tc>
          <w:tcPr>
            <w:tcW w:w="1223" w:type="dxa"/>
          </w:tcPr>
          <w:p w:rsidR="00DF522F" w:rsidRPr="00766856" w:rsidRDefault="00DF522F" w:rsidP="007A513C">
            <w:pPr>
              <w:jc w:val="center"/>
              <w:rPr>
                <w:rFonts w:ascii="Arial" w:hAnsi="Arial" w:cs="Arial"/>
              </w:rPr>
            </w:pPr>
            <w:r w:rsidRPr="00766856">
              <w:rPr>
                <w:rFonts w:ascii="Arial" w:hAnsi="Arial" w:cs="Arial"/>
              </w:rPr>
              <w:t>Alto</w:t>
            </w:r>
          </w:p>
        </w:tc>
      </w:tr>
      <w:tr w:rsidR="00DF522F" w:rsidRPr="00766856" w:rsidTr="007A513C">
        <w:trPr>
          <w:trHeight w:val="276"/>
        </w:trPr>
        <w:tc>
          <w:tcPr>
            <w:tcW w:w="3333" w:type="dxa"/>
          </w:tcPr>
          <w:p w:rsidR="00DF522F" w:rsidRPr="00766856" w:rsidRDefault="00DF522F" w:rsidP="007A513C">
            <w:pPr>
              <w:jc w:val="both"/>
              <w:rPr>
                <w:rFonts w:ascii="Arial" w:hAnsi="Arial" w:cs="Arial"/>
              </w:rPr>
            </w:pPr>
            <w:r w:rsidRPr="00766856">
              <w:rPr>
                <w:rFonts w:ascii="Arial" w:hAnsi="Arial" w:cs="Arial"/>
              </w:rPr>
              <w:t>Fluidos de alto riesgo</w:t>
            </w:r>
          </w:p>
        </w:tc>
        <w:tc>
          <w:tcPr>
            <w:tcW w:w="1276" w:type="dxa"/>
          </w:tcPr>
          <w:p w:rsidR="00DF522F" w:rsidRPr="00766856" w:rsidRDefault="00DF522F" w:rsidP="007A513C">
            <w:pPr>
              <w:jc w:val="both"/>
              <w:rPr>
                <w:rFonts w:ascii="Arial" w:hAnsi="Arial" w:cs="Arial"/>
              </w:rPr>
            </w:pPr>
          </w:p>
        </w:tc>
        <w:tc>
          <w:tcPr>
            <w:tcW w:w="1263" w:type="dxa"/>
          </w:tcPr>
          <w:p w:rsidR="00DF522F" w:rsidRPr="00766856" w:rsidRDefault="00DF522F" w:rsidP="007A513C">
            <w:pPr>
              <w:jc w:val="center"/>
              <w:rPr>
                <w:rFonts w:ascii="Arial" w:hAnsi="Arial" w:cs="Arial"/>
                <w:b/>
                <w:bCs/>
              </w:rPr>
            </w:pPr>
          </w:p>
        </w:tc>
        <w:tc>
          <w:tcPr>
            <w:tcW w:w="1923" w:type="dxa"/>
          </w:tcPr>
          <w:p w:rsidR="00DF522F" w:rsidRPr="00766856" w:rsidRDefault="00DF522F" w:rsidP="007A513C">
            <w:pPr>
              <w:jc w:val="center"/>
              <w:rPr>
                <w:rFonts w:ascii="Arial" w:hAnsi="Arial" w:cs="Arial"/>
                <w:b/>
                <w:bCs/>
              </w:rPr>
            </w:pPr>
            <w:r w:rsidRPr="00766856">
              <w:rPr>
                <w:rFonts w:ascii="Arial" w:hAnsi="Arial" w:cs="Arial"/>
                <w:b/>
                <w:bCs/>
              </w:rPr>
              <w:t>X</w:t>
            </w:r>
          </w:p>
        </w:tc>
        <w:tc>
          <w:tcPr>
            <w:tcW w:w="1223" w:type="dxa"/>
          </w:tcPr>
          <w:p w:rsidR="00DF522F" w:rsidRPr="00766856" w:rsidRDefault="00DF522F" w:rsidP="007A513C">
            <w:pPr>
              <w:jc w:val="both"/>
              <w:rPr>
                <w:rFonts w:ascii="Arial" w:hAnsi="Arial" w:cs="Arial"/>
              </w:rPr>
            </w:pPr>
          </w:p>
        </w:tc>
      </w:tr>
    </w:tbl>
    <w:p w:rsidR="00A07D3C" w:rsidRDefault="00A07D3C" w:rsidP="00A07D3C">
      <w:pPr>
        <w:jc w:val="both"/>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7</w:t>
      </w:r>
      <w:r w:rsidRPr="00C358BA">
        <w:rPr>
          <w:rFonts w:ascii="Arial" w:hAnsi="Arial" w:cs="Arial"/>
          <w:b/>
          <w:lang w:val="es-MX"/>
        </w:rPr>
        <w:t>. DEFINICIÓN DE CLIENTES</w:t>
      </w:r>
    </w:p>
    <w:tbl>
      <w:tblPr>
        <w:tblW w:w="89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872"/>
        <w:gridCol w:w="635"/>
        <w:gridCol w:w="4000"/>
      </w:tblGrid>
      <w:tr w:rsidR="00DF522F" w:rsidRPr="00766856" w:rsidTr="007A513C">
        <w:trPr>
          <w:trHeight w:val="250"/>
        </w:trPr>
        <w:tc>
          <w:tcPr>
            <w:tcW w:w="4338" w:type="dxa"/>
            <w:gridSpan w:val="2"/>
          </w:tcPr>
          <w:p w:rsidR="00DF522F" w:rsidRPr="00766856" w:rsidRDefault="00DF522F" w:rsidP="007A513C">
            <w:pPr>
              <w:jc w:val="both"/>
              <w:rPr>
                <w:rFonts w:ascii="Arial" w:hAnsi="Arial" w:cs="Arial"/>
                <w:lang w:val="es-MX"/>
              </w:rPr>
            </w:pPr>
            <w:r w:rsidRPr="00766856">
              <w:rPr>
                <w:rFonts w:ascii="Arial" w:hAnsi="Arial" w:cs="Arial"/>
                <w:lang w:val="es-MX"/>
              </w:rPr>
              <w:t>Internos</w:t>
            </w:r>
          </w:p>
        </w:tc>
        <w:tc>
          <w:tcPr>
            <w:tcW w:w="4635" w:type="dxa"/>
            <w:gridSpan w:val="2"/>
          </w:tcPr>
          <w:p w:rsidR="00DF522F" w:rsidRPr="00766856" w:rsidRDefault="00DF522F" w:rsidP="007A513C">
            <w:pPr>
              <w:jc w:val="both"/>
              <w:rPr>
                <w:rFonts w:ascii="Arial" w:hAnsi="Arial" w:cs="Arial"/>
                <w:lang w:val="es-MX"/>
              </w:rPr>
            </w:pPr>
            <w:r w:rsidRPr="00766856">
              <w:rPr>
                <w:rFonts w:ascii="Arial" w:hAnsi="Arial" w:cs="Arial"/>
                <w:lang w:val="es-MX"/>
              </w:rPr>
              <w:t>Externos</w:t>
            </w:r>
          </w:p>
        </w:tc>
      </w:tr>
      <w:tr w:rsidR="00DF522F" w:rsidRPr="00766856" w:rsidTr="007A513C">
        <w:trPr>
          <w:trHeight w:val="484"/>
        </w:trPr>
        <w:tc>
          <w:tcPr>
            <w:tcW w:w="466" w:type="dxa"/>
          </w:tcPr>
          <w:p w:rsidR="00DF522F" w:rsidRPr="00766856" w:rsidRDefault="00DF522F" w:rsidP="007A513C">
            <w:pPr>
              <w:jc w:val="both"/>
              <w:rPr>
                <w:rFonts w:ascii="Arial" w:hAnsi="Arial" w:cs="Arial"/>
                <w:lang w:val="es-MX"/>
              </w:rPr>
            </w:pPr>
            <w:r w:rsidRPr="00766856">
              <w:rPr>
                <w:rFonts w:ascii="Arial" w:hAnsi="Arial" w:cs="Arial"/>
                <w:lang w:val="es-MX"/>
              </w:rPr>
              <w:t>1.</w:t>
            </w:r>
          </w:p>
        </w:tc>
        <w:tc>
          <w:tcPr>
            <w:tcW w:w="3872" w:type="dxa"/>
          </w:tcPr>
          <w:p w:rsidR="00DF522F" w:rsidRPr="00766856" w:rsidRDefault="00DF522F" w:rsidP="007A513C">
            <w:pPr>
              <w:jc w:val="both"/>
              <w:rPr>
                <w:rFonts w:ascii="Arial" w:hAnsi="Arial" w:cs="Arial"/>
                <w:lang w:val="es-MX"/>
              </w:rPr>
            </w:pPr>
            <w:r w:rsidRPr="00766856">
              <w:rPr>
                <w:rFonts w:ascii="Arial" w:hAnsi="Arial" w:cs="Arial"/>
                <w:lang w:val="es-MX"/>
              </w:rPr>
              <w:t>Funcionarios del equipo de salud de la Unidad de Neonatología</w:t>
            </w:r>
          </w:p>
        </w:tc>
        <w:tc>
          <w:tcPr>
            <w:tcW w:w="635" w:type="dxa"/>
          </w:tcPr>
          <w:p w:rsidR="00DF522F" w:rsidRPr="00766856" w:rsidRDefault="00DF522F" w:rsidP="007A513C">
            <w:pPr>
              <w:jc w:val="both"/>
              <w:rPr>
                <w:rFonts w:ascii="Arial" w:hAnsi="Arial" w:cs="Arial"/>
                <w:lang w:val="es-MX"/>
              </w:rPr>
            </w:pPr>
            <w:r w:rsidRPr="00766856">
              <w:rPr>
                <w:rFonts w:ascii="Arial" w:hAnsi="Arial" w:cs="Arial"/>
                <w:lang w:val="es-MX"/>
              </w:rPr>
              <w:t>1.</w:t>
            </w:r>
          </w:p>
        </w:tc>
        <w:tc>
          <w:tcPr>
            <w:tcW w:w="4000" w:type="dxa"/>
          </w:tcPr>
          <w:p w:rsidR="00DF522F" w:rsidRPr="00766856" w:rsidRDefault="00DF522F" w:rsidP="007A513C">
            <w:pPr>
              <w:jc w:val="both"/>
              <w:rPr>
                <w:rFonts w:ascii="Arial" w:hAnsi="Arial" w:cs="Arial"/>
                <w:lang w:val="es-MX"/>
              </w:rPr>
            </w:pPr>
            <w:r w:rsidRPr="00766856">
              <w:rPr>
                <w:rFonts w:ascii="Arial" w:hAnsi="Arial" w:cs="Arial"/>
                <w:lang w:val="es-MX"/>
              </w:rPr>
              <w:t>Recién nacidos hospitalizados en la Unidad de Neonatología</w:t>
            </w:r>
          </w:p>
        </w:tc>
      </w:tr>
      <w:tr w:rsidR="00DF522F" w:rsidRPr="00766856" w:rsidTr="007A513C">
        <w:trPr>
          <w:trHeight w:val="484"/>
        </w:trPr>
        <w:tc>
          <w:tcPr>
            <w:tcW w:w="466" w:type="dxa"/>
          </w:tcPr>
          <w:p w:rsidR="00DF522F" w:rsidRPr="00766856" w:rsidRDefault="00DF522F" w:rsidP="007A513C">
            <w:pPr>
              <w:jc w:val="both"/>
              <w:rPr>
                <w:rFonts w:ascii="Arial" w:hAnsi="Arial" w:cs="Arial"/>
                <w:lang w:val="es-MX"/>
              </w:rPr>
            </w:pPr>
            <w:r w:rsidRPr="00766856">
              <w:rPr>
                <w:rFonts w:ascii="Arial" w:hAnsi="Arial" w:cs="Arial"/>
                <w:lang w:val="es-MX"/>
              </w:rPr>
              <w:t>2.</w:t>
            </w:r>
          </w:p>
        </w:tc>
        <w:tc>
          <w:tcPr>
            <w:tcW w:w="3872" w:type="dxa"/>
          </w:tcPr>
          <w:p w:rsidR="00DF522F" w:rsidRPr="00766856" w:rsidRDefault="00DF522F" w:rsidP="007A513C">
            <w:pPr>
              <w:jc w:val="both"/>
              <w:rPr>
                <w:rFonts w:ascii="Arial" w:hAnsi="Arial" w:cs="Arial"/>
                <w:lang w:val="es-MX"/>
              </w:rPr>
            </w:pPr>
            <w:r w:rsidRPr="00766856">
              <w:rPr>
                <w:rFonts w:ascii="Arial" w:hAnsi="Arial" w:cs="Arial"/>
                <w:lang w:val="es-MX"/>
              </w:rPr>
              <w:t>Funcionarios del hospital</w:t>
            </w:r>
          </w:p>
        </w:tc>
        <w:tc>
          <w:tcPr>
            <w:tcW w:w="635" w:type="dxa"/>
          </w:tcPr>
          <w:p w:rsidR="00DF522F" w:rsidRPr="00766856" w:rsidRDefault="00DF522F" w:rsidP="007A513C">
            <w:pPr>
              <w:jc w:val="both"/>
              <w:rPr>
                <w:rFonts w:ascii="Arial" w:hAnsi="Arial" w:cs="Arial"/>
                <w:lang w:val="es-MX"/>
              </w:rPr>
            </w:pPr>
            <w:r w:rsidRPr="00766856">
              <w:rPr>
                <w:rFonts w:ascii="Arial" w:hAnsi="Arial" w:cs="Arial"/>
                <w:lang w:val="es-MX"/>
              </w:rPr>
              <w:t>2.</w:t>
            </w:r>
          </w:p>
        </w:tc>
        <w:tc>
          <w:tcPr>
            <w:tcW w:w="4000" w:type="dxa"/>
          </w:tcPr>
          <w:p w:rsidR="00DF522F" w:rsidRPr="00766856" w:rsidRDefault="00DF522F" w:rsidP="007A513C">
            <w:pPr>
              <w:jc w:val="both"/>
              <w:rPr>
                <w:rFonts w:ascii="Arial" w:hAnsi="Arial" w:cs="Arial"/>
                <w:lang w:val="es-MX"/>
              </w:rPr>
            </w:pPr>
            <w:r w:rsidRPr="00766856">
              <w:rPr>
                <w:rFonts w:ascii="Arial" w:hAnsi="Arial" w:cs="Arial"/>
                <w:lang w:val="es-MX"/>
              </w:rPr>
              <w:t>Familiares de pacientes hospitalizados</w:t>
            </w:r>
          </w:p>
        </w:tc>
      </w:tr>
      <w:tr w:rsidR="00DF522F" w:rsidRPr="00766856" w:rsidTr="007A513C">
        <w:trPr>
          <w:trHeight w:val="484"/>
        </w:trPr>
        <w:tc>
          <w:tcPr>
            <w:tcW w:w="466" w:type="dxa"/>
          </w:tcPr>
          <w:p w:rsidR="00DF522F" w:rsidRPr="00766856" w:rsidRDefault="00DF522F" w:rsidP="007A513C">
            <w:pPr>
              <w:jc w:val="both"/>
              <w:rPr>
                <w:rFonts w:ascii="Arial" w:hAnsi="Arial" w:cs="Arial"/>
                <w:lang w:val="es-MX"/>
              </w:rPr>
            </w:pPr>
          </w:p>
        </w:tc>
        <w:tc>
          <w:tcPr>
            <w:tcW w:w="3872" w:type="dxa"/>
          </w:tcPr>
          <w:p w:rsidR="00DF522F" w:rsidRPr="00766856" w:rsidRDefault="00DF522F" w:rsidP="007A513C">
            <w:pPr>
              <w:jc w:val="both"/>
              <w:rPr>
                <w:rFonts w:ascii="Arial" w:hAnsi="Arial" w:cs="Arial"/>
                <w:lang w:val="es-MX"/>
              </w:rPr>
            </w:pPr>
          </w:p>
        </w:tc>
        <w:tc>
          <w:tcPr>
            <w:tcW w:w="635" w:type="dxa"/>
          </w:tcPr>
          <w:p w:rsidR="00DF522F" w:rsidRPr="00766856" w:rsidRDefault="00DF522F" w:rsidP="007A513C">
            <w:pPr>
              <w:jc w:val="both"/>
              <w:rPr>
                <w:rFonts w:ascii="Arial" w:hAnsi="Arial" w:cs="Arial"/>
                <w:lang w:val="es-MX"/>
              </w:rPr>
            </w:pPr>
            <w:r>
              <w:rPr>
                <w:rFonts w:ascii="Arial" w:hAnsi="Arial" w:cs="Arial"/>
                <w:lang w:val="es-MX"/>
              </w:rPr>
              <w:t>3.</w:t>
            </w:r>
          </w:p>
        </w:tc>
        <w:tc>
          <w:tcPr>
            <w:tcW w:w="4000" w:type="dxa"/>
          </w:tcPr>
          <w:p w:rsidR="00DF522F" w:rsidRPr="00766856" w:rsidRDefault="00DF522F" w:rsidP="007A513C">
            <w:pPr>
              <w:jc w:val="both"/>
              <w:rPr>
                <w:rFonts w:ascii="Arial" w:hAnsi="Arial" w:cs="Arial"/>
                <w:lang w:val="es-MX"/>
              </w:rPr>
            </w:pPr>
            <w:r>
              <w:rPr>
                <w:rFonts w:ascii="Arial" w:hAnsi="Arial" w:cs="Arial"/>
                <w:lang w:val="es-MX"/>
              </w:rPr>
              <w:t>Otros (Según Requerimiento)</w:t>
            </w:r>
          </w:p>
        </w:tc>
      </w:tr>
    </w:tbl>
    <w:p w:rsidR="00A07D3C" w:rsidRDefault="00A07D3C" w:rsidP="00A07D3C">
      <w:pPr>
        <w:jc w:val="both"/>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8</w:t>
      </w:r>
      <w:r w:rsidRPr="00C358BA">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A07D3C" w:rsidRPr="00C358BA" w:rsidTr="00652E47">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3</w:t>
            </w:r>
          </w:p>
        </w:tc>
      </w:tr>
      <w:tr w:rsidR="00DF522F" w:rsidRPr="00C358BA" w:rsidTr="00652E47">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Pr>
                <w:rFonts w:ascii="Arial" w:hAnsi="Arial" w:cs="Arial"/>
                <w:b/>
                <w:bCs/>
                <w:lang w:val="es-MX"/>
              </w:rPr>
              <w:t>X</w:t>
            </w:r>
          </w:p>
        </w:tc>
      </w:tr>
      <w:tr w:rsidR="00DF522F" w:rsidRPr="00C358BA" w:rsidTr="00652E47">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trHeight w:val="70"/>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sidRPr="00766856">
              <w:rPr>
                <w:rFonts w:ascii="Arial" w:hAnsi="Arial" w:cs="Arial"/>
                <w:b/>
                <w:bCs/>
                <w:lang w:val="es-MX"/>
              </w:rPr>
              <w:t>X</w:t>
            </w:r>
          </w:p>
        </w:tc>
      </w:tr>
      <w:tr w:rsidR="00DF522F" w:rsidRPr="00C358BA" w:rsidTr="00652E47">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r>
      <w:tr w:rsidR="00DF522F" w:rsidRPr="00C358BA" w:rsidTr="00652E47">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 xml:space="preserve">Mediar y llegar a acuerdos cuando se producen situaciones de tensión o de choques de intereses entre personas, áreas o grupos de trabajo. Implica la capacidad de visualizar soluciones positivas frente a situaciones de controversia o que sean percibidas como </w:t>
            </w:r>
            <w:r w:rsidRPr="00C358BA">
              <w:rPr>
                <w:rFonts w:ascii="Arial" w:hAnsi="Arial" w:cs="Arial"/>
                <w:lang w:val="es-MX"/>
              </w:rPr>
              <w:lastRenderedPageBreak/>
              <w:t>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r>
      <w:tr w:rsidR="00DF522F" w:rsidRPr="00C358BA" w:rsidTr="00652E47">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DF522F" w:rsidRPr="00766856" w:rsidRDefault="00DF522F" w:rsidP="00DF522F">
            <w:pPr>
              <w:jc w:val="center"/>
              <w:rPr>
                <w:rFonts w:ascii="Arial" w:hAnsi="Arial" w:cs="Arial"/>
                <w:b/>
                <w:bCs/>
                <w:lang w:val="es-MX"/>
              </w:rPr>
            </w:pPr>
          </w:p>
        </w:tc>
      </w:tr>
      <w:tr w:rsidR="00DF522F" w:rsidRPr="00C358BA" w:rsidTr="00652E47">
        <w:trPr>
          <w:trHeight w:val="732"/>
          <w:jc w:val="center"/>
        </w:trPr>
        <w:tc>
          <w:tcPr>
            <w:tcW w:w="1951" w:type="dxa"/>
            <w:tcBorders>
              <w:top w:val="single" w:sz="4" w:space="0" w:color="auto"/>
              <w:left w:val="single" w:sz="4" w:space="0" w:color="auto"/>
              <w:right w:val="single" w:sz="4" w:space="0" w:color="auto"/>
            </w:tcBorders>
            <w:shd w:val="clear" w:color="auto" w:fill="auto"/>
          </w:tcPr>
          <w:p w:rsidR="00DF522F" w:rsidRPr="00C358BA" w:rsidRDefault="00DF522F" w:rsidP="00DF522F">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DF522F" w:rsidRPr="00C358BA" w:rsidRDefault="00DF522F" w:rsidP="00DF522F">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DF522F" w:rsidRPr="00766856" w:rsidRDefault="00DF522F" w:rsidP="00DF522F">
            <w:pPr>
              <w:jc w:val="center"/>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DF522F" w:rsidRPr="00766856" w:rsidRDefault="00DF522F" w:rsidP="00DF522F">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right w:val="single" w:sz="4" w:space="0" w:color="auto"/>
            </w:tcBorders>
            <w:shd w:val="clear" w:color="auto" w:fill="auto"/>
          </w:tcPr>
          <w:p w:rsidR="00DF522F" w:rsidRPr="00766856" w:rsidRDefault="00DF522F" w:rsidP="00DF522F">
            <w:pPr>
              <w:jc w:val="center"/>
              <w:rPr>
                <w:rFonts w:ascii="Arial" w:hAnsi="Arial" w:cs="Arial"/>
                <w:b/>
                <w:bCs/>
                <w:lang w:val="es-MX"/>
              </w:rPr>
            </w:pPr>
          </w:p>
        </w:tc>
      </w:tr>
      <w:tr w:rsidR="00DF522F" w:rsidRPr="00C358BA" w:rsidTr="00652E47">
        <w:trPr>
          <w:trHeight w:val="502"/>
          <w:jc w:val="center"/>
        </w:trPr>
        <w:tc>
          <w:tcPr>
            <w:tcW w:w="1951" w:type="dxa"/>
            <w:tcBorders>
              <w:left w:val="single" w:sz="4" w:space="0" w:color="auto"/>
              <w:bottom w:val="single" w:sz="4" w:space="0" w:color="auto"/>
              <w:right w:val="single" w:sz="4" w:space="0" w:color="auto"/>
            </w:tcBorders>
            <w:shd w:val="clear" w:color="auto" w:fill="auto"/>
          </w:tcPr>
          <w:p w:rsidR="00DF522F" w:rsidRPr="00C358BA" w:rsidRDefault="00DF522F" w:rsidP="00DF522F">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DF522F" w:rsidRPr="00C358BA" w:rsidRDefault="00DF522F" w:rsidP="00DF522F">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DF522F" w:rsidRPr="00766856" w:rsidRDefault="00DF522F" w:rsidP="00DF522F">
            <w:pPr>
              <w:jc w:val="center"/>
              <w:rPr>
                <w:rFonts w:ascii="Arial" w:hAnsi="Arial" w:cs="Arial"/>
                <w:b/>
                <w:bCs/>
              </w:rPr>
            </w:pPr>
          </w:p>
        </w:tc>
        <w:tc>
          <w:tcPr>
            <w:tcW w:w="454" w:type="dxa"/>
            <w:tcBorders>
              <w:left w:val="single" w:sz="4" w:space="0" w:color="auto"/>
              <w:bottom w:val="single" w:sz="4" w:space="0" w:color="auto"/>
              <w:right w:val="single" w:sz="4" w:space="0" w:color="auto"/>
            </w:tcBorders>
            <w:shd w:val="clear" w:color="auto" w:fill="auto"/>
          </w:tcPr>
          <w:p w:rsidR="00DF522F" w:rsidRPr="00766856" w:rsidRDefault="00DF522F" w:rsidP="00DF522F">
            <w:pPr>
              <w:jc w:val="center"/>
              <w:rPr>
                <w:rFonts w:ascii="Arial" w:hAnsi="Arial" w:cs="Arial"/>
                <w:b/>
                <w:bCs/>
              </w:rPr>
            </w:pPr>
            <w:r w:rsidRPr="00766856">
              <w:rPr>
                <w:rFonts w:ascii="Arial" w:hAnsi="Arial" w:cs="Arial"/>
                <w:b/>
                <w:bCs/>
              </w:rPr>
              <w:t>X</w:t>
            </w:r>
          </w:p>
        </w:tc>
        <w:tc>
          <w:tcPr>
            <w:tcW w:w="445" w:type="dxa"/>
            <w:tcBorders>
              <w:left w:val="single" w:sz="4" w:space="0" w:color="auto"/>
              <w:bottom w:val="single" w:sz="4" w:space="0" w:color="auto"/>
              <w:right w:val="single" w:sz="4" w:space="0" w:color="auto"/>
            </w:tcBorders>
            <w:shd w:val="clear" w:color="auto" w:fill="auto"/>
          </w:tcPr>
          <w:p w:rsidR="00DF522F" w:rsidRPr="00766856" w:rsidRDefault="00DF522F" w:rsidP="00DF522F">
            <w:pPr>
              <w:jc w:val="center"/>
              <w:rPr>
                <w:rFonts w:ascii="Arial" w:hAnsi="Arial" w:cs="Arial"/>
                <w:b/>
                <w:bCs/>
              </w:rPr>
            </w:pPr>
          </w:p>
        </w:tc>
      </w:tr>
    </w:tbl>
    <w:p w:rsidR="004B5FE9" w:rsidRDefault="004B5FE9" w:rsidP="00F4355E">
      <w:pPr>
        <w:jc w:val="both"/>
        <w:rPr>
          <w:rFonts w:ascii="Arial" w:hAnsi="Arial" w:cs="Arial"/>
          <w:b/>
          <w:snapToGrid w:val="0"/>
          <w:lang w:val="es-ES_tradnl"/>
        </w:rPr>
      </w:pPr>
    </w:p>
    <w:p w:rsidR="002F69F8" w:rsidRPr="000E4F8E" w:rsidRDefault="004B5FE9" w:rsidP="002F69F8">
      <w:pPr>
        <w:numPr>
          <w:ilvl w:val="0"/>
          <w:numId w:val="1"/>
        </w:numPr>
        <w:jc w:val="both"/>
        <w:rPr>
          <w:rFonts w:ascii="Arial" w:hAnsi="Arial" w:cs="Arial"/>
          <w:b/>
        </w:rPr>
      </w:pPr>
      <w:r>
        <w:rPr>
          <w:rFonts w:ascii="Arial" w:hAnsi="Arial" w:cs="Arial"/>
          <w:b/>
        </w:rPr>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652E47" w:rsidRPr="004A378E" w:rsidRDefault="00652E47" w:rsidP="00652E47">
      <w:pPr>
        <w:autoSpaceDE w:val="0"/>
        <w:autoSpaceDN w:val="0"/>
        <w:adjustRightInd w:val="0"/>
        <w:spacing w:after="0" w:line="240" w:lineRule="auto"/>
        <w:jc w:val="both"/>
        <w:rPr>
          <w:rFonts w:ascii="Arial" w:hAnsi="Arial" w:cs="Arial"/>
          <w:lang w:val="es-MX"/>
        </w:rPr>
      </w:pPr>
      <w:r>
        <w:rPr>
          <w:rFonts w:ascii="Arial" w:hAnsi="Arial" w:cs="Arial"/>
          <w:lang w:val="es-MX"/>
        </w:rPr>
        <w:t>3</w:t>
      </w:r>
      <w:r w:rsidRPr="004A378E">
        <w:rPr>
          <w:rFonts w:ascii="Arial" w:hAnsi="Arial" w:cs="Arial"/>
          <w:lang w:val="es-MX"/>
        </w:rPr>
        <w:t>.1.</w:t>
      </w:r>
      <w:r>
        <w:rPr>
          <w:rFonts w:ascii="Arial" w:hAnsi="Arial" w:cs="Arial"/>
          <w:lang w:val="es-MX"/>
        </w:rPr>
        <w:t>-</w:t>
      </w:r>
      <w:r w:rsidRPr="004A378E">
        <w:rPr>
          <w:rFonts w:ascii="Arial" w:hAnsi="Arial" w:cs="Arial"/>
          <w:lang w:val="es-MX"/>
        </w:rPr>
        <w:t xml:space="preserve"> Inicio del Proceso:</w:t>
      </w:r>
    </w:p>
    <w:p w:rsidR="00652E47" w:rsidRPr="004A378E" w:rsidRDefault="00652E47" w:rsidP="00652E47">
      <w:pPr>
        <w:autoSpaceDE w:val="0"/>
        <w:autoSpaceDN w:val="0"/>
        <w:adjustRightInd w:val="0"/>
        <w:spacing w:after="0" w:line="240" w:lineRule="auto"/>
        <w:jc w:val="both"/>
        <w:rPr>
          <w:rFonts w:ascii="Arial" w:hAnsi="Arial" w:cs="Arial"/>
          <w:lang w:val="es-MX"/>
        </w:rPr>
      </w:pPr>
    </w:p>
    <w:p w:rsidR="00652E47" w:rsidRPr="00AB3420" w:rsidRDefault="00652E47" w:rsidP="00652E47">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r w:rsidRPr="00F832F0">
        <w:rPr>
          <w:rFonts w:ascii="Arial" w:hAnsi="Arial" w:cs="Arial"/>
          <w:b/>
          <w:bCs/>
        </w:rPr>
        <w:t xml:space="preserve">www.hjnc.cl, </w:t>
      </w:r>
      <w:r w:rsidRPr="00F832F0">
        <w:rPr>
          <w:rFonts w:ascii="Arial" w:hAnsi="Arial" w:cs="Arial"/>
        </w:rPr>
        <w:t xml:space="preserve">a contar del </w:t>
      </w:r>
      <w:r w:rsidR="00400D76">
        <w:rPr>
          <w:rFonts w:ascii="Arial" w:hAnsi="Arial" w:cs="Arial"/>
        </w:rPr>
        <w:t>Jueves 2</w:t>
      </w:r>
      <w:r>
        <w:rPr>
          <w:rFonts w:ascii="Arial" w:hAnsi="Arial" w:cs="Arial"/>
        </w:rPr>
        <w:t xml:space="preserve">5 de Abril </w:t>
      </w:r>
      <w:r w:rsidRPr="00AB3420">
        <w:rPr>
          <w:rFonts w:ascii="Arial" w:hAnsi="Arial" w:cs="Arial"/>
        </w:rPr>
        <w:t>de</w:t>
      </w:r>
      <w:r>
        <w:rPr>
          <w:rFonts w:ascii="Arial" w:hAnsi="Arial" w:cs="Arial"/>
        </w:rPr>
        <w:t xml:space="preserve"> 2019</w:t>
      </w:r>
      <w:r w:rsidR="00400D76">
        <w:rPr>
          <w:rFonts w:ascii="Arial" w:hAnsi="Arial" w:cs="Arial"/>
        </w:rPr>
        <w:t xml:space="preserve">. </w:t>
      </w:r>
      <w:r w:rsidR="00400D76">
        <w:rPr>
          <w:rFonts w:ascii="Arial" w:hAnsi="Arial" w:cs="Arial"/>
          <w:b/>
        </w:rPr>
        <w:t>La recepción de antecedentes se extenderá desde las 08:30 horas del Jueves 25 de Abril hasta las 13:00 horas del Jueves 02 de Mayo de 2019, ambas fechas inclusive.</w:t>
      </w:r>
      <w:r w:rsidR="00400D76">
        <w:rPr>
          <w:rFonts w:ascii="Arial" w:hAnsi="Arial" w:cs="Arial"/>
        </w:rPr>
        <w:t xml:space="preserve"> </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w:t>
      </w:r>
      <w:r w:rsidRPr="00AB3420">
        <w:rPr>
          <w:rFonts w:ascii="Arial" w:hAnsi="Arial" w:cs="Arial"/>
        </w:rPr>
        <w:lastRenderedPageBreak/>
        <w:t>Responsabilidad de Personal del Hospital “Dr. Juan Noé Crevani” Arica, ubicado en Av. 18 de Septiembre nº1000, 2º piso.</w:t>
      </w:r>
    </w:p>
    <w:p w:rsidR="00652E47" w:rsidRPr="00AB3420" w:rsidRDefault="00652E47" w:rsidP="00652E47">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652E47" w:rsidRPr="00AB3420" w:rsidTr="00652E47">
        <w:trPr>
          <w:trHeight w:val="269"/>
          <w:jc w:val="center"/>
        </w:trPr>
        <w:tc>
          <w:tcPr>
            <w:tcW w:w="9629" w:type="dxa"/>
            <w:gridSpan w:val="2"/>
          </w:tcPr>
          <w:p w:rsidR="00652E47" w:rsidRPr="00AB3420" w:rsidRDefault="00652E47" w:rsidP="00652E47">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652E47" w:rsidRPr="004A378E" w:rsidTr="00652E47">
        <w:trPr>
          <w:trHeight w:val="773"/>
          <w:jc w:val="center"/>
        </w:trPr>
        <w:tc>
          <w:tcPr>
            <w:tcW w:w="2744" w:type="dxa"/>
          </w:tcPr>
          <w:p w:rsidR="00652E47" w:rsidRPr="00AB3420" w:rsidRDefault="00652E47" w:rsidP="00652E47">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652E47" w:rsidRPr="00AB3420" w:rsidRDefault="00400D76" w:rsidP="00652E47">
            <w:pPr>
              <w:autoSpaceDE w:val="0"/>
              <w:autoSpaceDN w:val="0"/>
              <w:adjustRightInd w:val="0"/>
              <w:spacing w:after="0" w:line="240" w:lineRule="auto"/>
              <w:jc w:val="both"/>
              <w:rPr>
                <w:rFonts w:ascii="Arial" w:hAnsi="Arial" w:cs="Arial"/>
              </w:rPr>
            </w:pPr>
            <w:r>
              <w:rPr>
                <w:rFonts w:ascii="Arial" w:hAnsi="Arial" w:cs="Arial"/>
                <w:b/>
              </w:rPr>
              <w:t>La recepción de antecedentes se extenderá desde las 08:30 horas del Jueves 25 de Abril hasta las 13:00 horas del Jueves 02 de Mayo de 2019, ambas fechas inclusive.</w:t>
            </w:r>
          </w:p>
        </w:tc>
      </w:tr>
      <w:tr w:rsidR="00652E47" w:rsidRPr="004A378E" w:rsidTr="00652E47">
        <w:trPr>
          <w:trHeight w:val="527"/>
          <w:jc w:val="center"/>
        </w:trPr>
        <w:tc>
          <w:tcPr>
            <w:tcW w:w="2744"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652E47" w:rsidRPr="004A378E" w:rsidRDefault="00652E47" w:rsidP="00652E47">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652E47" w:rsidRPr="004A378E" w:rsidTr="00652E47">
        <w:trPr>
          <w:trHeight w:val="1292"/>
          <w:jc w:val="center"/>
        </w:trPr>
        <w:tc>
          <w:tcPr>
            <w:tcW w:w="2744"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652E47" w:rsidRPr="004A378E" w:rsidRDefault="00652E47" w:rsidP="00652E47">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Pr="004A378E">
        <w:rPr>
          <w:rFonts w:ascii="Arial" w:hAnsi="Arial" w:cs="Arial"/>
          <w:lang w:val="es-ES" w:eastAsia="es-ES"/>
        </w:rPr>
        <w:t xml:space="preserve">.2.- Antecedentes Requeridos </w:t>
      </w:r>
    </w:p>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a)  Curr</w:t>
      </w:r>
      <w:r>
        <w:rPr>
          <w:rFonts w:ascii="Arial" w:hAnsi="Arial" w:cs="Arial"/>
          <w:lang w:val="es-ES" w:eastAsia="es-ES"/>
        </w:rPr>
        <w:t>ículum vitae Ciego. (Ver anexo 1</w:t>
      </w:r>
      <w:r w:rsidRPr="00DC590F">
        <w:rPr>
          <w:rFonts w:ascii="Arial" w:hAnsi="Arial" w:cs="Arial"/>
          <w:lang w:val="es-ES" w:eastAsia="es-ES"/>
        </w:rPr>
        <w:t xml:space="preserve">) </w:t>
      </w: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b) Certificado de título: Enseñanza Media, Técnico o Profesional, según corresponda. (Copia simple). </w:t>
      </w:r>
    </w:p>
    <w:p w:rsidR="00FC2769" w:rsidRDefault="00652E47" w:rsidP="00FC2769">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c) Certificados que acrediten estudios de Especialización, Post-títulos o Capacitación según corresponda a los requisitos del cargo al que postula. (Fotocopia simple). </w:t>
      </w:r>
    </w:p>
    <w:p w:rsidR="00FC2769" w:rsidRDefault="00652E47" w:rsidP="00FC2769">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d) </w:t>
      </w:r>
      <w:r w:rsidR="00FC2769"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00FC2769"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e) En el caso de las y los postulantes que no sean funcionarios del Hospital Dr. Juan Noé Crevani y postulen a cargos de enfermeros(a), </w:t>
      </w:r>
      <w:proofErr w:type="spellStart"/>
      <w:r w:rsidRPr="00DC590F">
        <w:rPr>
          <w:rFonts w:ascii="Arial" w:hAnsi="Arial" w:cs="Arial"/>
          <w:lang w:val="es-ES" w:eastAsia="es-ES"/>
        </w:rPr>
        <w:t>matrones</w:t>
      </w:r>
      <w:proofErr w:type="spellEnd"/>
      <w:r w:rsidRPr="00DC590F">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52E47" w:rsidRPr="00DC590F" w:rsidRDefault="00652E47" w:rsidP="00652E47">
      <w:pPr>
        <w:autoSpaceDE w:val="0"/>
        <w:autoSpaceDN w:val="0"/>
        <w:adjustRightInd w:val="0"/>
        <w:spacing w:after="0" w:line="240" w:lineRule="auto"/>
        <w:jc w:val="both"/>
        <w:rPr>
          <w:rFonts w:ascii="Arial" w:hAnsi="Arial" w:cs="Arial"/>
          <w:lang w:eastAsia="es-ES"/>
        </w:rPr>
      </w:pPr>
      <w:r w:rsidRPr="00DC590F">
        <w:rPr>
          <w:rFonts w:ascii="Arial" w:hAnsi="Arial" w:cs="Arial"/>
          <w:lang w:val="es-ES" w:eastAsia="es-ES"/>
        </w:rPr>
        <w:t>Los postulantes que sean funcionarios del Hospital deben presentar fotocopia simple del título o certificado de inscripción en la Superintendencia de Salud.</w:t>
      </w:r>
    </w:p>
    <w:p w:rsidR="00652E47" w:rsidRDefault="00652E47" w:rsidP="00652E47">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652E47" w:rsidRPr="004A378E" w:rsidRDefault="00652E47" w:rsidP="00652E47">
      <w:pPr>
        <w:autoSpaceDE w:val="0"/>
        <w:autoSpaceDN w:val="0"/>
        <w:adjustRightInd w:val="0"/>
        <w:spacing w:after="0" w:line="240" w:lineRule="auto"/>
        <w:jc w:val="both"/>
        <w:rPr>
          <w:rFonts w:ascii="Arial" w:hAnsi="Arial" w:cs="Arial"/>
          <w:lang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llamado a presentación de antecedentes en caso que la cantidad de postulantes al cargo sea inferior a 5 o en caso que la cantidad de postulantes que obtienen el puntaje mínimo de aprobación sea inferior a la cantidad de vacantes para el cargo.       </w:t>
      </w:r>
    </w:p>
    <w:p w:rsidR="00652E47" w:rsidRDefault="00652E47" w:rsidP="00652E47">
      <w:pPr>
        <w:autoSpaceDE w:val="0"/>
        <w:autoSpaceDN w:val="0"/>
        <w:adjustRightInd w:val="0"/>
        <w:spacing w:after="0" w:line="240" w:lineRule="auto"/>
        <w:jc w:val="both"/>
        <w:rPr>
          <w:rFonts w:ascii="Arial" w:hAnsi="Arial" w:cs="Arial"/>
          <w:b/>
          <w:bCs/>
          <w:lang w:val="es-ES" w:eastAsia="es-ES"/>
        </w:rPr>
      </w:pPr>
    </w:p>
    <w:p w:rsidR="00652E47"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w:t>
      </w:r>
      <w:proofErr w:type="spellStart"/>
      <w:r>
        <w:rPr>
          <w:rFonts w:ascii="Arial" w:hAnsi="Arial" w:cs="Arial"/>
          <w:b/>
          <w:bCs/>
          <w:lang w:val="es-ES" w:eastAsia="es-ES"/>
        </w:rPr>
        <w:t>curriculum</w:t>
      </w:r>
      <w:proofErr w:type="spellEnd"/>
      <w:r>
        <w:rPr>
          <w:rFonts w:ascii="Arial" w:hAnsi="Arial" w:cs="Arial"/>
          <w:b/>
          <w:bCs/>
          <w:lang w:val="es-ES" w:eastAsia="es-ES"/>
        </w:rPr>
        <w:t xml:space="preserve"> vitae ciego. </w:t>
      </w:r>
    </w:p>
    <w:p w:rsidR="00652E47" w:rsidRDefault="00652E47" w:rsidP="00652E47">
      <w:pPr>
        <w:autoSpaceDE w:val="0"/>
        <w:autoSpaceDN w:val="0"/>
        <w:adjustRightInd w:val="0"/>
        <w:spacing w:after="0" w:line="240" w:lineRule="auto"/>
        <w:jc w:val="both"/>
        <w:rPr>
          <w:rFonts w:ascii="Arial" w:hAnsi="Arial" w:cs="Arial"/>
          <w:b/>
          <w:bCs/>
          <w:lang w:val="es-ES" w:eastAsia="es-ES"/>
        </w:rPr>
      </w:pPr>
    </w:p>
    <w:p w:rsidR="00652E47" w:rsidRPr="00B65FAD" w:rsidRDefault="00652E47" w:rsidP="00652E47">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lang w:val="es-ES" w:eastAsia="es-ES"/>
        </w:rPr>
        <w:t>s</w:t>
      </w:r>
      <w:r w:rsidRPr="00ED3561">
        <w:rPr>
          <w:rFonts w:ascii="Arial" w:hAnsi="Arial" w:cs="Arial"/>
          <w:b/>
          <w:bCs/>
          <w:lang w:val="es-ES" w:eastAsia="es-ES"/>
        </w:rPr>
        <w:t xml:space="preserve"> y/o Diplomados). En cuanto a los Requisitos de Capacitación y Perfeccionamiento para el cargo, se establecen 5 años de vigencia de los </w:t>
      </w:r>
      <w:r w:rsidRPr="00ED3561">
        <w:rPr>
          <w:rFonts w:ascii="Arial" w:hAnsi="Arial" w:cs="Arial"/>
          <w:b/>
          <w:bCs/>
          <w:lang w:val="es-ES" w:eastAsia="es-ES"/>
        </w:rPr>
        <w:lastRenderedPageBreak/>
        <w:t xml:space="preserve">certificados, esto se basa en lo dispuesto por la </w:t>
      </w:r>
      <w:proofErr w:type="spellStart"/>
      <w:r w:rsidRPr="00ED3561">
        <w:rPr>
          <w:rFonts w:ascii="Arial" w:hAnsi="Arial" w:cs="Arial"/>
          <w:b/>
          <w:bCs/>
          <w:lang w:val="es-ES" w:eastAsia="es-ES"/>
        </w:rPr>
        <w:t>SuperIntendencia</w:t>
      </w:r>
      <w:proofErr w:type="spellEnd"/>
      <w:r w:rsidRPr="00ED3561">
        <w:rPr>
          <w:rFonts w:ascii="Arial" w:hAnsi="Arial" w:cs="Arial"/>
          <w:b/>
          <w:bCs/>
          <w:lang w:val="es-ES" w:eastAsia="es-ES"/>
        </w:rPr>
        <w:t xml:space="preserve"> de Salud para el sistema de acreditación para prestadores institucionales de salud (Acreditación Hospitalaria).</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p>
    <w:p w:rsidR="00652E47"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Los antecedentes sólo se conservarán por un período de treinta días,</w:t>
      </w:r>
      <w:r>
        <w:rPr>
          <w:rFonts w:ascii="Arial" w:hAnsi="Arial" w:cs="Arial"/>
          <w:b/>
          <w:bCs/>
          <w:lang w:val="es-ES" w:eastAsia="es-ES"/>
        </w:rPr>
        <w:t xml:space="preserve"> con</w:t>
      </w:r>
      <w:r w:rsidRPr="004A378E">
        <w:rPr>
          <w:rFonts w:ascii="Arial" w:hAnsi="Arial" w:cs="Arial"/>
          <w:b/>
          <w:bCs/>
          <w:lang w:val="es-ES" w:eastAsia="es-ES"/>
        </w:rPr>
        <w:t>tados desde que finaliza el proceso de llamado a presentación de antecedentes, siendo devueltos al postulante que lo solicite dentro de este periodo.</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p>
    <w:p w:rsidR="00652E47" w:rsidRPr="004A378E" w:rsidRDefault="00652E47" w:rsidP="00652E47">
      <w:pPr>
        <w:numPr>
          <w:ilvl w:val="0"/>
          <w:numId w:val="29"/>
        </w:numPr>
        <w:spacing w:after="0" w:line="240" w:lineRule="auto"/>
        <w:jc w:val="both"/>
        <w:rPr>
          <w:rFonts w:ascii="Arial" w:hAnsi="Arial" w:cs="Arial"/>
          <w:b/>
        </w:rPr>
      </w:pPr>
      <w:r w:rsidRPr="004A378E">
        <w:rPr>
          <w:rFonts w:ascii="Arial" w:hAnsi="Arial" w:cs="Arial"/>
          <w:b/>
        </w:rPr>
        <w:t>EVALUACIÓN</w:t>
      </w:r>
    </w:p>
    <w:p w:rsidR="00652E47" w:rsidRPr="004A378E" w:rsidRDefault="00652E47" w:rsidP="00652E47">
      <w:pPr>
        <w:spacing w:after="0" w:line="240" w:lineRule="auto"/>
        <w:jc w:val="both"/>
        <w:rPr>
          <w:rFonts w:ascii="Arial" w:hAnsi="Arial" w:cs="Arial"/>
        </w:rPr>
      </w:pPr>
    </w:p>
    <w:p w:rsidR="00652E47" w:rsidRPr="004A378E" w:rsidRDefault="00652E47" w:rsidP="00652E47">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Pr>
          <w:rFonts w:ascii="Arial" w:hAnsi="Arial" w:cs="Arial"/>
        </w:rPr>
        <w:t>la Unidad</w:t>
      </w:r>
      <w:r w:rsidRPr="004A378E">
        <w:rPr>
          <w:rFonts w:ascii="Arial" w:hAnsi="Arial" w:cs="Arial"/>
        </w:rPr>
        <w:t xml:space="preserve"> que solicita cubrir el cargo o su reemplazante; el Jefe del C. R. Gestión de las Personas, el Jefe del SCR  de Personal, el Psicólogo Laboral y un Representante de los Gremios. En caso q</w:t>
      </w:r>
      <w:r>
        <w:rPr>
          <w:rFonts w:ascii="Arial" w:hAnsi="Arial" w:cs="Arial"/>
        </w:rPr>
        <w:t>ue el cargo a cubrir sea de enfermera(o) o técnico de enfermería</w:t>
      </w:r>
      <w:r w:rsidRPr="004A378E">
        <w:rPr>
          <w:rFonts w:ascii="Arial" w:hAnsi="Arial" w:cs="Arial"/>
        </w:rPr>
        <w:t xml:space="preserve">, también </w:t>
      </w:r>
      <w:r>
        <w:rPr>
          <w:rFonts w:ascii="Arial" w:hAnsi="Arial" w:cs="Arial"/>
        </w:rPr>
        <w:t>integrará</w:t>
      </w:r>
      <w:r w:rsidRPr="004A378E">
        <w:rPr>
          <w:rFonts w:ascii="Arial" w:hAnsi="Arial" w:cs="Arial"/>
        </w:rPr>
        <w:t xml:space="preserve"> la Comisión de Selección la </w:t>
      </w:r>
      <w:r>
        <w:rPr>
          <w:rFonts w:ascii="Arial" w:hAnsi="Arial" w:cs="Arial"/>
        </w:rPr>
        <w:t xml:space="preserve">Subdirectora de </w:t>
      </w:r>
      <w:r w:rsidRPr="004A378E">
        <w:rPr>
          <w:rFonts w:ascii="Arial" w:hAnsi="Arial" w:cs="Arial"/>
        </w:rPr>
        <w:t>Enfermer</w:t>
      </w:r>
      <w:r>
        <w:rPr>
          <w:rFonts w:ascii="Arial" w:hAnsi="Arial" w:cs="Arial"/>
        </w:rPr>
        <w:t xml:space="preserve">ía. </w:t>
      </w:r>
    </w:p>
    <w:p w:rsidR="00652E47" w:rsidRPr="004A378E" w:rsidRDefault="00652E47" w:rsidP="00652E47">
      <w:pPr>
        <w:spacing w:after="0" w:line="240" w:lineRule="auto"/>
        <w:jc w:val="both"/>
        <w:rPr>
          <w:rFonts w:ascii="Arial" w:hAnsi="Arial" w:cs="Arial"/>
        </w:rPr>
      </w:pPr>
    </w:p>
    <w:p w:rsidR="00652E47" w:rsidRPr="00BF4D6E" w:rsidRDefault="00652E47" w:rsidP="00652E47">
      <w:pPr>
        <w:rPr>
          <w:rFonts w:ascii="Arial" w:hAnsi="Arial" w:cs="Arial"/>
        </w:rPr>
      </w:pPr>
      <w:r w:rsidRPr="00BF4D6E">
        <w:rPr>
          <w:rFonts w:ascii="Arial" w:hAnsi="Arial" w:cs="Arial"/>
        </w:rPr>
        <w:t>El proceso de evaluación está compuesta de las siguientes tres Actividades:</w:t>
      </w:r>
    </w:p>
    <w:p w:rsidR="00652E47" w:rsidRPr="00BF4D6E" w:rsidRDefault="00652E47" w:rsidP="00652E47">
      <w:pPr>
        <w:spacing w:after="0" w:line="240" w:lineRule="auto"/>
        <w:jc w:val="both"/>
        <w:rPr>
          <w:rFonts w:ascii="Arial" w:hAnsi="Arial" w:cs="Arial"/>
          <w:b/>
        </w:rPr>
      </w:pPr>
      <w:r w:rsidRPr="00BF4D6E">
        <w:rPr>
          <w:rFonts w:ascii="Arial" w:hAnsi="Arial" w:cs="Arial"/>
          <w:b/>
        </w:rPr>
        <w:t>4.1 Evaluación Curricular (Cursos de Formación Educacional, Capacitación y Experiencia Laboral).</w:t>
      </w:r>
    </w:p>
    <w:p w:rsidR="00652E47"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652E47" w:rsidRPr="00BF4D6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Título Profesional</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Acorde (atingente)</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BF4D6E" w:rsidTr="00652E47">
        <w:trPr>
          <w:jc w:val="center"/>
        </w:trPr>
        <w:tc>
          <w:tcPr>
            <w:tcW w:w="3964" w:type="dxa"/>
          </w:tcPr>
          <w:p w:rsidR="00652E47" w:rsidRPr="00356313" w:rsidRDefault="00652E47" w:rsidP="00652E47">
            <w:pPr>
              <w:spacing w:after="120" w:line="240" w:lineRule="auto"/>
              <w:jc w:val="both"/>
              <w:rPr>
                <w:rFonts w:ascii="Arial" w:hAnsi="Arial" w:cs="Arial"/>
              </w:rPr>
            </w:pPr>
            <w:r w:rsidRPr="00356313">
              <w:rPr>
                <w:rFonts w:ascii="Arial" w:hAnsi="Arial" w:cs="Arial"/>
              </w:rPr>
              <w:t>Acorde al cargo</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10 puntos</w:t>
            </w:r>
          </w:p>
        </w:tc>
      </w:tr>
      <w:tr w:rsidR="00652E47" w:rsidRPr="00BF4D6E" w:rsidTr="00652E47">
        <w:trPr>
          <w:jc w:val="center"/>
        </w:trPr>
        <w:tc>
          <w:tcPr>
            <w:tcW w:w="7792" w:type="dxa"/>
            <w:gridSpan w:val="2"/>
          </w:tcPr>
          <w:p w:rsidR="00652E47" w:rsidRPr="00384747" w:rsidRDefault="00652E47" w:rsidP="00400D76">
            <w:pPr>
              <w:pStyle w:val="Prrafodelista"/>
              <w:ind w:left="0"/>
              <w:jc w:val="both"/>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Pr="00652E47">
              <w:rPr>
                <w:rFonts w:ascii="Arial" w:hAnsi="Arial" w:cs="Arial"/>
                <w:sz w:val="20"/>
                <w:szCs w:val="20"/>
              </w:rPr>
              <w:t>Técnico</w:t>
            </w:r>
            <w:r w:rsidR="00400D76">
              <w:rPr>
                <w:rFonts w:ascii="Arial" w:hAnsi="Arial" w:cs="Arial"/>
                <w:sz w:val="20"/>
                <w:szCs w:val="20"/>
              </w:rPr>
              <w:t xml:space="preserve"> en Enfermería Nivel Superior</w:t>
            </w:r>
            <w:r w:rsidRPr="00652E47">
              <w:rPr>
                <w:rFonts w:ascii="Arial" w:hAnsi="Arial" w:cs="Arial"/>
                <w:sz w:val="20"/>
                <w:szCs w:val="20"/>
              </w:rPr>
              <w:t>.</w:t>
            </w:r>
            <w:r w:rsidR="00F756A4">
              <w:rPr>
                <w:rFonts w:ascii="Arial" w:hAnsi="Arial" w:cs="Arial"/>
                <w:sz w:val="20"/>
                <w:szCs w:val="20"/>
              </w:rPr>
              <w:t xml:space="preserve"> </w:t>
            </w:r>
          </w:p>
        </w:tc>
      </w:tr>
    </w:tbl>
    <w:p w:rsidR="00652E47" w:rsidRPr="00BF4D6E"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652E47" w:rsidRPr="00BF4D6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Capacitaciones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80 a 140</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652E47" w:rsidRPr="00BF4D6E" w:rsidTr="00652E47">
        <w:trPr>
          <w:jc w:val="center"/>
        </w:trPr>
        <w:tc>
          <w:tcPr>
            <w:tcW w:w="3964" w:type="dxa"/>
          </w:tcPr>
          <w:p w:rsidR="00652E47" w:rsidRPr="00356313" w:rsidRDefault="00652E47" w:rsidP="00652E47">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652E47" w:rsidRPr="00F6723E" w:rsidTr="00652E47">
        <w:trPr>
          <w:jc w:val="center"/>
        </w:trPr>
        <w:tc>
          <w:tcPr>
            <w:tcW w:w="7792" w:type="dxa"/>
            <w:gridSpan w:val="2"/>
          </w:tcPr>
          <w:p w:rsidR="00652E47" w:rsidRPr="00BF4D6E" w:rsidRDefault="00652E47" w:rsidP="00652E47">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652E47" w:rsidRPr="00BF4D6E" w:rsidRDefault="00652E47" w:rsidP="00652E47">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652E47" w:rsidRDefault="00652E47" w:rsidP="00652E47">
      <w:pPr>
        <w:spacing w:after="0" w:line="240" w:lineRule="auto"/>
        <w:jc w:val="both"/>
        <w:rPr>
          <w:rFonts w:ascii="Arial" w:hAnsi="Arial" w:cs="Arial"/>
          <w:highlight w:val="yellow"/>
        </w:rPr>
      </w:pPr>
    </w:p>
    <w:p w:rsidR="00652E47" w:rsidRPr="00F6723E" w:rsidRDefault="00652E47" w:rsidP="00652E47">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652E47" w:rsidRPr="00F6723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652E47" w:rsidRPr="00F6723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Años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Menos de 6 meses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rPr>
              <w:t>2 puntos</w:t>
            </w:r>
          </w:p>
        </w:tc>
      </w:tr>
      <w:tr w:rsidR="00652E47" w:rsidRPr="00F6723E" w:rsidTr="00652E47">
        <w:trPr>
          <w:jc w:val="center"/>
        </w:trPr>
        <w:tc>
          <w:tcPr>
            <w:tcW w:w="3964" w:type="dxa"/>
          </w:tcPr>
          <w:p w:rsidR="00652E47" w:rsidRPr="00356313" w:rsidRDefault="00652E47" w:rsidP="00652E47">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5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652E47" w:rsidRPr="00F6723E" w:rsidTr="00652E47">
        <w:trPr>
          <w:jc w:val="center"/>
        </w:trPr>
        <w:tc>
          <w:tcPr>
            <w:tcW w:w="7792" w:type="dxa"/>
            <w:gridSpan w:val="2"/>
          </w:tcPr>
          <w:p w:rsidR="00652E47" w:rsidRPr="00356313" w:rsidRDefault="00652E47" w:rsidP="00652E47">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652E47" w:rsidRPr="00356313" w:rsidRDefault="00652E47" w:rsidP="00652E47">
            <w:pPr>
              <w:spacing w:after="0" w:line="240" w:lineRule="auto"/>
              <w:jc w:val="both"/>
              <w:rPr>
                <w:rFonts w:ascii="Arial" w:hAnsi="Arial" w:cs="Arial"/>
                <w:sz w:val="20"/>
                <w:szCs w:val="20"/>
              </w:rPr>
            </w:pPr>
          </w:p>
        </w:tc>
      </w:tr>
    </w:tbl>
    <w:p w:rsidR="00652E47" w:rsidRPr="00F6723E" w:rsidRDefault="00652E47" w:rsidP="00652E47">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652E47" w:rsidRPr="00F6723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Pr>
                <w:rFonts w:ascii="Arial" w:hAnsi="Arial" w:cs="Arial"/>
                <w:b/>
              </w:rPr>
              <w:t>Experiencia Laboral</w:t>
            </w:r>
          </w:p>
        </w:tc>
      </w:tr>
      <w:tr w:rsidR="00652E47" w:rsidRPr="00F6723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Años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Menos de 6 meses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rPr>
              <w:t>2 puntos</w:t>
            </w:r>
          </w:p>
        </w:tc>
      </w:tr>
      <w:tr w:rsidR="00652E47" w:rsidRPr="00F6723E" w:rsidTr="00652E47">
        <w:trPr>
          <w:jc w:val="center"/>
        </w:trPr>
        <w:tc>
          <w:tcPr>
            <w:tcW w:w="3964" w:type="dxa"/>
          </w:tcPr>
          <w:p w:rsidR="00652E47" w:rsidRPr="00356313" w:rsidRDefault="00652E47" w:rsidP="00652E47">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5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lastRenderedPageBreak/>
              <w:t>Entre 1 y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652E47" w:rsidRPr="00F6723E" w:rsidTr="00652E47">
        <w:trPr>
          <w:jc w:val="center"/>
        </w:trPr>
        <w:tc>
          <w:tcPr>
            <w:tcW w:w="7792" w:type="dxa"/>
            <w:gridSpan w:val="2"/>
          </w:tcPr>
          <w:p w:rsidR="00652E47" w:rsidRPr="00356313" w:rsidRDefault="00652E47" w:rsidP="00652E47">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652E47" w:rsidRPr="00356313" w:rsidRDefault="00652E47" w:rsidP="00652E47">
            <w:pPr>
              <w:spacing w:after="0" w:line="240" w:lineRule="auto"/>
              <w:jc w:val="both"/>
              <w:rPr>
                <w:rFonts w:ascii="Arial" w:hAnsi="Arial" w:cs="Arial"/>
                <w:sz w:val="20"/>
                <w:szCs w:val="20"/>
              </w:rPr>
            </w:pPr>
          </w:p>
        </w:tc>
      </w:tr>
    </w:tbl>
    <w:p w:rsidR="00652E47" w:rsidRDefault="00652E47" w:rsidP="00652E47">
      <w:pPr>
        <w:spacing w:after="0" w:line="240" w:lineRule="auto"/>
        <w:jc w:val="both"/>
        <w:rPr>
          <w:rFonts w:ascii="Arial" w:hAnsi="Arial" w:cs="Arial"/>
        </w:rPr>
      </w:pPr>
    </w:p>
    <w:p w:rsidR="00652E47"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652E47" w:rsidRPr="00F6723E" w:rsidRDefault="00652E47" w:rsidP="00652E47">
      <w:pPr>
        <w:spacing w:after="0" w:line="240" w:lineRule="auto"/>
        <w:jc w:val="both"/>
        <w:rPr>
          <w:rFonts w:ascii="Arial" w:hAnsi="Arial" w:cs="Arial"/>
          <w:highlight w:val="yellow"/>
        </w:rPr>
      </w:pPr>
    </w:p>
    <w:p w:rsidR="00652E47" w:rsidRPr="00BF4D6E" w:rsidRDefault="00652E47" w:rsidP="00652E47">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652E47" w:rsidRPr="00BF4D6E" w:rsidTr="00652E47">
        <w:trPr>
          <w:jc w:val="center"/>
        </w:trPr>
        <w:tc>
          <w:tcPr>
            <w:tcW w:w="7366"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Evaluación Psicológica</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Puntuación</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No Recomendable</w:t>
            </w:r>
          </w:p>
        </w:tc>
        <w:tc>
          <w:tcPr>
            <w:tcW w:w="3543" w:type="dxa"/>
          </w:tcPr>
          <w:p w:rsidR="00652E47" w:rsidRPr="00BF4D6E" w:rsidRDefault="00652E47" w:rsidP="00652E4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652E47" w:rsidRPr="00BF4D6E" w:rsidRDefault="00652E47" w:rsidP="00652E47">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Recomendable</w:t>
            </w:r>
          </w:p>
        </w:tc>
        <w:tc>
          <w:tcPr>
            <w:tcW w:w="3543" w:type="dxa"/>
          </w:tcPr>
          <w:p w:rsidR="00652E47" w:rsidRPr="00BF4D6E" w:rsidRDefault="00652E47" w:rsidP="00652E47">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652E47" w:rsidRPr="00BF4D6E" w:rsidTr="00652E47">
        <w:trPr>
          <w:jc w:val="center"/>
        </w:trPr>
        <w:tc>
          <w:tcPr>
            <w:tcW w:w="7366" w:type="dxa"/>
            <w:gridSpan w:val="2"/>
          </w:tcPr>
          <w:p w:rsidR="00652E47" w:rsidRPr="00BF4D6E" w:rsidRDefault="00652E47" w:rsidP="00652E47">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652E47" w:rsidRPr="00BF4D6E"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652E47" w:rsidRPr="00F6723E" w:rsidRDefault="00652E47" w:rsidP="00652E47">
      <w:pPr>
        <w:spacing w:after="0" w:line="240" w:lineRule="auto"/>
        <w:jc w:val="both"/>
        <w:rPr>
          <w:rFonts w:ascii="Arial" w:hAnsi="Arial" w:cs="Arial"/>
          <w:highlight w:val="yellow"/>
        </w:rPr>
      </w:pPr>
    </w:p>
    <w:p w:rsidR="00652E47" w:rsidRPr="00B5740E" w:rsidRDefault="00652E47" w:rsidP="00652E47">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652E47" w:rsidRPr="00B5740E" w:rsidRDefault="00652E47" w:rsidP="00652E47">
      <w:pPr>
        <w:spacing w:after="0" w:line="240" w:lineRule="auto"/>
        <w:jc w:val="both"/>
        <w:rPr>
          <w:rFonts w:ascii="Arial" w:hAnsi="Arial" w:cs="Arial"/>
        </w:rPr>
      </w:pPr>
    </w:p>
    <w:p w:rsidR="00652E47" w:rsidRPr="00B5740E" w:rsidRDefault="00652E47" w:rsidP="00652E47">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652E47" w:rsidRDefault="00652E47" w:rsidP="00652E47">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652E47" w:rsidRPr="00B5740E" w:rsidTr="00652E47">
        <w:tc>
          <w:tcPr>
            <w:tcW w:w="7371" w:type="dxa"/>
            <w:gridSpan w:val="2"/>
          </w:tcPr>
          <w:p w:rsidR="00652E47" w:rsidRPr="00FF212D" w:rsidRDefault="00652E47" w:rsidP="00652E47">
            <w:pPr>
              <w:spacing w:after="120" w:line="240" w:lineRule="auto"/>
              <w:jc w:val="both"/>
              <w:rPr>
                <w:rFonts w:ascii="Arial" w:hAnsi="Arial" w:cs="Arial"/>
                <w:b/>
              </w:rPr>
            </w:pPr>
            <w:r w:rsidRPr="00356313">
              <w:rPr>
                <w:rFonts w:ascii="Arial" w:hAnsi="Arial" w:cs="Arial"/>
                <w:b/>
              </w:rPr>
              <w:t>Entrevista de conocimiento y habilidad técnica.</w:t>
            </w:r>
          </w:p>
        </w:tc>
      </w:tr>
      <w:tr w:rsidR="00652E47" w:rsidRPr="00B5740E" w:rsidTr="00652E47">
        <w:tc>
          <w:tcPr>
            <w:tcW w:w="3685" w:type="dxa"/>
          </w:tcPr>
          <w:p w:rsidR="00652E47" w:rsidRPr="00356313" w:rsidRDefault="00652E47" w:rsidP="00652E47">
            <w:pPr>
              <w:spacing w:after="120" w:line="240" w:lineRule="auto"/>
              <w:jc w:val="both"/>
              <w:rPr>
                <w:rFonts w:ascii="Arial" w:hAnsi="Arial" w:cs="Arial"/>
              </w:rPr>
            </w:pPr>
            <w:r w:rsidRPr="00356313">
              <w:rPr>
                <w:rFonts w:ascii="Arial" w:hAnsi="Arial" w:cs="Arial"/>
              </w:rPr>
              <w:t>Puntaje máximo</w:t>
            </w:r>
          </w:p>
        </w:tc>
        <w:tc>
          <w:tcPr>
            <w:tcW w:w="3686" w:type="dxa"/>
          </w:tcPr>
          <w:p w:rsidR="00652E47" w:rsidRPr="00356313" w:rsidRDefault="00652E47" w:rsidP="00652E47">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652E47" w:rsidRPr="00B5740E" w:rsidRDefault="00652E47" w:rsidP="00652E47">
      <w:pPr>
        <w:spacing w:after="0" w:line="240" w:lineRule="auto"/>
        <w:jc w:val="both"/>
        <w:rPr>
          <w:rFonts w:ascii="Arial" w:hAnsi="Arial" w:cs="Arial"/>
        </w:rPr>
      </w:pPr>
    </w:p>
    <w:p w:rsidR="00652E47" w:rsidRDefault="00652E47" w:rsidP="00652E47">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p>
    <w:p w:rsidR="00652E47" w:rsidRPr="00A9763C" w:rsidRDefault="00652E47" w:rsidP="00652E47">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652E47" w:rsidRPr="00A9763C" w:rsidRDefault="00652E47" w:rsidP="00652E47">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652E47" w:rsidRPr="00A9763C" w:rsidRDefault="00652E47" w:rsidP="00652E47">
            <w:pPr>
              <w:autoSpaceDE w:val="0"/>
              <w:autoSpaceDN w:val="0"/>
              <w:adjustRightInd w:val="0"/>
              <w:spacing w:after="0" w:line="240" w:lineRule="auto"/>
              <w:jc w:val="both"/>
              <w:rPr>
                <w:rFonts w:ascii="Arial" w:hAnsi="Arial" w:cs="Arial"/>
                <w:lang w:val="es-MX"/>
              </w:rPr>
            </w:pPr>
          </w:p>
        </w:tc>
      </w:tr>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652E47" w:rsidRPr="00A9763C" w:rsidRDefault="00652E47" w:rsidP="00652E47">
            <w:pPr>
              <w:autoSpaceDE w:val="0"/>
              <w:autoSpaceDN w:val="0"/>
              <w:adjustRightInd w:val="0"/>
              <w:spacing w:after="0" w:line="240" w:lineRule="auto"/>
              <w:jc w:val="both"/>
              <w:rPr>
                <w:rFonts w:ascii="Arial" w:hAnsi="Arial" w:cs="Arial"/>
                <w:lang w:val="es-MX"/>
              </w:rPr>
            </w:pPr>
          </w:p>
        </w:tc>
      </w:tr>
      <w:tr w:rsidR="00652E47" w:rsidRPr="00A9763C" w:rsidTr="00652E47">
        <w:trPr>
          <w:jc w:val="center"/>
        </w:trPr>
        <w:tc>
          <w:tcPr>
            <w:tcW w:w="4489" w:type="dxa"/>
            <w:tcBorders>
              <w:top w:val="single" w:sz="4" w:space="0" w:color="auto"/>
              <w:left w:val="single" w:sz="4" w:space="0" w:color="auto"/>
              <w:bottom w:val="single" w:sz="4" w:space="0" w:color="auto"/>
              <w:right w:val="single" w:sz="4" w:space="0" w:color="auto"/>
            </w:tcBorders>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652E47" w:rsidRPr="00A9763C" w:rsidRDefault="00652E47" w:rsidP="00652E47">
      <w:pPr>
        <w:autoSpaceDE w:val="0"/>
        <w:autoSpaceDN w:val="0"/>
        <w:adjustRightInd w:val="0"/>
        <w:spacing w:after="0" w:line="240" w:lineRule="auto"/>
        <w:jc w:val="both"/>
        <w:rPr>
          <w:rFonts w:ascii="Arial" w:hAnsi="Arial" w:cs="Arial"/>
          <w:lang w:val="es-ES" w:eastAsia="es-ES"/>
        </w:rPr>
      </w:pPr>
    </w:p>
    <w:p w:rsidR="00652E47" w:rsidRPr="00A9763C" w:rsidRDefault="00652E47" w:rsidP="00652E47">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Luego los candidatos que cumplan con todas las especificaciones antes mencionadas serán presentados al Director del Hospital (en dupla, terna, cuaterna o según corresponda), donde el primer lugar representa el postulante más idóneo para ocupar el cargo.</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 xml:space="preserve">Luego de la finalización de la etapa de evaluación, se notificará al candidato seleccionado el resultado del proceso y solicitar su aceptación al cargo. De aceptar el cargo, se debe citar al </w:t>
      </w:r>
      <w:r w:rsidRPr="00A9763C">
        <w:rPr>
          <w:rFonts w:ascii="Arial" w:hAnsi="Arial" w:cs="Arial"/>
        </w:rPr>
        <w:lastRenderedPageBreak/>
        <w:t>postulante para informar de los antecedentes y trámites a realizar. De lo contrario, se notificará al segundo.</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Una vez definido y notificado el postulante idóneo, se procederá a realizar el respectivo contrato.</w:t>
      </w:r>
    </w:p>
    <w:p w:rsidR="00652E47" w:rsidRPr="00A9763C" w:rsidRDefault="00652E47" w:rsidP="00652E47">
      <w:pPr>
        <w:autoSpaceDE w:val="0"/>
        <w:autoSpaceDN w:val="0"/>
        <w:adjustRightInd w:val="0"/>
        <w:spacing w:after="0" w:line="240" w:lineRule="auto"/>
        <w:jc w:val="both"/>
        <w:rPr>
          <w:rFonts w:ascii="Arial" w:hAnsi="Arial" w:cs="Arial"/>
          <w:b/>
          <w:bCs/>
          <w:lang w:eastAsia="es-ES"/>
        </w:rPr>
      </w:pPr>
    </w:p>
    <w:p w:rsidR="0097500B" w:rsidRPr="0004392C" w:rsidRDefault="0097500B" w:rsidP="00C56C8C">
      <w:pPr>
        <w:autoSpaceDE w:val="0"/>
        <w:autoSpaceDN w:val="0"/>
        <w:adjustRightInd w:val="0"/>
        <w:spacing w:after="0" w:line="240" w:lineRule="auto"/>
        <w:jc w:val="both"/>
        <w:rPr>
          <w:rFonts w:ascii="Arial" w:hAnsi="Arial" w:cs="Arial"/>
        </w:rPr>
      </w:pPr>
    </w:p>
    <w:p w:rsidR="00BB64D0" w:rsidRDefault="00BB64D0"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F2DC3" w:rsidRDefault="00BF2DC3"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1C2161" w:rsidRDefault="001C2161" w:rsidP="00655911">
      <w:pPr>
        <w:tabs>
          <w:tab w:val="left" w:pos="10348"/>
        </w:tabs>
        <w:rPr>
          <w:rFonts w:ascii="Tw Cen MT" w:hAnsi="Tw Cen MT" w:cs="Tahoma"/>
          <w:sz w:val="52"/>
          <w:szCs w:val="52"/>
          <w:lang w:val="es-MX"/>
        </w:rPr>
      </w:pPr>
    </w:p>
    <w:p w:rsidR="00652E47" w:rsidRDefault="00652E47" w:rsidP="00655911">
      <w:pPr>
        <w:tabs>
          <w:tab w:val="left" w:pos="10348"/>
        </w:tabs>
        <w:rPr>
          <w:rFonts w:ascii="Tw Cen MT" w:hAnsi="Tw Cen MT" w:cs="Tahoma"/>
          <w:sz w:val="52"/>
          <w:szCs w:val="52"/>
          <w:lang w:val="es-MX"/>
        </w:rPr>
      </w:pPr>
    </w:p>
    <w:p w:rsidR="00652E47" w:rsidRDefault="00652E47"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400D76" w:rsidRDefault="00400D76" w:rsidP="00655911">
      <w:pPr>
        <w:tabs>
          <w:tab w:val="left" w:pos="10348"/>
        </w:tabs>
        <w:rPr>
          <w:rFonts w:ascii="Tw Cen MT" w:hAnsi="Tw Cen MT" w:cs="Tahoma"/>
          <w:sz w:val="52"/>
          <w:szCs w:val="52"/>
          <w:lang w:val="es-MX"/>
        </w:rPr>
      </w:pPr>
    </w:p>
    <w:p w:rsidR="005716DD" w:rsidRPr="004A378E" w:rsidRDefault="005716DD" w:rsidP="005716DD">
      <w:pPr>
        <w:tabs>
          <w:tab w:val="left" w:pos="10348"/>
        </w:tabs>
        <w:rPr>
          <w:rFonts w:ascii="Tw Cen MT" w:hAnsi="Tw Cen MT" w:cs="Tahoma"/>
          <w:sz w:val="52"/>
          <w:szCs w:val="52"/>
          <w:lang w:val="es-MX"/>
        </w:rPr>
      </w:pPr>
    </w:p>
    <w:p w:rsidR="005716DD" w:rsidRPr="004A378E" w:rsidRDefault="005716DD" w:rsidP="005716DD">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5716DD" w:rsidRPr="004A378E" w:rsidRDefault="005716DD" w:rsidP="005716DD">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5716DD" w:rsidRPr="004A378E" w:rsidRDefault="005716DD" w:rsidP="005716DD">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5716DD" w:rsidRPr="004A378E" w:rsidRDefault="005716DD" w:rsidP="005716DD">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5716DD" w:rsidRPr="004A378E" w:rsidTr="005C1287">
        <w:trPr>
          <w:trHeight w:val="340"/>
          <w:jc w:val="center"/>
        </w:trPr>
        <w:tc>
          <w:tcPr>
            <w:tcW w:w="3168"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Rut</w:t>
            </w:r>
          </w:p>
        </w:tc>
      </w:tr>
      <w:tr w:rsidR="005716DD" w:rsidRPr="004A378E" w:rsidTr="005C1287">
        <w:trPr>
          <w:trHeight w:val="340"/>
          <w:jc w:val="center"/>
        </w:trPr>
        <w:tc>
          <w:tcPr>
            <w:tcW w:w="3168" w:type="dxa"/>
            <w:gridSpan w:val="2"/>
            <w:shd w:val="clear" w:color="auto" w:fill="auto"/>
          </w:tcPr>
          <w:p w:rsidR="005716DD" w:rsidRPr="004A378E" w:rsidRDefault="005716DD" w:rsidP="005C1287">
            <w:pPr>
              <w:rPr>
                <w:rFonts w:ascii="Arial" w:hAnsi="Arial" w:cs="Arial"/>
                <w:lang w:val="es-MX"/>
              </w:rPr>
            </w:pPr>
          </w:p>
        </w:tc>
        <w:tc>
          <w:tcPr>
            <w:tcW w:w="3060" w:type="dxa"/>
            <w:gridSpan w:val="2"/>
            <w:shd w:val="clear" w:color="auto" w:fill="auto"/>
          </w:tcPr>
          <w:p w:rsidR="005716DD" w:rsidRPr="004A378E" w:rsidRDefault="005716DD" w:rsidP="005C1287">
            <w:pPr>
              <w:rPr>
                <w:rFonts w:ascii="Arial" w:hAnsi="Arial" w:cs="Arial"/>
                <w:lang w:val="es-MX"/>
              </w:rPr>
            </w:pPr>
          </w:p>
        </w:tc>
        <w:tc>
          <w:tcPr>
            <w:tcW w:w="2520" w:type="dxa"/>
            <w:shd w:val="clear" w:color="auto" w:fill="auto"/>
          </w:tcPr>
          <w:p w:rsidR="005716DD" w:rsidRPr="004A378E" w:rsidRDefault="005716DD" w:rsidP="005C1287">
            <w:pPr>
              <w:rPr>
                <w:rFonts w:ascii="Arial" w:hAnsi="Arial" w:cs="Arial"/>
                <w:lang w:val="es-MX"/>
              </w:rPr>
            </w:pPr>
          </w:p>
        </w:tc>
      </w:tr>
      <w:tr w:rsidR="005716DD" w:rsidRPr="004A378E" w:rsidTr="005C1287">
        <w:trPr>
          <w:trHeight w:val="388"/>
          <w:jc w:val="center"/>
        </w:trPr>
        <w:tc>
          <w:tcPr>
            <w:tcW w:w="2454"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Email Particular (*)</w:t>
            </w:r>
          </w:p>
        </w:tc>
      </w:tr>
      <w:tr w:rsidR="005716DD" w:rsidRPr="004A378E" w:rsidTr="005C1287">
        <w:trPr>
          <w:trHeight w:val="388"/>
          <w:jc w:val="center"/>
        </w:trPr>
        <w:tc>
          <w:tcPr>
            <w:tcW w:w="2454" w:type="dxa"/>
            <w:shd w:val="clear" w:color="auto" w:fill="auto"/>
          </w:tcPr>
          <w:p w:rsidR="005716DD" w:rsidRPr="004A378E" w:rsidRDefault="005716DD" w:rsidP="005C1287">
            <w:pPr>
              <w:rPr>
                <w:rFonts w:ascii="Arial" w:hAnsi="Arial" w:cs="Arial"/>
                <w:lang w:val="es-MX"/>
              </w:rPr>
            </w:pPr>
          </w:p>
        </w:tc>
        <w:tc>
          <w:tcPr>
            <w:tcW w:w="2454" w:type="dxa"/>
            <w:gridSpan w:val="2"/>
            <w:shd w:val="clear" w:color="auto" w:fill="auto"/>
          </w:tcPr>
          <w:p w:rsidR="005716DD" w:rsidRPr="004A378E" w:rsidRDefault="005716DD" w:rsidP="005C1287">
            <w:pPr>
              <w:rPr>
                <w:rFonts w:ascii="Arial" w:hAnsi="Arial" w:cs="Arial"/>
                <w:lang w:val="es-MX"/>
              </w:rPr>
            </w:pPr>
          </w:p>
        </w:tc>
        <w:tc>
          <w:tcPr>
            <w:tcW w:w="3840" w:type="dxa"/>
            <w:gridSpan w:val="2"/>
            <w:shd w:val="clear" w:color="auto" w:fill="auto"/>
          </w:tcPr>
          <w:p w:rsidR="005716DD" w:rsidRPr="004A378E" w:rsidRDefault="005716DD" w:rsidP="005C1287">
            <w:pPr>
              <w:rPr>
                <w:rFonts w:ascii="Arial" w:hAnsi="Arial" w:cs="Arial"/>
                <w:lang w:val="es-MX"/>
              </w:rPr>
            </w:pPr>
          </w:p>
        </w:tc>
      </w:tr>
    </w:tbl>
    <w:p w:rsidR="005716DD" w:rsidRPr="004A378E" w:rsidRDefault="005716DD" w:rsidP="005716DD">
      <w:pPr>
        <w:rPr>
          <w:lang w:val="es-MX"/>
        </w:rPr>
      </w:pPr>
      <w:r w:rsidRPr="004A378E">
        <w:rPr>
          <w:rFonts w:ascii="Arial" w:hAnsi="Arial" w:cs="Arial"/>
          <w:sz w:val="20"/>
          <w:szCs w:val="20"/>
          <w:lang w:val="es-MX"/>
        </w:rPr>
        <w:t>(*) Se sugiere no incluir datos de identificación personal en el e-mail particular.</w:t>
      </w:r>
    </w:p>
    <w:p w:rsidR="005716DD" w:rsidRPr="004A378E" w:rsidRDefault="005716DD" w:rsidP="005716DD">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5716DD" w:rsidRPr="004A378E" w:rsidTr="005C1287">
        <w:trPr>
          <w:trHeight w:val="388"/>
          <w:jc w:val="center"/>
        </w:trPr>
        <w:tc>
          <w:tcPr>
            <w:tcW w:w="5417"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5716DD" w:rsidRPr="004A378E" w:rsidRDefault="005716DD" w:rsidP="005C1287">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5716DD" w:rsidRPr="004A378E" w:rsidRDefault="005716DD" w:rsidP="005C1287">
            <w:pPr>
              <w:jc w:val="center"/>
              <w:rPr>
                <w:rFonts w:ascii="Arial" w:hAnsi="Arial" w:cs="Arial"/>
                <w:i/>
                <w:lang w:val="es-MX"/>
              </w:rPr>
            </w:pPr>
            <w:r>
              <w:rPr>
                <w:rFonts w:ascii="Arial" w:hAnsi="Arial" w:cs="Arial"/>
                <w:i/>
                <w:lang w:val="es-MX"/>
              </w:rPr>
              <w:t>Preferencia</w:t>
            </w:r>
          </w:p>
        </w:tc>
      </w:tr>
      <w:tr w:rsidR="005716DD" w:rsidRPr="004A378E" w:rsidTr="005C1287">
        <w:trPr>
          <w:trHeight w:val="388"/>
          <w:jc w:val="center"/>
        </w:trPr>
        <w:tc>
          <w:tcPr>
            <w:tcW w:w="5417" w:type="dxa"/>
            <w:shd w:val="clear" w:color="auto" w:fill="auto"/>
          </w:tcPr>
          <w:p w:rsidR="005716DD" w:rsidRPr="004A378E" w:rsidRDefault="005716DD" w:rsidP="005C1287">
            <w:pPr>
              <w:rPr>
                <w:rFonts w:ascii="Arial" w:hAnsi="Arial" w:cs="Arial"/>
                <w:lang w:val="es-MX"/>
              </w:rPr>
            </w:pPr>
          </w:p>
        </w:tc>
        <w:tc>
          <w:tcPr>
            <w:tcW w:w="1882" w:type="dxa"/>
            <w:shd w:val="clear" w:color="auto" w:fill="auto"/>
          </w:tcPr>
          <w:p w:rsidR="005716DD" w:rsidRPr="004A378E" w:rsidRDefault="005716DD" w:rsidP="005C1287">
            <w:pPr>
              <w:rPr>
                <w:rFonts w:ascii="Arial" w:hAnsi="Arial" w:cs="Arial"/>
                <w:lang w:val="es-MX"/>
              </w:rPr>
            </w:pPr>
          </w:p>
        </w:tc>
        <w:tc>
          <w:tcPr>
            <w:tcW w:w="1882" w:type="dxa"/>
          </w:tcPr>
          <w:p w:rsidR="005716DD" w:rsidRPr="004A378E" w:rsidRDefault="005716DD" w:rsidP="005C1287">
            <w:pPr>
              <w:rPr>
                <w:rFonts w:ascii="Arial" w:hAnsi="Arial" w:cs="Arial"/>
                <w:lang w:val="es-MX"/>
              </w:rPr>
            </w:pPr>
          </w:p>
        </w:tc>
      </w:tr>
      <w:tr w:rsidR="005716DD" w:rsidRPr="004A378E" w:rsidTr="005C1287">
        <w:trPr>
          <w:trHeight w:val="388"/>
          <w:jc w:val="center"/>
        </w:trPr>
        <w:tc>
          <w:tcPr>
            <w:tcW w:w="5417" w:type="dxa"/>
            <w:shd w:val="clear" w:color="auto" w:fill="auto"/>
          </w:tcPr>
          <w:p w:rsidR="005716DD" w:rsidRPr="004A378E" w:rsidRDefault="005716DD" w:rsidP="005C1287">
            <w:pPr>
              <w:rPr>
                <w:rFonts w:ascii="Arial" w:hAnsi="Arial" w:cs="Arial"/>
                <w:lang w:val="es-MX"/>
              </w:rPr>
            </w:pPr>
          </w:p>
        </w:tc>
        <w:tc>
          <w:tcPr>
            <w:tcW w:w="1882" w:type="dxa"/>
            <w:shd w:val="clear" w:color="auto" w:fill="auto"/>
          </w:tcPr>
          <w:p w:rsidR="005716DD" w:rsidRPr="004A378E" w:rsidRDefault="005716DD" w:rsidP="005C1287">
            <w:pPr>
              <w:rPr>
                <w:rFonts w:ascii="Arial" w:hAnsi="Arial" w:cs="Arial"/>
                <w:lang w:val="es-MX"/>
              </w:rPr>
            </w:pPr>
          </w:p>
        </w:tc>
        <w:tc>
          <w:tcPr>
            <w:tcW w:w="1882" w:type="dxa"/>
          </w:tcPr>
          <w:p w:rsidR="005716DD" w:rsidRPr="004A378E" w:rsidRDefault="005716DD" w:rsidP="005C1287">
            <w:pPr>
              <w:rPr>
                <w:rFonts w:ascii="Arial" w:hAnsi="Arial" w:cs="Arial"/>
                <w:lang w:val="es-MX"/>
              </w:rPr>
            </w:pPr>
          </w:p>
        </w:tc>
      </w:tr>
    </w:tbl>
    <w:p w:rsidR="005716DD" w:rsidRPr="004A378E" w:rsidRDefault="005716DD" w:rsidP="005716D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5716DD" w:rsidRPr="004A378E" w:rsidRDefault="005716DD" w:rsidP="005716D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5716DD" w:rsidRPr="004A378E" w:rsidRDefault="005716DD" w:rsidP="005716D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5716DD" w:rsidRPr="004A378E" w:rsidRDefault="005716DD" w:rsidP="005716D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5716DD" w:rsidRPr="004A378E" w:rsidRDefault="005716DD" w:rsidP="005716D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5716DD" w:rsidRDefault="005716DD" w:rsidP="005716DD">
      <w:pPr>
        <w:jc w:val="both"/>
        <w:rPr>
          <w:rFonts w:ascii="Arial" w:hAnsi="Arial" w:cs="Arial"/>
        </w:rPr>
      </w:pPr>
    </w:p>
    <w:p w:rsidR="00400D76" w:rsidRDefault="00400D76" w:rsidP="005716DD">
      <w:pPr>
        <w:jc w:val="both"/>
        <w:rPr>
          <w:rFonts w:ascii="Arial" w:hAnsi="Arial" w:cs="Arial"/>
        </w:rPr>
      </w:pPr>
    </w:p>
    <w:p w:rsidR="005716DD" w:rsidRDefault="005716DD" w:rsidP="005716DD">
      <w:pPr>
        <w:jc w:val="both"/>
        <w:rPr>
          <w:rFonts w:ascii="Arial" w:hAnsi="Arial" w:cs="Arial"/>
        </w:rPr>
      </w:pPr>
    </w:p>
    <w:p w:rsidR="005716DD" w:rsidRPr="004A378E" w:rsidRDefault="005716DD" w:rsidP="005716DD">
      <w:pPr>
        <w:jc w:val="both"/>
        <w:rPr>
          <w:rFonts w:ascii="Arial" w:hAnsi="Arial" w:cs="Arial"/>
        </w:rPr>
      </w:pPr>
    </w:p>
    <w:p w:rsidR="005716DD" w:rsidRPr="004A378E" w:rsidRDefault="005716DD" w:rsidP="005716DD">
      <w:pPr>
        <w:pBdr>
          <w:top w:val="single" w:sz="4" w:space="1" w:color="FFCC00"/>
        </w:pBdr>
        <w:ind w:left="5040" w:right="560"/>
        <w:jc w:val="center"/>
        <w:rPr>
          <w:rFonts w:ascii="Arial" w:hAnsi="Arial" w:cs="Arial"/>
        </w:rPr>
      </w:pPr>
      <w:r w:rsidRPr="004A378E">
        <w:rPr>
          <w:rFonts w:ascii="Arial" w:hAnsi="Arial" w:cs="Arial"/>
        </w:rPr>
        <w:t>Firma</w:t>
      </w:r>
    </w:p>
    <w:p w:rsidR="005716DD" w:rsidRPr="004A378E" w:rsidRDefault="005716DD" w:rsidP="005716D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5716DD" w:rsidRPr="004A378E" w:rsidTr="005C1287">
        <w:tc>
          <w:tcPr>
            <w:tcW w:w="1008" w:type="dxa"/>
            <w:shd w:val="clear" w:color="auto" w:fill="auto"/>
          </w:tcPr>
          <w:p w:rsidR="005716DD" w:rsidRPr="004A378E" w:rsidRDefault="005716DD" w:rsidP="005C1287">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5716DD" w:rsidRPr="004A378E" w:rsidRDefault="005716DD" w:rsidP="005C1287">
            <w:pPr>
              <w:ind w:right="44"/>
              <w:jc w:val="center"/>
              <w:rPr>
                <w:rFonts w:ascii="Arial" w:hAnsi="Arial" w:cs="Arial"/>
              </w:rPr>
            </w:pPr>
          </w:p>
        </w:tc>
      </w:tr>
    </w:tbl>
    <w:p w:rsidR="005716DD" w:rsidRPr="007941FD" w:rsidRDefault="005716DD" w:rsidP="005716DD">
      <w:pPr>
        <w:rPr>
          <w:rFonts w:ascii="Arial" w:hAnsi="Arial" w:cs="Arial"/>
          <w:b/>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lastRenderedPageBreak/>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lastRenderedPageBreak/>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lastRenderedPageBreak/>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9403A3" w:rsidRDefault="009403A3" w:rsidP="00610D81">
      <w:pPr>
        <w:tabs>
          <w:tab w:val="left" w:pos="10348"/>
        </w:tabs>
        <w:jc w:val="center"/>
        <w:rPr>
          <w:rFonts w:ascii="Tw Cen MT" w:hAnsi="Tw Cen MT" w:cs="Tahoma"/>
          <w:sz w:val="52"/>
          <w:szCs w:val="52"/>
          <w:lang w:val="es-MX"/>
        </w:rPr>
      </w:pPr>
    </w:p>
    <w:sectPr w:rsidR="009403A3" w:rsidSect="00BB64D0">
      <w:headerReference w:type="default" r:id="rId8"/>
      <w:footerReference w:type="even" r:id="rId9"/>
      <w:footerReference w:type="default" r:id="rId10"/>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D5B" w:rsidRDefault="00864D5B">
      <w:r>
        <w:separator/>
      </w:r>
    </w:p>
  </w:endnote>
  <w:endnote w:type="continuationSeparator" w:id="0">
    <w:p w:rsidR="00864D5B" w:rsidRDefault="0086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B9" w:rsidRDefault="008C5CB9"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5CB9" w:rsidRDefault="008C5CB9"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B9" w:rsidRDefault="008C5CB9"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E11085">
      <w:rPr>
        <w:rStyle w:val="Nmerodepgina"/>
        <w:noProof/>
        <w:sz w:val="18"/>
        <w:szCs w:val="18"/>
      </w:rPr>
      <w:t>5</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E11085">
      <w:rPr>
        <w:rStyle w:val="Nmerodepgina"/>
        <w:noProof/>
        <w:sz w:val="18"/>
        <w:szCs w:val="18"/>
      </w:rPr>
      <w:t>14</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D5B" w:rsidRDefault="00864D5B">
      <w:r>
        <w:separator/>
      </w:r>
    </w:p>
  </w:footnote>
  <w:footnote w:type="continuationSeparator" w:id="0">
    <w:p w:rsidR="00864D5B" w:rsidRDefault="0086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B9" w:rsidRDefault="008C5CB9"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8C5CB9" w:rsidRDefault="008C5CB9"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8C5CB9" w:rsidRDefault="008C5CB9"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8C5CB9" w:rsidRPr="00420DE9" w:rsidRDefault="008C5CB9"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8C5CB9" w:rsidRPr="00951AD5" w:rsidRDefault="008C5CB9"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8C5CB9" w:rsidRPr="00F10342" w:rsidRDefault="008C5CB9"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1FCE5CB7"/>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4"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8"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7"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0"/>
  </w:num>
  <w:num w:numId="3">
    <w:abstractNumId w:val="7"/>
  </w:num>
  <w:num w:numId="4">
    <w:abstractNumId w:val="2"/>
  </w:num>
  <w:num w:numId="5">
    <w:abstractNumId w:val="19"/>
  </w:num>
  <w:num w:numId="6">
    <w:abstractNumId w:val="5"/>
  </w:num>
  <w:num w:numId="7">
    <w:abstractNumId w:val="26"/>
  </w:num>
  <w:num w:numId="8">
    <w:abstractNumId w:val="24"/>
  </w:num>
  <w:num w:numId="9">
    <w:abstractNumId w:val="4"/>
  </w:num>
  <w:num w:numId="10">
    <w:abstractNumId w:val="27"/>
  </w:num>
  <w:num w:numId="11">
    <w:abstractNumId w:val="18"/>
  </w:num>
  <w:num w:numId="12">
    <w:abstractNumId w:val="6"/>
  </w:num>
  <w:num w:numId="13">
    <w:abstractNumId w:val="16"/>
  </w:num>
  <w:num w:numId="14">
    <w:abstractNumId w:val="20"/>
  </w:num>
  <w:num w:numId="15">
    <w:abstractNumId w:val="10"/>
  </w:num>
  <w:num w:numId="16">
    <w:abstractNumId w:val="14"/>
  </w:num>
  <w:num w:numId="17">
    <w:abstractNumId w:val="15"/>
  </w:num>
  <w:num w:numId="18">
    <w:abstractNumId w:val="25"/>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9"/>
  </w:num>
  <w:num w:numId="23">
    <w:abstractNumId w:val="21"/>
  </w:num>
  <w:num w:numId="24">
    <w:abstractNumId w:val="11"/>
  </w:num>
  <w:num w:numId="25">
    <w:abstractNumId w:val="22"/>
  </w:num>
  <w:num w:numId="26">
    <w:abstractNumId w:val="8"/>
  </w:num>
  <w:num w:numId="27">
    <w:abstractNumId w:val="17"/>
  </w:num>
  <w:num w:numId="28">
    <w:abstractNumId w:val="13"/>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2B"/>
    <w:rsid w:val="000140CB"/>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2D39"/>
    <w:rsid w:val="00153F6D"/>
    <w:rsid w:val="00163FDB"/>
    <w:rsid w:val="001640FD"/>
    <w:rsid w:val="00164988"/>
    <w:rsid w:val="00170597"/>
    <w:rsid w:val="00170E0F"/>
    <w:rsid w:val="001854A5"/>
    <w:rsid w:val="00187018"/>
    <w:rsid w:val="001920AC"/>
    <w:rsid w:val="00193EC1"/>
    <w:rsid w:val="001A4CA9"/>
    <w:rsid w:val="001A52C1"/>
    <w:rsid w:val="001A6632"/>
    <w:rsid w:val="001A66A9"/>
    <w:rsid w:val="001A7181"/>
    <w:rsid w:val="001B0FC1"/>
    <w:rsid w:val="001C2161"/>
    <w:rsid w:val="001C2414"/>
    <w:rsid w:val="001C6640"/>
    <w:rsid w:val="001C784E"/>
    <w:rsid w:val="001D1E62"/>
    <w:rsid w:val="001E32B7"/>
    <w:rsid w:val="001E64BB"/>
    <w:rsid w:val="001F16E7"/>
    <w:rsid w:val="001F79F1"/>
    <w:rsid w:val="00203A3D"/>
    <w:rsid w:val="00207606"/>
    <w:rsid w:val="00214B3F"/>
    <w:rsid w:val="0022432C"/>
    <w:rsid w:val="00232365"/>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E0DAD"/>
    <w:rsid w:val="002F1892"/>
    <w:rsid w:val="002F4AF1"/>
    <w:rsid w:val="002F4B08"/>
    <w:rsid w:val="002F69F8"/>
    <w:rsid w:val="0030079B"/>
    <w:rsid w:val="0030178B"/>
    <w:rsid w:val="00302552"/>
    <w:rsid w:val="00305107"/>
    <w:rsid w:val="00306946"/>
    <w:rsid w:val="00312921"/>
    <w:rsid w:val="00317039"/>
    <w:rsid w:val="0032021A"/>
    <w:rsid w:val="00322229"/>
    <w:rsid w:val="0033038E"/>
    <w:rsid w:val="00332D3D"/>
    <w:rsid w:val="00334A06"/>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5388"/>
    <w:rsid w:val="003B6EE5"/>
    <w:rsid w:val="003C2E16"/>
    <w:rsid w:val="003C37C5"/>
    <w:rsid w:val="003D3727"/>
    <w:rsid w:val="003D4346"/>
    <w:rsid w:val="003D5443"/>
    <w:rsid w:val="003E285C"/>
    <w:rsid w:val="003F14A0"/>
    <w:rsid w:val="003F3A36"/>
    <w:rsid w:val="003F5B51"/>
    <w:rsid w:val="003F75A2"/>
    <w:rsid w:val="003F769F"/>
    <w:rsid w:val="00400B94"/>
    <w:rsid w:val="00400D76"/>
    <w:rsid w:val="00402A5E"/>
    <w:rsid w:val="00404427"/>
    <w:rsid w:val="00406C30"/>
    <w:rsid w:val="00407DA5"/>
    <w:rsid w:val="00407DCD"/>
    <w:rsid w:val="00413495"/>
    <w:rsid w:val="00416D75"/>
    <w:rsid w:val="00420518"/>
    <w:rsid w:val="00420DE9"/>
    <w:rsid w:val="00424F38"/>
    <w:rsid w:val="004369E0"/>
    <w:rsid w:val="0043701B"/>
    <w:rsid w:val="0044238C"/>
    <w:rsid w:val="0044631D"/>
    <w:rsid w:val="00452084"/>
    <w:rsid w:val="004538EF"/>
    <w:rsid w:val="00456417"/>
    <w:rsid w:val="004666A6"/>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5FE9"/>
    <w:rsid w:val="004B759C"/>
    <w:rsid w:val="004B7865"/>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2791F"/>
    <w:rsid w:val="005301EC"/>
    <w:rsid w:val="005311BE"/>
    <w:rsid w:val="0053339D"/>
    <w:rsid w:val="00534300"/>
    <w:rsid w:val="005375C3"/>
    <w:rsid w:val="00542543"/>
    <w:rsid w:val="00543150"/>
    <w:rsid w:val="00551574"/>
    <w:rsid w:val="005566D2"/>
    <w:rsid w:val="00562CEE"/>
    <w:rsid w:val="005716DD"/>
    <w:rsid w:val="0057796C"/>
    <w:rsid w:val="00582D33"/>
    <w:rsid w:val="0059281F"/>
    <w:rsid w:val="005943CB"/>
    <w:rsid w:val="00594BB4"/>
    <w:rsid w:val="005953BB"/>
    <w:rsid w:val="005B4E35"/>
    <w:rsid w:val="005B5317"/>
    <w:rsid w:val="005C0D0C"/>
    <w:rsid w:val="005C1287"/>
    <w:rsid w:val="005D59B1"/>
    <w:rsid w:val="005E1636"/>
    <w:rsid w:val="005E2CAA"/>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2E47"/>
    <w:rsid w:val="00655911"/>
    <w:rsid w:val="00656AB6"/>
    <w:rsid w:val="00661327"/>
    <w:rsid w:val="0066135B"/>
    <w:rsid w:val="00671E20"/>
    <w:rsid w:val="006722C7"/>
    <w:rsid w:val="00681C7A"/>
    <w:rsid w:val="00685B57"/>
    <w:rsid w:val="00695854"/>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11A6"/>
    <w:rsid w:val="00703FD9"/>
    <w:rsid w:val="00704A89"/>
    <w:rsid w:val="00713C31"/>
    <w:rsid w:val="00717635"/>
    <w:rsid w:val="00721621"/>
    <w:rsid w:val="00724922"/>
    <w:rsid w:val="0073405E"/>
    <w:rsid w:val="00737600"/>
    <w:rsid w:val="007447D8"/>
    <w:rsid w:val="00744CD6"/>
    <w:rsid w:val="00747E9A"/>
    <w:rsid w:val="007508D9"/>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B7477"/>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64D5B"/>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5A3"/>
    <w:rsid w:val="008C3A27"/>
    <w:rsid w:val="008C584B"/>
    <w:rsid w:val="008C5CB9"/>
    <w:rsid w:val="008E2832"/>
    <w:rsid w:val="008E7C16"/>
    <w:rsid w:val="008F0D76"/>
    <w:rsid w:val="0090486F"/>
    <w:rsid w:val="00917B9E"/>
    <w:rsid w:val="00920B1A"/>
    <w:rsid w:val="009215BB"/>
    <w:rsid w:val="009319F3"/>
    <w:rsid w:val="009403A3"/>
    <w:rsid w:val="0094119A"/>
    <w:rsid w:val="00942CC5"/>
    <w:rsid w:val="009450B8"/>
    <w:rsid w:val="00953017"/>
    <w:rsid w:val="009574B8"/>
    <w:rsid w:val="00957F7C"/>
    <w:rsid w:val="00960CCF"/>
    <w:rsid w:val="00963A22"/>
    <w:rsid w:val="00965CE8"/>
    <w:rsid w:val="0097500B"/>
    <w:rsid w:val="00975F0B"/>
    <w:rsid w:val="00981A6D"/>
    <w:rsid w:val="0098243A"/>
    <w:rsid w:val="009902A8"/>
    <w:rsid w:val="00990F80"/>
    <w:rsid w:val="009931ED"/>
    <w:rsid w:val="009A3031"/>
    <w:rsid w:val="009A4985"/>
    <w:rsid w:val="009A49D3"/>
    <w:rsid w:val="009B3C01"/>
    <w:rsid w:val="009D33E2"/>
    <w:rsid w:val="009E2457"/>
    <w:rsid w:val="009E7F78"/>
    <w:rsid w:val="009F3B05"/>
    <w:rsid w:val="009F5C20"/>
    <w:rsid w:val="00A023BB"/>
    <w:rsid w:val="00A02576"/>
    <w:rsid w:val="00A044D9"/>
    <w:rsid w:val="00A0452B"/>
    <w:rsid w:val="00A06123"/>
    <w:rsid w:val="00A07D3C"/>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E4D27"/>
    <w:rsid w:val="00AF1013"/>
    <w:rsid w:val="00AF365C"/>
    <w:rsid w:val="00B040B2"/>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2DC3"/>
    <w:rsid w:val="00BF7926"/>
    <w:rsid w:val="00C0050A"/>
    <w:rsid w:val="00C00513"/>
    <w:rsid w:val="00C03C6E"/>
    <w:rsid w:val="00C21C1E"/>
    <w:rsid w:val="00C233B2"/>
    <w:rsid w:val="00C26886"/>
    <w:rsid w:val="00C334E0"/>
    <w:rsid w:val="00C41A9B"/>
    <w:rsid w:val="00C460EC"/>
    <w:rsid w:val="00C463DC"/>
    <w:rsid w:val="00C56C8C"/>
    <w:rsid w:val="00C56EEF"/>
    <w:rsid w:val="00C67DF3"/>
    <w:rsid w:val="00C74C00"/>
    <w:rsid w:val="00C75B61"/>
    <w:rsid w:val="00C76AB3"/>
    <w:rsid w:val="00C82556"/>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63996"/>
    <w:rsid w:val="00D76A61"/>
    <w:rsid w:val="00D76E18"/>
    <w:rsid w:val="00D81B19"/>
    <w:rsid w:val="00D83196"/>
    <w:rsid w:val="00DA2727"/>
    <w:rsid w:val="00DA3A9B"/>
    <w:rsid w:val="00DA6B0A"/>
    <w:rsid w:val="00DC3BA3"/>
    <w:rsid w:val="00DC4B93"/>
    <w:rsid w:val="00DC4FA7"/>
    <w:rsid w:val="00DC709C"/>
    <w:rsid w:val="00DD3D7C"/>
    <w:rsid w:val="00DD6F2E"/>
    <w:rsid w:val="00DD78E8"/>
    <w:rsid w:val="00DE247C"/>
    <w:rsid w:val="00DE6351"/>
    <w:rsid w:val="00DF0923"/>
    <w:rsid w:val="00DF522F"/>
    <w:rsid w:val="00DF7909"/>
    <w:rsid w:val="00DF7FA7"/>
    <w:rsid w:val="00E0550B"/>
    <w:rsid w:val="00E11085"/>
    <w:rsid w:val="00E137B0"/>
    <w:rsid w:val="00E14675"/>
    <w:rsid w:val="00E22A8A"/>
    <w:rsid w:val="00E325C9"/>
    <w:rsid w:val="00E327C8"/>
    <w:rsid w:val="00E37EF3"/>
    <w:rsid w:val="00E41C50"/>
    <w:rsid w:val="00E46705"/>
    <w:rsid w:val="00E46BCF"/>
    <w:rsid w:val="00E46E13"/>
    <w:rsid w:val="00E60222"/>
    <w:rsid w:val="00E77BE1"/>
    <w:rsid w:val="00E923B0"/>
    <w:rsid w:val="00E9347F"/>
    <w:rsid w:val="00EA4147"/>
    <w:rsid w:val="00EB5118"/>
    <w:rsid w:val="00EB7F66"/>
    <w:rsid w:val="00ED5932"/>
    <w:rsid w:val="00ED7930"/>
    <w:rsid w:val="00EE3C99"/>
    <w:rsid w:val="00EE6A2D"/>
    <w:rsid w:val="00EE7C06"/>
    <w:rsid w:val="00EF27F1"/>
    <w:rsid w:val="00EF346E"/>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56A4"/>
    <w:rsid w:val="00F77AA3"/>
    <w:rsid w:val="00F82CDB"/>
    <w:rsid w:val="00F83DE2"/>
    <w:rsid w:val="00F87B23"/>
    <w:rsid w:val="00F9672B"/>
    <w:rsid w:val="00F97CBA"/>
    <w:rsid w:val="00FA35A1"/>
    <w:rsid w:val="00FA4EB0"/>
    <w:rsid w:val="00FB0E89"/>
    <w:rsid w:val="00FB2050"/>
    <w:rsid w:val="00FB22C7"/>
    <w:rsid w:val="00FB543A"/>
    <w:rsid w:val="00FC2769"/>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5E43D52A-DCC6-482A-A608-4A652B6A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843F4-05D8-443E-AACE-7020AC3D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14</Pages>
  <Words>3109</Words>
  <Characters>18383</Characters>
  <Application>Microsoft Office Word</Application>
  <DocSecurity>0</DocSecurity>
  <Lines>153</Lines>
  <Paragraphs>42</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21450</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14</cp:revision>
  <cp:lastPrinted>2014-01-09T19:46:00Z</cp:lastPrinted>
  <dcterms:created xsi:type="dcterms:W3CDTF">2019-04-22T12:49:00Z</dcterms:created>
  <dcterms:modified xsi:type="dcterms:W3CDTF">2019-06-25T19:11:00Z</dcterms:modified>
</cp:coreProperties>
</file>