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bookmarkStart w:id="0" w:name="_GoBack"/>
    <w:bookmarkEnd w:id="0"/>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296B74">
        <w:rPr>
          <w:rFonts w:ascii="Arial" w:hAnsi="Arial" w:cs="Arial"/>
        </w:rPr>
        <w:t>Jefe SCR Capacitación</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296B74">
        <w:rPr>
          <w:rFonts w:ascii="Arial" w:hAnsi="Arial" w:cs="Arial"/>
        </w:rPr>
        <w:t>14</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4219BA" w:rsidRDefault="00F21E78"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219BA">
        <w:rPr>
          <w:rFonts w:ascii="Arial" w:hAnsi="Arial" w:cs="Arial"/>
          <w:bCs/>
        </w:rPr>
        <w:t>Renta Bruta</w:t>
      </w:r>
      <w:r w:rsidRPr="004219BA">
        <w:rPr>
          <w:rFonts w:ascii="Arial" w:hAnsi="Arial" w:cs="Arial"/>
          <w:bCs/>
        </w:rPr>
        <w:tab/>
      </w:r>
      <w:r w:rsidRPr="004219BA">
        <w:rPr>
          <w:rFonts w:ascii="Arial" w:hAnsi="Arial" w:cs="Arial"/>
          <w:bCs/>
        </w:rPr>
        <w:tab/>
        <w:t>:</w:t>
      </w:r>
      <w:r w:rsidR="000E7501" w:rsidRPr="004219BA">
        <w:rPr>
          <w:rFonts w:ascii="Arial" w:hAnsi="Arial" w:cs="Arial"/>
          <w:color w:val="222222"/>
          <w:shd w:val="clear" w:color="auto" w:fill="FFFFFF"/>
        </w:rPr>
        <w:t xml:space="preserve"> $ </w:t>
      </w:r>
      <w:r w:rsidR="004219BA" w:rsidRPr="004219BA">
        <w:rPr>
          <w:rFonts w:ascii="Arial" w:hAnsi="Arial" w:cs="Arial"/>
          <w:color w:val="263238"/>
        </w:rPr>
        <w:t>1</w:t>
      </w:r>
      <w:r w:rsidR="004219BA">
        <w:rPr>
          <w:rFonts w:ascii="Arial" w:hAnsi="Arial" w:cs="Arial"/>
          <w:color w:val="263238"/>
        </w:rPr>
        <w:t>.</w:t>
      </w:r>
      <w:r w:rsidR="004219BA" w:rsidRPr="004219BA">
        <w:rPr>
          <w:rFonts w:ascii="Arial" w:hAnsi="Arial" w:cs="Arial"/>
          <w:color w:val="263238"/>
        </w:rPr>
        <w:t>318</w:t>
      </w:r>
      <w:r w:rsidR="004219BA">
        <w:rPr>
          <w:rFonts w:ascii="Arial" w:hAnsi="Arial" w:cs="Arial"/>
          <w:color w:val="263238"/>
        </w:rPr>
        <w:t>.</w:t>
      </w:r>
      <w:r w:rsidR="004219BA" w:rsidRPr="004219BA">
        <w:rPr>
          <w:rFonts w:ascii="Arial" w:hAnsi="Arial" w:cs="Arial"/>
          <w:color w:val="263238"/>
        </w:rPr>
        <w:t>473</w:t>
      </w:r>
      <w:r w:rsidR="004219BA">
        <w:rPr>
          <w:rFonts w:ascii="Arial" w:hAnsi="Arial" w:cs="Arial"/>
          <w:color w:val="263238"/>
        </w:rPr>
        <w:t xml:space="preserve"> </w:t>
      </w:r>
      <w:r w:rsidRPr="004219BA">
        <w:rPr>
          <w:rFonts w:ascii="Arial" w:hAnsi="Arial" w:cs="Arial"/>
          <w:color w:val="222222"/>
          <w:shd w:val="clear" w:color="auto" w:fill="FFFFFF"/>
        </w:rPr>
        <w:t>aproximado.-</w:t>
      </w:r>
    </w:p>
    <w:p w:rsidR="000B14FC" w:rsidRPr="00736904" w:rsidRDefault="00736904"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296B74" w:rsidRPr="00C358BA" w:rsidTr="00296B74">
        <w:trPr>
          <w:jc w:val="center"/>
        </w:trPr>
        <w:tc>
          <w:tcPr>
            <w:tcW w:w="3873" w:type="dxa"/>
          </w:tcPr>
          <w:p w:rsidR="00296B74" w:rsidRPr="00C358BA" w:rsidRDefault="00296B74" w:rsidP="00296B74">
            <w:pPr>
              <w:rPr>
                <w:rFonts w:ascii="Arial" w:hAnsi="Arial" w:cs="Arial"/>
                <w:i/>
                <w:lang w:val="es-MX"/>
              </w:rPr>
            </w:pPr>
            <w:r w:rsidRPr="00C358BA">
              <w:rPr>
                <w:rFonts w:ascii="Arial" w:hAnsi="Arial" w:cs="Arial"/>
                <w:b/>
                <w:lang w:val="es-MX"/>
              </w:rPr>
              <w:t xml:space="preserve">Nombre del Cargo </w:t>
            </w:r>
          </w:p>
        </w:tc>
        <w:tc>
          <w:tcPr>
            <w:tcW w:w="5055" w:type="dxa"/>
          </w:tcPr>
          <w:p w:rsidR="00296B74" w:rsidRPr="00FA3B69" w:rsidRDefault="00296B74" w:rsidP="00296B74">
            <w:pPr>
              <w:jc w:val="both"/>
              <w:rPr>
                <w:rFonts w:ascii="Arial" w:hAnsi="Arial" w:cs="Arial"/>
                <w:snapToGrid w:val="0"/>
                <w:lang w:val="es-MX"/>
              </w:rPr>
            </w:pPr>
            <w:r w:rsidRPr="00FA3B69">
              <w:rPr>
                <w:rFonts w:ascii="Arial" w:hAnsi="Arial" w:cs="Arial"/>
                <w:snapToGrid w:val="0"/>
                <w:lang w:val="es-MX"/>
              </w:rPr>
              <w:t xml:space="preserve">Jefe(a) SCR Capacitación </w:t>
            </w:r>
          </w:p>
        </w:tc>
      </w:tr>
      <w:tr w:rsidR="00296B74" w:rsidRPr="00C358BA" w:rsidTr="00296B74">
        <w:trPr>
          <w:jc w:val="center"/>
        </w:trPr>
        <w:tc>
          <w:tcPr>
            <w:tcW w:w="3873" w:type="dxa"/>
          </w:tcPr>
          <w:p w:rsidR="00296B74" w:rsidRPr="00C358BA" w:rsidRDefault="00296B74" w:rsidP="00296B74">
            <w:pPr>
              <w:rPr>
                <w:rFonts w:ascii="Arial" w:hAnsi="Arial" w:cs="Arial"/>
                <w:i/>
                <w:lang w:val="es-MX"/>
              </w:rPr>
            </w:pPr>
            <w:r w:rsidRPr="00C358BA">
              <w:rPr>
                <w:rFonts w:ascii="Arial" w:hAnsi="Arial" w:cs="Arial"/>
                <w:b/>
                <w:lang w:val="es-MX"/>
              </w:rPr>
              <w:t xml:space="preserve">Estamento </w:t>
            </w:r>
          </w:p>
        </w:tc>
        <w:tc>
          <w:tcPr>
            <w:tcW w:w="5055" w:type="dxa"/>
          </w:tcPr>
          <w:p w:rsidR="00296B74" w:rsidRPr="00FA3B69" w:rsidRDefault="00296B74" w:rsidP="00296B74">
            <w:pPr>
              <w:jc w:val="both"/>
              <w:rPr>
                <w:rFonts w:ascii="Arial" w:hAnsi="Arial" w:cs="Arial"/>
                <w:snapToGrid w:val="0"/>
                <w:lang w:val="es-MX"/>
              </w:rPr>
            </w:pPr>
            <w:r w:rsidRPr="00FA3B69">
              <w:rPr>
                <w:rFonts w:ascii="Arial" w:hAnsi="Arial" w:cs="Arial"/>
                <w:snapToGrid w:val="0"/>
                <w:lang w:val="es-MX"/>
              </w:rPr>
              <w:t>Profesional</w:t>
            </w:r>
          </w:p>
        </w:tc>
      </w:tr>
      <w:tr w:rsidR="00296B74" w:rsidRPr="00C358BA" w:rsidTr="00296B74">
        <w:trPr>
          <w:jc w:val="center"/>
        </w:trPr>
        <w:tc>
          <w:tcPr>
            <w:tcW w:w="3873" w:type="dxa"/>
          </w:tcPr>
          <w:p w:rsidR="00296B74" w:rsidRPr="00C358BA" w:rsidRDefault="00296B74" w:rsidP="00296B74">
            <w:pPr>
              <w:rPr>
                <w:rFonts w:ascii="Arial" w:hAnsi="Arial" w:cs="Arial"/>
                <w:b/>
                <w:lang w:val="es-MX"/>
              </w:rPr>
            </w:pPr>
            <w:r w:rsidRPr="00C358BA">
              <w:rPr>
                <w:rFonts w:ascii="Arial" w:hAnsi="Arial" w:cs="Arial"/>
                <w:b/>
                <w:lang w:val="es-MX"/>
              </w:rPr>
              <w:t>Grado Funcionario</w:t>
            </w:r>
          </w:p>
        </w:tc>
        <w:tc>
          <w:tcPr>
            <w:tcW w:w="5055" w:type="dxa"/>
          </w:tcPr>
          <w:p w:rsidR="00296B74" w:rsidRPr="001308D5" w:rsidRDefault="00296B74" w:rsidP="00296B74">
            <w:pPr>
              <w:jc w:val="both"/>
              <w:rPr>
                <w:rFonts w:ascii="Arial" w:hAnsi="Arial" w:cs="Arial"/>
                <w:snapToGrid w:val="0"/>
                <w:lang w:val="es-MX"/>
              </w:rPr>
            </w:pPr>
            <w:r>
              <w:rPr>
                <w:rFonts w:ascii="Arial" w:hAnsi="Arial" w:cs="Arial"/>
                <w:snapToGrid w:val="0"/>
                <w:lang w:val="es-MX"/>
              </w:rPr>
              <w:t>14</w:t>
            </w:r>
            <w:r w:rsidRPr="001308D5">
              <w:rPr>
                <w:rFonts w:ascii="Arial" w:hAnsi="Arial" w:cs="Arial"/>
                <w:snapToGrid w:val="0"/>
                <w:lang w:val="es-MX"/>
              </w:rPr>
              <w:t xml:space="preserve"> º EUS</w:t>
            </w:r>
          </w:p>
        </w:tc>
      </w:tr>
      <w:tr w:rsidR="00296B74" w:rsidRPr="00C358BA" w:rsidTr="00296B74">
        <w:trPr>
          <w:jc w:val="center"/>
        </w:trPr>
        <w:tc>
          <w:tcPr>
            <w:tcW w:w="3873" w:type="dxa"/>
          </w:tcPr>
          <w:p w:rsidR="00296B74" w:rsidRPr="00C358BA" w:rsidRDefault="00296B74" w:rsidP="00296B74">
            <w:pPr>
              <w:rPr>
                <w:rFonts w:ascii="Arial" w:hAnsi="Arial" w:cs="Arial"/>
                <w:i/>
                <w:lang w:val="es-MX"/>
              </w:rPr>
            </w:pPr>
            <w:r w:rsidRPr="00C358BA">
              <w:rPr>
                <w:rFonts w:ascii="Arial" w:hAnsi="Arial" w:cs="Arial"/>
                <w:b/>
                <w:lang w:val="es-MX"/>
              </w:rPr>
              <w:t xml:space="preserve"> Unidad y lugar de desempeño</w:t>
            </w:r>
          </w:p>
        </w:tc>
        <w:tc>
          <w:tcPr>
            <w:tcW w:w="5055" w:type="dxa"/>
          </w:tcPr>
          <w:p w:rsidR="00296B74" w:rsidRPr="00FA3B69" w:rsidRDefault="00296B74" w:rsidP="00296B74">
            <w:pPr>
              <w:jc w:val="both"/>
              <w:rPr>
                <w:rFonts w:ascii="Arial" w:hAnsi="Arial" w:cs="Arial"/>
                <w:snapToGrid w:val="0"/>
                <w:lang w:val="es-MX"/>
              </w:rPr>
            </w:pPr>
            <w:r w:rsidRPr="00FA3B69">
              <w:rPr>
                <w:rFonts w:ascii="Arial" w:hAnsi="Arial" w:cs="Arial"/>
                <w:snapToGrid w:val="0"/>
                <w:lang w:val="es-MX"/>
              </w:rPr>
              <w:t>SCR Capacitación</w:t>
            </w:r>
          </w:p>
        </w:tc>
      </w:tr>
      <w:tr w:rsidR="00296B74" w:rsidRPr="00C358BA" w:rsidTr="00296B74">
        <w:trPr>
          <w:jc w:val="center"/>
        </w:trPr>
        <w:tc>
          <w:tcPr>
            <w:tcW w:w="3873" w:type="dxa"/>
          </w:tcPr>
          <w:p w:rsidR="00296B74" w:rsidRPr="00C358BA" w:rsidRDefault="00296B74" w:rsidP="00296B74">
            <w:pPr>
              <w:rPr>
                <w:rFonts w:ascii="Arial" w:hAnsi="Arial" w:cs="Arial"/>
                <w:b/>
                <w:lang w:val="es-MX"/>
              </w:rPr>
            </w:pPr>
            <w:r w:rsidRPr="00C358BA">
              <w:rPr>
                <w:rFonts w:ascii="Arial" w:hAnsi="Arial" w:cs="Arial"/>
                <w:b/>
                <w:lang w:val="es-MX"/>
              </w:rPr>
              <w:t>Jefatura directa</w:t>
            </w:r>
          </w:p>
        </w:tc>
        <w:tc>
          <w:tcPr>
            <w:tcW w:w="5055" w:type="dxa"/>
          </w:tcPr>
          <w:p w:rsidR="00296B74" w:rsidRPr="00FA3B69" w:rsidRDefault="00296B74" w:rsidP="00296B74">
            <w:pPr>
              <w:jc w:val="both"/>
              <w:rPr>
                <w:rFonts w:ascii="Arial" w:hAnsi="Arial" w:cs="Arial"/>
                <w:snapToGrid w:val="0"/>
                <w:lang w:val="es-MX"/>
              </w:rPr>
            </w:pPr>
            <w:r w:rsidRPr="00FA3B69">
              <w:rPr>
                <w:rFonts w:ascii="Arial" w:hAnsi="Arial" w:cs="Arial"/>
                <w:snapToGrid w:val="0"/>
                <w:lang w:val="es-MX"/>
              </w:rPr>
              <w:t xml:space="preserve">Jefe de </w:t>
            </w:r>
            <w:r>
              <w:rPr>
                <w:rFonts w:ascii="Arial" w:hAnsi="Arial" w:cs="Arial"/>
                <w:snapToGrid w:val="0"/>
                <w:lang w:val="es-MX"/>
              </w:rPr>
              <w:t>CR Gestión de Personas</w:t>
            </w:r>
          </w:p>
        </w:tc>
      </w:tr>
      <w:tr w:rsidR="00296B74" w:rsidRPr="00C358BA" w:rsidTr="00296B74">
        <w:trPr>
          <w:jc w:val="center"/>
        </w:trPr>
        <w:tc>
          <w:tcPr>
            <w:tcW w:w="3873" w:type="dxa"/>
            <w:tcBorders>
              <w:top w:val="single" w:sz="4" w:space="0" w:color="auto"/>
              <w:left w:val="single" w:sz="4" w:space="0" w:color="auto"/>
              <w:bottom w:val="single" w:sz="4" w:space="0" w:color="auto"/>
              <w:right w:val="single" w:sz="4" w:space="0" w:color="auto"/>
            </w:tcBorders>
          </w:tcPr>
          <w:p w:rsidR="00296B74" w:rsidRPr="00C358BA" w:rsidRDefault="00296B74" w:rsidP="00296B74">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296B74" w:rsidRPr="00FA3B69" w:rsidRDefault="00296B74" w:rsidP="00296B74">
            <w:pPr>
              <w:jc w:val="both"/>
              <w:rPr>
                <w:rFonts w:ascii="Arial" w:hAnsi="Arial" w:cs="Arial"/>
                <w:snapToGrid w:val="0"/>
                <w:lang w:val="es-MX"/>
              </w:rPr>
            </w:pPr>
            <w:r w:rsidRPr="00FA3B69">
              <w:rPr>
                <w:rFonts w:ascii="Arial" w:hAnsi="Arial" w:cs="Arial"/>
                <w:snapToGrid w:val="0"/>
                <w:lang w:val="es-MX"/>
              </w:rPr>
              <w:t>Subdirector Administrativo</w:t>
            </w:r>
          </w:p>
        </w:tc>
      </w:tr>
      <w:tr w:rsidR="00296B74" w:rsidRPr="00C358BA" w:rsidTr="00296B74">
        <w:trPr>
          <w:jc w:val="center"/>
        </w:trPr>
        <w:tc>
          <w:tcPr>
            <w:tcW w:w="3873" w:type="dxa"/>
            <w:tcBorders>
              <w:top w:val="single" w:sz="4" w:space="0" w:color="auto"/>
              <w:left w:val="single" w:sz="4" w:space="0" w:color="auto"/>
              <w:bottom w:val="single" w:sz="4" w:space="0" w:color="auto"/>
              <w:right w:val="single" w:sz="4" w:space="0" w:color="auto"/>
            </w:tcBorders>
          </w:tcPr>
          <w:p w:rsidR="00296B74" w:rsidRPr="00C358BA" w:rsidRDefault="00296B74" w:rsidP="00296B74">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296B74" w:rsidRPr="00FA3B69" w:rsidRDefault="00296B74" w:rsidP="00296B74">
            <w:pPr>
              <w:jc w:val="both"/>
              <w:rPr>
                <w:rFonts w:ascii="Arial" w:hAnsi="Arial" w:cs="Arial"/>
                <w:snapToGrid w:val="0"/>
                <w:lang w:val="es-MX"/>
              </w:rPr>
            </w:pPr>
            <w:r>
              <w:rPr>
                <w:rFonts w:ascii="Arial" w:hAnsi="Arial" w:cs="Arial"/>
                <w:snapToGrid w:val="0"/>
                <w:lang w:val="es-MX"/>
              </w:rPr>
              <w:t xml:space="preserve">Diurna. 44 horas. </w:t>
            </w:r>
            <w:r w:rsidRPr="008B7352">
              <w:rPr>
                <w:rFonts w:ascii="Arial" w:hAnsi="Arial" w:cs="Arial"/>
                <w:snapToGrid w:val="0"/>
                <w:lang w:val="es-MX"/>
              </w:rPr>
              <w:t>Con disponibilidad para realizar extensión horaria, horas extras según se necesite.</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296B74" w:rsidP="00086FFF">
            <w:pPr>
              <w:jc w:val="both"/>
              <w:rPr>
                <w:rFonts w:ascii="Arial" w:hAnsi="Arial" w:cs="Arial"/>
                <w:color w:val="808080"/>
                <w:lang w:val="es-MX"/>
              </w:rPr>
            </w:pPr>
            <w:r>
              <w:rPr>
                <w:rFonts w:ascii="Arial" w:hAnsi="Arial" w:cs="Arial"/>
                <w:snapToGrid w:val="0"/>
              </w:rPr>
              <w:t>Coordinar y g</w:t>
            </w:r>
            <w:r w:rsidRPr="00FA3B69">
              <w:rPr>
                <w:rFonts w:ascii="Arial" w:hAnsi="Arial" w:cs="Arial"/>
                <w:snapToGrid w:val="0"/>
              </w:rPr>
              <w:t xml:space="preserve">estionar </w:t>
            </w:r>
            <w:r>
              <w:rPr>
                <w:rFonts w:ascii="Arial" w:hAnsi="Arial" w:cs="Arial"/>
                <w:snapToGrid w:val="0"/>
              </w:rPr>
              <w:t xml:space="preserve">los </w:t>
            </w:r>
            <w:r w:rsidRPr="00FA3B69">
              <w:rPr>
                <w:rFonts w:ascii="Arial" w:hAnsi="Arial" w:cs="Arial"/>
                <w:snapToGrid w:val="0"/>
              </w:rPr>
              <w:t>recursos humanos, materiales y presupuestarios para el desarrollo de la</w:t>
            </w:r>
            <w:r>
              <w:rPr>
                <w:rFonts w:ascii="Arial" w:hAnsi="Arial" w:cs="Arial"/>
                <w:snapToGrid w:val="0"/>
              </w:rPr>
              <w:t>s</w:t>
            </w:r>
            <w:r w:rsidRPr="00FA3B69">
              <w:rPr>
                <w:rFonts w:ascii="Arial" w:hAnsi="Arial" w:cs="Arial"/>
                <w:snapToGrid w:val="0"/>
              </w:rPr>
              <w:t xml:space="preserve"> actividad</w:t>
            </w:r>
            <w:r>
              <w:rPr>
                <w:rFonts w:ascii="Arial" w:hAnsi="Arial" w:cs="Arial"/>
                <w:snapToGrid w:val="0"/>
              </w:rPr>
              <w:t>es</w:t>
            </w:r>
            <w:r w:rsidRPr="00FA3B69">
              <w:rPr>
                <w:rFonts w:ascii="Arial" w:hAnsi="Arial" w:cs="Arial"/>
                <w:snapToGrid w:val="0"/>
              </w:rPr>
              <w:t xml:space="preserve"> educativa</w:t>
            </w:r>
            <w:r>
              <w:rPr>
                <w:rFonts w:ascii="Arial" w:hAnsi="Arial" w:cs="Arial"/>
                <w:snapToGrid w:val="0"/>
              </w:rPr>
              <w:t>s</w:t>
            </w:r>
            <w:r w:rsidRPr="00FA3B69">
              <w:rPr>
                <w:rFonts w:ascii="Arial" w:hAnsi="Arial" w:cs="Arial"/>
                <w:snapToGrid w:val="0"/>
              </w:rPr>
              <w:t xml:space="preserve"> establecida</w:t>
            </w:r>
            <w:r>
              <w:rPr>
                <w:rFonts w:ascii="Arial" w:hAnsi="Arial" w:cs="Arial"/>
                <w:snapToGrid w:val="0"/>
              </w:rPr>
              <w:t>s</w:t>
            </w:r>
            <w:r w:rsidRPr="00FA3B69">
              <w:rPr>
                <w:rFonts w:ascii="Arial" w:hAnsi="Arial" w:cs="Arial"/>
                <w:snapToGrid w:val="0"/>
              </w:rPr>
              <w:t xml:space="preserve"> en </w:t>
            </w:r>
            <w:r>
              <w:rPr>
                <w:rFonts w:ascii="Arial" w:hAnsi="Arial" w:cs="Arial"/>
                <w:snapToGrid w:val="0"/>
              </w:rPr>
              <w:t>los</w:t>
            </w:r>
            <w:r w:rsidRPr="00FA3B69">
              <w:rPr>
                <w:rFonts w:ascii="Arial" w:hAnsi="Arial" w:cs="Arial"/>
                <w:snapToGrid w:val="0"/>
              </w:rPr>
              <w:t xml:space="preserve"> Plan</w:t>
            </w:r>
            <w:r>
              <w:rPr>
                <w:rFonts w:ascii="Arial" w:hAnsi="Arial" w:cs="Arial"/>
                <w:snapToGrid w:val="0"/>
              </w:rPr>
              <w:t>es</w:t>
            </w:r>
            <w:r w:rsidRPr="00FA3B69">
              <w:rPr>
                <w:rFonts w:ascii="Arial" w:hAnsi="Arial" w:cs="Arial"/>
                <w:snapToGrid w:val="0"/>
              </w:rPr>
              <w:t xml:space="preserve"> Anual</w:t>
            </w:r>
            <w:r>
              <w:rPr>
                <w:rFonts w:ascii="Arial" w:hAnsi="Arial" w:cs="Arial"/>
                <w:snapToGrid w:val="0"/>
              </w:rPr>
              <w:t>es de Capacitación del Hospital,</w:t>
            </w:r>
            <w:r w:rsidRPr="00FA3B69">
              <w:rPr>
                <w:rFonts w:ascii="Arial" w:hAnsi="Arial" w:cs="Arial"/>
                <w:snapToGrid w:val="0"/>
              </w:rPr>
              <w:t xml:space="preserve"> aprobada por </w:t>
            </w:r>
            <w:r>
              <w:rPr>
                <w:rFonts w:ascii="Arial" w:hAnsi="Arial" w:cs="Arial"/>
                <w:snapToGrid w:val="0"/>
              </w:rPr>
              <w:t>los</w:t>
            </w:r>
            <w:r w:rsidRPr="00FA3B69">
              <w:rPr>
                <w:rFonts w:ascii="Arial" w:hAnsi="Arial" w:cs="Arial"/>
                <w:snapToGrid w:val="0"/>
              </w:rPr>
              <w:t xml:space="preserve"> Comité</w:t>
            </w:r>
            <w:r>
              <w:rPr>
                <w:rFonts w:ascii="Arial" w:hAnsi="Arial" w:cs="Arial"/>
                <w:snapToGrid w:val="0"/>
              </w:rPr>
              <w:t>s respectivos.</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5"/>
        <w:gridCol w:w="1779"/>
        <w:gridCol w:w="1984"/>
        <w:gridCol w:w="2268"/>
      </w:tblGrid>
      <w:tr w:rsidR="00997B2E" w:rsidRPr="00FA3B69" w:rsidTr="00A24334">
        <w:trPr>
          <w:trHeight w:val="612"/>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center"/>
              <w:rPr>
                <w:rFonts w:ascii="Arial" w:hAnsi="Arial" w:cs="Arial"/>
                <w:b/>
                <w:snapToGrid w:val="0"/>
                <w:lang w:val="es-MX"/>
              </w:rPr>
            </w:pPr>
            <w:r w:rsidRPr="00FA3B69">
              <w:rPr>
                <w:rFonts w:ascii="Arial" w:hAnsi="Arial" w:cs="Arial"/>
                <w:b/>
                <w:snapToGrid w:val="0"/>
                <w:lang w:val="es-MX"/>
              </w:rPr>
              <w:t>Funciones</w:t>
            </w:r>
          </w:p>
        </w:tc>
        <w:tc>
          <w:tcPr>
            <w:tcW w:w="1779"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center"/>
              <w:rPr>
                <w:rFonts w:ascii="Arial" w:hAnsi="Arial" w:cs="Arial"/>
                <w:snapToGrid w:val="0"/>
                <w:lang w:val="es-MX"/>
              </w:rPr>
            </w:pPr>
            <w:r>
              <w:rPr>
                <w:rFonts w:ascii="Arial" w:hAnsi="Arial" w:cs="Arial"/>
                <w:snapToGrid w:val="0"/>
                <w:lang w:val="es-MX"/>
              </w:rPr>
              <w:t>Frecuencia</w:t>
            </w:r>
          </w:p>
        </w:tc>
        <w:tc>
          <w:tcPr>
            <w:tcW w:w="1984"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center"/>
              <w:rPr>
                <w:rFonts w:ascii="Arial" w:hAnsi="Arial" w:cs="Arial"/>
                <w:snapToGrid w:val="0"/>
                <w:lang w:val="es-MX"/>
              </w:rPr>
            </w:pPr>
            <w:r>
              <w:rPr>
                <w:rFonts w:ascii="Arial" w:hAnsi="Arial" w:cs="Arial"/>
                <w:snapToGrid w:val="0"/>
                <w:lang w:val="es-MX"/>
              </w:rPr>
              <w:t>Nivel de Responsabilidad</w:t>
            </w:r>
          </w:p>
        </w:tc>
        <w:tc>
          <w:tcPr>
            <w:tcW w:w="2268"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center"/>
              <w:rPr>
                <w:rFonts w:ascii="Arial" w:hAnsi="Arial" w:cs="Arial"/>
                <w:snapToGrid w:val="0"/>
                <w:lang w:val="es-MX"/>
              </w:rPr>
            </w:pPr>
            <w:r>
              <w:rPr>
                <w:rFonts w:ascii="Arial" w:hAnsi="Arial" w:cs="Arial"/>
                <w:snapToGrid w:val="0"/>
                <w:lang w:val="es-MX"/>
              </w:rPr>
              <w:t>Observaciones</w:t>
            </w:r>
          </w:p>
        </w:tc>
      </w:tr>
      <w:tr w:rsidR="00997B2E" w:rsidRPr="00FA3B69" w:rsidTr="00A24334">
        <w:trPr>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A0746C" w:rsidRDefault="00997B2E" w:rsidP="00A24334">
            <w:pPr>
              <w:jc w:val="both"/>
              <w:rPr>
                <w:rFonts w:ascii="Arial" w:hAnsi="Arial" w:cs="Arial"/>
                <w:snapToGrid w:val="0"/>
                <w:lang w:val="es-MX"/>
              </w:rPr>
            </w:pPr>
            <w:r w:rsidRPr="00A0746C">
              <w:rPr>
                <w:rFonts w:ascii="Arial" w:hAnsi="Arial" w:cs="Arial"/>
                <w:snapToGrid w:val="0"/>
                <w:lang w:val="es-MX"/>
              </w:rPr>
              <w:t>Detectar, planificar, coordinar</w:t>
            </w:r>
            <w:r>
              <w:rPr>
                <w:rFonts w:ascii="Arial" w:hAnsi="Arial" w:cs="Arial"/>
                <w:snapToGrid w:val="0"/>
                <w:lang w:val="es-MX"/>
              </w:rPr>
              <w:t>,</w:t>
            </w:r>
            <w:r w:rsidRPr="00A0746C">
              <w:rPr>
                <w:rFonts w:ascii="Arial" w:hAnsi="Arial" w:cs="Arial"/>
                <w:snapToGrid w:val="0"/>
                <w:lang w:val="es-MX"/>
              </w:rPr>
              <w:t xml:space="preserve"> ejecutar </w:t>
            </w:r>
            <w:r>
              <w:rPr>
                <w:rFonts w:ascii="Arial" w:hAnsi="Arial" w:cs="Arial"/>
                <w:snapToGrid w:val="0"/>
                <w:lang w:val="es-MX"/>
              </w:rPr>
              <w:t xml:space="preserve">y difundir </w:t>
            </w:r>
            <w:r w:rsidRPr="00A0746C">
              <w:rPr>
                <w:rFonts w:ascii="Arial" w:hAnsi="Arial" w:cs="Arial"/>
                <w:snapToGrid w:val="0"/>
                <w:lang w:val="es-MX"/>
              </w:rPr>
              <w:t>los planes de ca</w:t>
            </w:r>
            <w:r>
              <w:rPr>
                <w:rFonts w:ascii="Arial" w:hAnsi="Arial" w:cs="Arial"/>
                <w:snapToGrid w:val="0"/>
                <w:lang w:val="es-MX"/>
              </w:rPr>
              <w:t xml:space="preserve">pacitación que estén previstos en el plan anual de capacitación. </w:t>
            </w:r>
            <w:r w:rsidRPr="00A0746C">
              <w:rPr>
                <w:rFonts w:ascii="Arial" w:hAnsi="Arial" w:cs="Arial"/>
                <w:snapToGrid w:val="0"/>
                <w:lang w:val="es-MX"/>
              </w:rPr>
              <w:lastRenderedPageBreak/>
              <w:t xml:space="preserve">Además </w:t>
            </w:r>
            <w:r>
              <w:rPr>
                <w:rFonts w:ascii="Arial" w:hAnsi="Arial" w:cs="Arial"/>
                <w:snapToGrid w:val="0"/>
                <w:lang w:val="es-MX"/>
              </w:rPr>
              <w:t xml:space="preserve">de estar a </w:t>
            </w:r>
            <w:r w:rsidRPr="00A0746C">
              <w:rPr>
                <w:rFonts w:ascii="Arial" w:hAnsi="Arial" w:cs="Arial"/>
                <w:snapToGrid w:val="0"/>
                <w:lang w:val="es-MX"/>
              </w:rPr>
              <w:t>disposición, para el desarrollo y ejecución de capacitaciones específicas en casos de necesidad.</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Pr="00A0746C" w:rsidRDefault="00997B2E" w:rsidP="00A24334">
            <w:pPr>
              <w:jc w:val="center"/>
              <w:rPr>
                <w:rFonts w:ascii="Arial" w:hAnsi="Arial" w:cs="Arial"/>
                <w:b/>
                <w:snapToGrid w:val="0"/>
                <w:lang w:val="es-MX"/>
              </w:rPr>
            </w:pPr>
            <w:r>
              <w:rPr>
                <w:rFonts w:ascii="Arial" w:hAnsi="Arial" w:cs="Arial"/>
                <w:b/>
                <w:snapToGrid w:val="0"/>
                <w:lang w:val="es-MX"/>
              </w:rPr>
              <w:t xml:space="preserve">Diariamente </w:t>
            </w:r>
          </w:p>
        </w:tc>
        <w:tc>
          <w:tcPr>
            <w:tcW w:w="1984"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Pr="00A0746C" w:rsidRDefault="00997B2E" w:rsidP="00A24334">
            <w:pPr>
              <w:jc w:val="center"/>
              <w:rPr>
                <w:rFonts w:ascii="Arial" w:hAnsi="Arial" w:cs="Arial"/>
                <w:b/>
                <w:snapToGrid w:val="0"/>
                <w:lang w:val="es-MX"/>
              </w:rPr>
            </w:pPr>
            <w:r>
              <w:rPr>
                <w:rFonts w:ascii="Arial" w:hAnsi="Arial" w:cs="Arial"/>
                <w:b/>
                <w:snapToGrid w:val="0"/>
                <w:lang w:val="es-MX"/>
              </w:rPr>
              <w:t xml:space="preserve">Completa </w:t>
            </w:r>
          </w:p>
        </w:tc>
        <w:tc>
          <w:tcPr>
            <w:tcW w:w="2268"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center"/>
              <w:rPr>
                <w:rFonts w:ascii="Arial" w:hAnsi="Arial" w:cs="Arial"/>
                <w:snapToGrid w:val="0"/>
                <w:lang w:val="es-MX"/>
              </w:rPr>
            </w:pPr>
          </w:p>
        </w:tc>
      </w:tr>
      <w:tr w:rsidR="00997B2E" w:rsidRPr="00FA3B69" w:rsidTr="00A24334">
        <w:trPr>
          <w:jc w:val="center"/>
        </w:trPr>
        <w:tc>
          <w:tcPr>
            <w:tcW w:w="3745"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both"/>
              <w:rPr>
                <w:rFonts w:ascii="Arial" w:hAnsi="Arial" w:cs="Arial"/>
                <w:snapToGrid w:val="0"/>
                <w:lang w:val="es-MX"/>
              </w:rPr>
            </w:pPr>
            <w:r w:rsidRPr="008B7352">
              <w:rPr>
                <w:rFonts w:ascii="Arial" w:hAnsi="Arial" w:cs="Arial"/>
                <w:snapToGrid w:val="0"/>
                <w:lang w:val="es-MX"/>
              </w:rPr>
              <w:t>Organizar, distribuir, apoyar y supervisar las funciones de cada integrante del equipo de trabajo del SCR Capacitación, de acuerdo a competencias y habilidades de cada funcionario.</w:t>
            </w:r>
          </w:p>
        </w:tc>
        <w:tc>
          <w:tcPr>
            <w:tcW w:w="1779"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center"/>
              <w:rPr>
                <w:rFonts w:ascii="Arial" w:hAnsi="Arial" w:cs="Arial"/>
                <w:b/>
                <w:snapToGrid w:val="0"/>
                <w:lang w:val="es-MX"/>
              </w:rPr>
            </w:pPr>
            <w:r w:rsidRPr="008B7352">
              <w:rPr>
                <w:rFonts w:ascii="Arial" w:hAnsi="Arial" w:cs="Arial"/>
                <w:b/>
                <w:snapToGrid w:val="0"/>
                <w:lang w:val="es-MX"/>
              </w:rPr>
              <w:t>Anualmente y según requerimiento</w:t>
            </w:r>
          </w:p>
        </w:tc>
        <w:tc>
          <w:tcPr>
            <w:tcW w:w="1984"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rPr>
                <w:rFonts w:ascii="Arial" w:hAnsi="Arial" w:cs="Arial"/>
                <w:b/>
                <w:snapToGrid w:val="0"/>
                <w:lang w:val="es-MX"/>
              </w:rPr>
            </w:pPr>
            <w:r w:rsidRPr="008B7352">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snapToGrid w:val="0"/>
                <w:lang w:val="es-MX"/>
              </w:rPr>
            </w:pPr>
          </w:p>
        </w:tc>
      </w:tr>
      <w:tr w:rsidR="00997B2E" w:rsidRPr="00FA3B69" w:rsidTr="00A24334">
        <w:trPr>
          <w:jc w:val="center"/>
        </w:trPr>
        <w:tc>
          <w:tcPr>
            <w:tcW w:w="3745"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both"/>
              <w:rPr>
                <w:rFonts w:ascii="Arial" w:hAnsi="Arial" w:cs="Arial"/>
                <w:snapToGrid w:val="0"/>
                <w:lang w:val="es-MX"/>
              </w:rPr>
            </w:pPr>
            <w:r w:rsidRPr="008B7352">
              <w:rPr>
                <w:rFonts w:ascii="Arial" w:hAnsi="Arial" w:cs="Arial"/>
                <w:snapToGrid w:val="0"/>
                <w:lang w:val="es-MX"/>
              </w:rPr>
              <w:t>Velar por una difusión masiva y oportuna a los funcionarios del Hospital, respecto de los siguientes procesos:</w:t>
            </w:r>
          </w:p>
          <w:p w:rsidR="00997B2E" w:rsidRPr="008B7352" w:rsidRDefault="00997B2E" w:rsidP="00997B2E">
            <w:pPr>
              <w:pStyle w:val="Prrafodelista"/>
              <w:numPr>
                <w:ilvl w:val="0"/>
                <w:numId w:val="32"/>
              </w:numPr>
              <w:spacing w:after="0" w:line="240" w:lineRule="auto"/>
              <w:contextualSpacing w:val="0"/>
              <w:jc w:val="both"/>
              <w:rPr>
                <w:rFonts w:ascii="Arial" w:hAnsi="Arial" w:cs="Arial"/>
                <w:snapToGrid w:val="0"/>
                <w:lang w:val="es-MX"/>
              </w:rPr>
            </w:pPr>
            <w:r w:rsidRPr="008B7352">
              <w:rPr>
                <w:rFonts w:ascii="Arial" w:hAnsi="Arial" w:cs="Arial"/>
                <w:snapToGrid w:val="0"/>
                <w:lang w:val="es-MX"/>
              </w:rPr>
              <w:t>Inicio de postulación a los Programas Anuales de Capacitación.</w:t>
            </w:r>
          </w:p>
          <w:p w:rsidR="00997B2E" w:rsidRPr="008B7352" w:rsidRDefault="00997B2E" w:rsidP="00997B2E">
            <w:pPr>
              <w:pStyle w:val="Prrafodelista"/>
              <w:numPr>
                <w:ilvl w:val="0"/>
                <w:numId w:val="32"/>
              </w:numPr>
              <w:spacing w:after="0" w:line="240" w:lineRule="auto"/>
              <w:contextualSpacing w:val="0"/>
              <w:jc w:val="both"/>
              <w:rPr>
                <w:rFonts w:ascii="Arial" w:hAnsi="Arial" w:cs="Arial"/>
                <w:snapToGrid w:val="0"/>
                <w:lang w:val="es-MX"/>
              </w:rPr>
            </w:pPr>
            <w:r w:rsidRPr="008B7352">
              <w:rPr>
                <w:rFonts w:ascii="Arial" w:hAnsi="Arial" w:cs="Arial"/>
                <w:snapToGrid w:val="0"/>
                <w:lang w:val="es-MX"/>
              </w:rPr>
              <w:t>Las actividades del Programa de Iniciativa Ministerial- PIM (diplomados y cursos) informadas por el SSA.</w:t>
            </w:r>
          </w:p>
          <w:p w:rsidR="00997B2E" w:rsidRPr="008B7352" w:rsidRDefault="00997B2E" w:rsidP="00997B2E">
            <w:pPr>
              <w:pStyle w:val="Prrafodelista"/>
              <w:numPr>
                <w:ilvl w:val="0"/>
                <w:numId w:val="32"/>
              </w:numPr>
              <w:spacing w:after="0" w:line="240" w:lineRule="auto"/>
              <w:contextualSpacing w:val="0"/>
              <w:jc w:val="both"/>
              <w:rPr>
                <w:rFonts w:ascii="Arial" w:hAnsi="Arial" w:cs="Arial"/>
                <w:snapToGrid w:val="0"/>
                <w:lang w:val="es-MX"/>
              </w:rPr>
            </w:pPr>
            <w:r w:rsidRPr="008B7352">
              <w:rPr>
                <w:rFonts w:ascii="Arial" w:hAnsi="Arial" w:cs="Arial"/>
                <w:snapToGrid w:val="0"/>
                <w:lang w:val="es-MX"/>
              </w:rPr>
              <w:t>Los plazos y listados enviados por el SSA, de funcionarios a acreditar en los trimestres correspondientes.</w:t>
            </w:r>
          </w:p>
        </w:tc>
        <w:tc>
          <w:tcPr>
            <w:tcW w:w="1779"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rPr>
            </w:pPr>
          </w:p>
          <w:p w:rsidR="00997B2E" w:rsidRDefault="00997B2E" w:rsidP="00A24334">
            <w:pPr>
              <w:jc w:val="center"/>
              <w:rPr>
                <w:rFonts w:ascii="Arial" w:hAnsi="Arial" w:cs="Arial"/>
                <w:b/>
                <w:snapToGrid w:val="0"/>
                <w:lang w:val="es-MX"/>
              </w:rPr>
            </w:pPr>
            <w:r>
              <w:rPr>
                <w:rFonts w:ascii="Arial" w:hAnsi="Arial" w:cs="Arial"/>
                <w:b/>
                <w:snapToGrid w:val="0"/>
              </w:rPr>
              <w:t>Según requerimiento</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r>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snapToGrid w:val="0"/>
                <w:lang w:val="es-MX"/>
              </w:rPr>
            </w:pPr>
          </w:p>
        </w:tc>
      </w:tr>
      <w:tr w:rsidR="00997B2E" w:rsidRPr="00FA3B69" w:rsidTr="00A24334">
        <w:trPr>
          <w:jc w:val="center"/>
        </w:trPr>
        <w:tc>
          <w:tcPr>
            <w:tcW w:w="3745" w:type="dxa"/>
            <w:tcBorders>
              <w:top w:val="single" w:sz="4" w:space="0" w:color="auto"/>
              <w:left w:val="single" w:sz="4" w:space="0" w:color="auto"/>
              <w:bottom w:val="single" w:sz="4" w:space="0" w:color="auto"/>
              <w:right w:val="single" w:sz="4" w:space="0" w:color="auto"/>
            </w:tcBorders>
          </w:tcPr>
          <w:p w:rsidR="00997B2E" w:rsidRDefault="00997B2E" w:rsidP="00A24334">
            <w:pPr>
              <w:jc w:val="both"/>
              <w:rPr>
                <w:rFonts w:ascii="Arial" w:hAnsi="Arial" w:cs="Arial"/>
                <w:snapToGrid w:val="0"/>
                <w:lang w:val="es-MX"/>
              </w:rPr>
            </w:pPr>
            <w:r w:rsidRPr="008B7352">
              <w:rPr>
                <w:rFonts w:ascii="Arial" w:hAnsi="Arial" w:cs="Arial"/>
                <w:snapToGrid w:val="0"/>
                <w:lang w:val="es-MX"/>
              </w:rPr>
              <w:t>Reportar a jefatura de la Sección Desarrollo de Competencias y Ed. Continua, respecto a avance de las siguientes actividades:</w:t>
            </w:r>
          </w:p>
          <w:p w:rsidR="00997B2E" w:rsidRPr="008B7352" w:rsidRDefault="00997B2E" w:rsidP="00997B2E">
            <w:pPr>
              <w:pStyle w:val="Prrafodelista"/>
              <w:numPr>
                <w:ilvl w:val="0"/>
                <w:numId w:val="34"/>
              </w:numPr>
              <w:spacing w:after="0" w:line="240" w:lineRule="auto"/>
              <w:contextualSpacing w:val="0"/>
              <w:jc w:val="both"/>
              <w:rPr>
                <w:rFonts w:ascii="Arial" w:hAnsi="Arial" w:cs="Arial"/>
                <w:snapToGrid w:val="0"/>
                <w:lang w:val="es-MX"/>
              </w:rPr>
            </w:pPr>
            <w:r w:rsidRPr="008B7352">
              <w:rPr>
                <w:rFonts w:ascii="Arial" w:hAnsi="Arial" w:cs="Arial"/>
                <w:snapToGrid w:val="0"/>
                <w:lang w:val="es-MX"/>
              </w:rPr>
              <w:t xml:space="preserve">Meta sanitaria de Capacitación. </w:t>
            </w:r>
          </w:p>
          <w:p w:rsidR="00997B2E" w:rsidRPr="00942980" w:rsidRDefault="00997B2E" w:rsidP="00997B2E">
            <w:pPr>
              <w:pStyle w:val="Prrafodelista"/>
              <w:numPr>
                <w:ilvl w:val="0"/>
                <w:numId w:val="33"/>
              </w:numPr>
              <w:spacing w:after="0" w:line="240" w:lineRule="auto"/>
              <w:contextualSpacing w:val="0"/>
              <w:jc w:val="both"/>
              <w:rPr>
                <w:rFonts w:ascii="Arial" w:hAnsi="Arial" w:cs="Arial"/>
                <w:snapToGrid w:val="0"/>
                <w:lang w:val="es-MX"/>
              </w:rPr>
            </w:pPr>
            <w:r w:rsidRPr="00942980">
              <w:rPr>
                <w:rFonts w:ascii="Arial" w:hAnsi="Arial" w:cs="Arial"/>
                <w:snapToGrid w:val="0"/>
                <w:lang w:val="es-MX"/>
              </w:rPr>
              <w:t>Indicador H.</w:t>
            </w:r>
          </w:p>
          <w:p w:rsidR="00997B2E" w:rsidRPr="008B7352" w:rsidRDefault="00997B2E" w:rsidP="00997B2E">
            <w:pPr>
              <w:pStyle w:val="Prrafodelista"/>
              <w:numPr>
                <w:ilvl w:val="0"/>
                <w:numId w:val="33"/>
              </w:numPr>
              <w:spacing w:after="0" w:line="240" w:lineRule="auto"/>
              <w:contextualSpacing w:val="0"/>
              <w:jc w:val="both"/>
              <w:rPr>
                <w:rFonts w:ascii="Arial" w:hAnsi="Arial" w:cs="Arial"/>
                <w:snapToGrid w:val="0"/>
                <w:lang w:val="es-MX"/>
              </w:rPr>
            </w:pPr>
            <w:r w:rsidRPr="008B7352">
              <w:rPr>
                <w:rFonts w:ascii="Arial" w:hAnsi="Arial" w:cs="Arial"/>
                <w:snapToGrid w:val="0"/>
                <w:lang w:val="es-MX"/>
              </w:rPr>
              <w:t xml:space="preserve">Avance de pago de facturas PAC. </w:t>
            </w:r>
          </w:p>
          <w:p w:rsidR="00997B2E" w:rsidRPr="008B7352" w:rsidRDefault="00997B2E" w:rsidP="00997B2E">
            <w:pPr>
              <w:pStyle w:val="Prrafodelista"/>
              <w:numPr>
                <w:ilvl w:val="0"/>
                <w:numId w:val="33"/>
              </w:numPr>
              <w:spacing w:after="0" w:line="240" w:lineRule="auto"/>
              <w:contextualSpacing w:val="0"/>
              <w:jc w:val="both"/>
              <w:rPr>
                <w:rFonts w:ascii="Arial" w:hAnsi="Arial" w:cs="Arial"/>
                <w:snapToGrid w:val="0"/>
                <w:lang w:val="es-MX"/>
              </w:rPr>
            </w:pPr>
            <w:r w:rsidRPr="008B7352">
              <w:rPr>
                <w:rFonts w:ascii="Arial" w:hAnsi="Arial" w:cs="Arial"/>
                <w:snapToGrid w:val="0"/>
                <w:lang w:val="es-MX"/>
              </w:rPr>
              <w:t>Capacitaciones con evaluación de transferencia/aplicabilidad.</w:t>
            </w:r>
          </w:p>
          <w:p w:rsidR="00997B2E" w:rsidRPr="008B7352" w:rsidRDefault="00997B2E" w:rsidP="00997B2E">
            <w:pPr>
              <w:pStyle w:val="Prrafodelista"/>
              <w:numPr>
                <w:ilvl w:val="0"/>
                <w:numId w:val="33"/>
              </w:numPr>
              <w:spacing w:after="0" w:line="240" w:lineRule="auto"/>
              <w:contextualSpacing w:val="0"/>
              <w:jc w:val="both"/>
              <w:rPr>
                <w:rFonts w:ascii="Arial" w:hAnsi="Arial" w:cs="Arial"/>
                <w:snapToGrid w:val="0"/>
                <w:lang w:val="es-MX"/>
              </w:rPr>
            </w:pPr>
            <w:r w:rsidRPr="008B7352">
              <w:rPr>
                <w:rFonts w:ascii="Arial" w:hAnsi="Arial" w:cs="Arial"/>
                <w:snapToGrid w:val="0"/>
                <w:lang w:val="es-MX"/>
              </w:rPr>
              <w:t>Capacitaciones incluidas en Compromiso</w:t>
            </w:r>
            <w:r>
              <w:rPr>
                <w:rFonts w:ascii="Arial" w:hAnsi="Arial" w:cs="Arial"/>
                <w:snapToGrid w:val="0"/>
                <w:lang w:val="es-MX"/>
              </w:rPr>
              <w:t>s de Gestión.</w:t>
            </w:r>
          </w:p>
        </w:tc>
        <w:tc>
          <w:tcPr>
            <w:tcW w:w="1779"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center"/>
              <w:rPr>
                <w:rFonts w:ascii="Arial" w:hAnsi="Arial" w:cs="Arial"/>
                <w:b/>
                <w:snapToGrid w:val="0"/>
              </w:rPr>
            </w:pPr>
          </w:p>
          <w:p w:rsidR="00997B2E" w:rsidRPr="008B7352" w:rsidRDefault="00997B2E" w:rsidP="00A24334">
            <w:pPr>
              <w:jc w:val="center"/>
              <w:rPr>
                <w:rFonts w:ascii="Arial" w:hAnsi="Arial" w:cs="Arial"/>
                <w:b/>
                <w:snapToGrid w:val="0"/>
                <w:lang w:val="es-MX"/>
              </w:rPr>
            </w:pPr>
            <w:r w:rsidRPr="008B7352">
              <w:rPr>
                <w:rFonts w:ascii="Arial" w:hAnsi="Arial" w:cs="Arial"/>
                <w:b/>
                <w:snapToGrid w:val="0"/>
              </w:rPr>
              <w:t>Mensualmente</w:t>
            </w:r>
          </w:p>
        </w:tc>
        <w:tc>
          <w:tcPr>
            <w:tcW w:w="1984"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rPr>
                <w:rFonts w:ascii="Arial" w:hAnsi="Arial" w:cs="Arial"/>
                <w:b/>
                <w:snapToGrid w:val="0"/>
                <w:lang w:val="es-MX"/>
              </w:rPr>
            </w:pPr>
            <w:r w:rsidRPr="008B7352">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snapToGrid w:val="0"/>
                <w:lang w:val="es-MX"/>
              </w:rPr>
            </w:pPr>
          </w:p>
        </w:tc>
      </w:tr>
      <w:tr w:rsidR="00997B2E" w:rsidRPr="00FA3B69" w:rsidTr="00A24334">
        <w:trPr>
          <w:jc w:val="center"/>
        </w:trPr>
        <w:tc>
          <w:tcPr>
            <w:tcW w:w="3745"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both"/>
              <w:rPr>
                <w:rFonts w:ascii="Arial" w:hAnsi="Arial" w:cs="Arial"/>
                <w:snapToGrid w:val="0"/>
              </w:rPr>
            </w:pPr>
            <w:r w:rsidRPr="008B7352">
              <w:rPr>
                <w:rFonts w:ascii="Arial" w:hAnsi="Arial" w:cs="Arial"/>
                <w:snapToGrid w:val="0"/>
              </w:rPr>
              <w:t xml:space="preserve">Programar, organizar el correcto funcionamiento y realizar un rol asesor, además de participar como secretario de los siguientes comités de capacitación: </w:t>
            </w:r>
          </w:p>
          <w:p w:rsidR="00997B2E" w:rsidRPr="008B7352" w:rsidRDefault="00997B2E" w:rsidP="00997B2E">
            <w:pPr>
              <w:pStyle w:val="Prrafodelista"/>
              <w:numPr>
                <w:ilvl w:val="0"/>
                <w:numId w:val="35"/>
              </w:numPr>
              <w:spacing w:after="0" w:line="240" w:lineRule="auto"/>
              <w:contextualSpacing w:val="0"/>
              <w:jc w:val="both"/>
              <w:rPr>
                <w:rFonts w:ascii="Arial" w:hAnsi="Arial" w:cs="Arial"/>
                <w:snapToGrid w:val="0"/>
              </w:rPr>
            </w:pPr>
            <w:r w:rsidRPr="008B7352">
              <w:rPr>
                <w:rFonts w:ascii="Arial" w:hAnsi="Arial" w:cs="Arial"/>
                <w:snapToGrid w:val="0"/>
              </w:rPr>
              <w:t xml:space="preserve">Comité de Capacitación (Ley Médica) </w:t>
            </w:r>
          </w:p>
          <w:p w:rsidR="00997B2E" w:rsidRPr="008B7352" w:rsidRDefault="00997B2E" w:rsidP="00997B2E">
            <w:pPr>
              <w:pStyle w:val="Prrafodelista"/>
              <w:numPr>
                <w:ilvl w:val="0"/>
                <w:numId w:val="35"/>
              </w:numPr>
              <w:spacing w:after="0" w:line="240" w:lineRule="auto"/>
              <w:contextualSpacing w:val="0"/>
              <w:jc w:val="both"/>
              <w:rPr>
                <w:rFonts w:ascii="Arial" w:hAnsi="Arial" w:cs="Arial"/>
                <w:snapToGrid w:val="0"/>
              </w:rPr>
            </w:pPr>
            <w:r w:rsidRPr="008B7352">
              <w:rPr>
                <w:rFonts w:ascii="Arial" w:hAnsi="Arial" w:cs="Arial"/>
                <w:snapToGrid w:val="0"/>
              </w:rPr>
              <w:t xml:space="preserve">Comité Bipartito (Estatuto Administrativo) </w:t>
            </w:r>
          </w:p>
          <w:p w:rsidR="00997B2E" w:rsidRPr="008B7352" w:rsidRDefault="00997B2E" w:rsidP="00A24334">
            <w:pPr>
              <w:jc w:val="both"/>
              <w:rPr>
                <w:rFonts w:ascii="Arial" w:hAnsi="Arial" w:cs="Arial"/>
                <w:snapToGrid w:val="0"/>
              </w:rPr>
            </w:pPr>
          </w:p>
        </w:tc>
        <w:tc>
          <w:tcPr>
            <w:tcW w:w="1779"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rPr>
                <w:rFonts w:ascii="Arial" w:hAnsi="Arial" w:cs="Arial"/>
                <w:b/>
                <w:snapToGrid w:val="0"/>
                <w:lang w:val="es-MX"/>
              </w:rPr>
            </w:pPr>
            <w:r w:rsidRPr="008B7352">
              <w:rPr>
                <w:rFonts w:ascii="Arial" w:hAnsi="Arial" w:cs="Arial"/>
                <w:b/>
                <w:snapToGrid w:val="0"/>
                <w:lang w:val="es-MX"/>
              </w:rPr>
              <w:t xml:space="preserve">Según programación anual </w:t>
            </w:r>
          </w:p>
        </w:tc>
        <w:tc>
          <w:tcPr>
            <w:tcW w:w="1984"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rPr>
                <w:rFonts w:ascii="Arial" w:hAnsi="Arial" w:cs="Arial"/>
                <w:b/>
                <w:snapToGrid w:val="0"/>
                <w:lang w:val="es-MX"/>
              </w:rPr>
            </w:pPr>
          </w:p>
          <w:p w:rsidR="00997B2E" w:rsidRPr="008B7352" w:rsidRDefault="00997B2E" w:rsidP="00A24334">
            <w:pPr>
              <w:jc w:val="center"/>
            </w:pPr>
            <w:r w:rsidRPr="008B7352">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8B7352" w:rsidRDefault="00997B2E" w:rsidP="00A24334">
            <w:pPr>
              <w:rPr>
                <w:rFonts w:ascii="Arial" w:hAnsi="Arial" w:cs="Arial"/>
                <w:b/>
                <w:snapToGrid w:val="0"/>
                <w:lang w:val="es-MX"/>
              </w:rPr>
            </w:pPr>
            <w:r w:rsidRPr="008B7352">
              <w:rPr>
                <w:rFonts w:ascii="Arial" w:hAnsi="Arial" w:cs="Arial"/>
                <w:snapToGrid w:val="0"/>
              </w:rPr>
              <w:t>En los Comités Centrales (Ley 18.834 y 19.664) organizados por Capacitación del SSA, debe preparar planilla y presentación con resultados de comités locales y entregarlos a la Sección de Des. Competencias y Ed. Continua del SSA con al menos 2 días de antelación a la/s fecha/s de reunión.</w:t>
            </w: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both"/>
              <w:rPr>
                <w:rFonts w:ascii="Arial" w:hAnsi="Arial" w:cs="Arial"/>
                <w:b/>
                <w:snapToGrid w:val="0"/>
              </w:rPr>
            </w:pPr>
            <w:r w:rsidRPr="00FA3B69">
              <w:rPr>
                <w:rFonts w:ascii="Arial" w:hAnsi="Arial" w:cs="Arial"/>
                <w:snapToGrid w:val="0"/>
              </w:rPr>
              <w:t>Planificar las actividades de capacitación de acuerdo al marco reglamentario del Servicio de Salud y las normativas vigentes.</w:t>
            </w:r>
          </w:p>
        </w:tc>
        <w:tc>
          <w:tcPr>
            <w:tcW w:w="1779"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Pr="00FA3B69" w:rsidRDefault="00997B2E" w:rsidP="00A24334">
            <w:pPr>
              <w:jc w:val="center"/>
              <w:rPr>
                <w:rFonts w:ascii="Arial" w:hAnsi="Arial" w:cs="Arial"/>
                <w:b/>
                <w:snapToGrid w:val="0"/>
                <w:lang w:val="es-MX"/>
              </w:rPr>
            </w:pPr>
            <w:r>
              <w:rPr>
                <w:rFonts w:ascii="Arial" w:hAnsi="Arial" w:cs="Arial"/>
                <w:b/>
                <w:snapToGrid w:val="0"/>
                <w:lang w:val="es-MX"/>
              </w:rPr>
              <w:t xml:space="preserve">Anualmente </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center"/>
              <w:rPr>
                <w:rFonts w:ascii="Arial" w:hAnsi="Arial" w:cs="Arial"/>
                <w:b/>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both"/>
              <w:rPr>
                <w:rFonts w:ascii="Arial" w:hAnsi="Arial" w:cs="Arial"/>
                <w:snapToGrid w:val="0"/>
              </w:rPr>
            </w:pPr>
            <w:r w:rsidRPr="00FA3B69">
              <w:rPr>
                <w:rFonts w:ascii="Arial" w:hAnsi="Arial" w:cs="Arial"/>
                <w:snapToGrid w:val="0"/>
              </w:rPr>
              <w:t xml:space="preserve">Supervisar el registro de información en Sistema </w:t>
            </w:r>
            <w:r w:rsidRPr="0034671F">
              <w:rPr>
                <w:rFonts w:ascii="Arial" w:hAnsi="Arial" w:cs="Arial"/>
                <w:snapToGrid w:val="0"/>
              </w:rPr>
              <w:t>Informático de Recursos Humanos (SIRH), realizando los cierres académicos respectivos cuando el curso esté finalizado.</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rPr>
            </w:pPr>
          </w:p>
          <w:p w:rsidR="00997B2E" w:rsidRDefault="00997B2E" w:rsidP="00A24334">
            <w:pPr>
              <w:jc w:val="center"/>
            </w:pPr>
            <w:r w:rsidRPr="00C42D29">
              <w:rPr>
                <w:rFonts w:ascii="Arial" w:hAnsi="Arial" w:cs="Arial"/>
                <w:b/>
                <w:snapToGrid w:val="0"/>
              </w:rPr>
              <w:t>Diariamente</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b/>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tcPr>
          <w:p w:rsidR="00997B2E" w:rsidRPr="0034671F" w:rsidRDefault="00997B2E" w:rsidP="00A24334">
            <w:pPr>
              <w:jc w:val="both"/>
              <w:rPr>
                <w:rFonts w:ascii="Arial" w:hAnsi="Arial" w:cs="Arial"/>
                <w:snapToGrid w:val="0"/>
              </w:rPr>
            </w:pPr>
            <w:r w:rsidRPr="0034671F">
              <w:rPr>
                <w:rFonts w:ascii="Arial" w:hAnsi="Arial" w:cs="Arial"/>
                <w:snapToGrid w:val="0"/>
              </w:rPr>
              <w:t>Registrar en la planilla  la información actualizada del estado de actividades llevadas a cabo y por desarrollar (PAC). Por otra parte, sintetizar y completar semestralmente, en los meses de junio y noviembre, las planillas de actividades PAC (ambas leyes)  para emisión de Resoluciones Exentas respectivas por parte del SSA.</w:t>
            </w:r>
          </w:p>
        </w:tc>
        <w:tc>
          <w:tcPr>
            <w:tcW w:w="1779" w:type="dxa"/>
            <w:tcBorders>
              <w:top w:val="single" w:sz="4" w:space="0" w:color="auto"/>
              <w:left w:val="single" w:sz="4" w:space="0" w:color="auto"/>
              <w:bottom w:val="single" w:sz="4" w:space="0" w:color="auto"/>
              <w:right w:val="single" w:sz="4" w:space="0" w:color="auto"/>
            </w:tcBorders>
          </w:tcPr>
          <w:p w:rsidR="00997B2E" w:rsidRPr="0034671F" w:rsidRDefault="00997B2E" w:rsidP="00A24334">
            <w:pPr>
              <w:jc w:val="center"/>
              <w:rPr>
                <w:rFonts w:ascii="Arial" w:hAnsi="Arial" w:cs="Arial"/>
                <w:b/>
                <w:snapToGrid w:val="0"/>
                <w:lang w:val="es-MX"/>
              </w:rPr>
            </w:pPr>
          </w:p>
          <w:p w:rsidR="00997B2E" w:rsidRPr="0034671F" w:rsidRDefault="00997B2E" w:rsidP="00A24334">
            <w:pPr>
              <w:jc w:val="center"/>
              <w:rPr>
                <w:rFonts w:ascii="Arial" w:hAnsi="Arial" w:cs="Arial"/>
                <w:b/>
                <w:snapToGrid w:val="0"/>
                <w:lang w:val="es-MX"/>
              </w:rPr>
            </w:pPr>
          </w:p>
          <w:p w:rsidR="00997B2E" w:rsidRPr="0034671F" w:rsidRDefault="00997B2E" w:rsidP="00A24334">
            <w:pPr>
              <w:jc w:val="center"/>
              <w:rPr>
                <w:rFonts w:ascii="Arial" w:hAnsi="Arial" w:cs="Arial"/>
                <w:b/>
                <w:snapToGrid w:val="0"/>
                <w:lang w:val="es-MX"/>
              </w:rPr>
            </w:pPr>
            <w:r w:rsidRPr="0034671F">
              <w:rPr>
                <w:rFonts w:ascii="Arial" w:hAnsi="Arial" w:cs="Arial"/>
                <w:b/>
                <w:snapToGrid w:val="0"/>
                <w:lang w:val="es-MX"/>
              </w:rPr>
              <w:t>Mensual/ semestral</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both"/>
              <w:rPr>
                <w:rFonts w:ascii="Arial" w:hAnsi="Arial" w:cs="Arial"/>
                <w:snapToGrid w:val="0"/>
              </w:rPr>
            </w:pPr>
            <w:r w:rsidRPr="00FA3B69">
              <w:rPr>
                <w:rFonts w:ascii="Arial" w:hAnsi="Arial" w:cs="Arial"/>
                <w:snapToGrid w:val="0"/>
              </w:rPr>
              <w:t>Registrar en Planilla de Costos la información de las actividades realizadas.</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rPr>
            </w:pPr>
          </w:p>
          <w:p w:rsidR="00997B2E" w:rsidRDefault="00997B2E" w:rsidP="00A24334">
            <w:pPr>
              <w:jc w:val="center"/>
            </w:pPr>
            <w:r w:rsidRPr="00C42D29">
              <w:rPr>
                <w:rFonts w:ascii="Arial" w:hAnsi="Arial" w:cs="Arial"/>
                <w:b/>
                <w:snapToGrid w:val="0"/>
              </w:rPr>
              <w:t>Diariamente</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b/>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both"/>
              <w:rPr>
                <w:rFonts w:ascii="Arial" w:hAnsi="Arial" w:cs="Arial"/>
                <w:snapToGrid w:val="0"/>
              </w:rPr>
            </w:pPr>
            <w:r w:rsidRPr="00FA3B69">
              <w:rPr>
                <w:rFonts w:ascii="Arial" w:hAnsi="Arial" w:cs="Arial"/>
                <w:snapToGrid w:val="0"/>
              </w:rPr>
              <w:t>Coordinar con otras unidades el manejo presupuestario de las actividades de capacitación.</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rPr>
            </w:pPr>
          </w:p>
          <w:p w:rsidR="00997B2E" w:rsidRDefault="00997B2E" w:rsidP="00A24334">
            <w:pPr>
              <w:jc w:val="center"/>
            </w:pPr>
            <w:r w:rsidRPr="00C42D29">
              <w:rPr>
                <w:rFonts w:ascii="Arial" w:hAnsi="Arial" w:cs="Arial"/>
                <w:b/>
                <w:snapToGrid w:val="0"/>
              </w:rPr>
              <w:t>Diariamente</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both"/>
              <w:rPr>
                <w:rFonts w:ascii="Arial" w:hAnsi="Arial" w:cs="Arial"/>
                <w:snapToGrid w:val="0"/>
              </w:rPr>
            </w:pPr>
            <w:r>
              <w:rPr>
                <w:rFonts w:ascii="Arial" w:hAnsi="Arial" w:cs="Arial"/>
                <w:snapToGrid w:val="0"/>
              </w:rPr>
              <w:t>Gestionar las compras de pasaje, viatico, inscripción, hotelería, cafetería y cualquier otro requerimiento asociado a la ejecución de un proyecto de capacitación.</w:t>
            </w:r>
          </w:p>
        </w:tc>
        <w:tc>
          <w:tcPr>
            <w:tcW w:w="1779"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rPr>
            </w:pPr>
          </w:p>
          <w:p w:rsidR="00997B2E" w:rsidRPr="009A56C8" w:rsidRDefault="00997B2E" w:rsidP="00A24334">
            <w:pPr>
              <w:jc w:val="center"/>
              <w:rPr>
                <w:rFonts w:ascii="Arial" w:hAnsi="Arial" w:cs="Arial"/>
                <w:b/>
                <w:snapToGrid w:val="0"/>
              </w:rPr>
            </w:pPr>
            <w:r>
              <w:rPr>
                <w:rFonts w:ascii="Arial" w:hAnsi="Arial" w:cs="Arial"/>
                <w:b/>
                <w:snapToGrid w:val="0"/>
              </w:rPr>
              <w:t xml:space="preserve">Según requerimiento </w:t>
            </w:r>
          </w:p>
        </w:tc>
        <w:tc>
          <w:tcPr>
            <w:tcW w:w="1984" w:type="dxa"/>
            <w:tcBorders>
              <w:top w:val="single" w:sz="4" w:space="0" w:color="auto"/>
              <w:left w:val="single" w:sz="4" w:space="0" w:color="auto"/>
              <w:bottom w:val="single" w:sz="4" w:space="0" w:color="auto"/>
              <w:right w:val="single" w:sz="4" w:space="0" w:color="auto"/>
            </w:tcBorders>
          </w:tcPr>
          <w:p w:rsidR="00997B2E" w:rsidRPr="00D8295B" w:rsidRDefault="00997B2E" w:rsidP="00A24334">
            <w:pPr>
              <w:jc w:val="center"/>
              <w:rPr>
                <w:rFonts w:ascii="Arial" w:hAnsi="Arial" w:cs="Arial"/>
                <w:b/>
                <w:snapToGrid w:val="0"/>
                <w:lang w:val="es-MX"/>
              </w:rPr>
            </w:pPr>
          </w:p>
          <w:p w:rsidR="00997B2E" w:rsidRPr="00D8295B" w:rsidRDefault="00997B2E" w:rsidP="00A24334">
            <w:pPr>
              <w:jc w:val="center"/>
              <w:rPr>
                <w:rFonts w:ascii="Arial" w:hAnsi="Arial" w:cs="Arial"/>
                <w:b/>
                <w:snapToGrid w:val="0"/>
                <w:lang w:val="es-MX"/>
              </w:rPr>
            </w:pPr>
            <w:r w:rsidRPr="00D8295B">
              <w:rPr>
                <w:rFonts w:ascii="Arial" w:hAnsi="Arial" w:cs="Arial"/>
                <w:b/>
                <w:snapToGrid w:val="0"/>
                <w:lang w:val="es-MX"/>
              </w:rPr>
              <w:t xml:space="preserve">Completa </w:t>
            </w:r>
          </w:p>
        </w:tc>
        <w:tc>
          <w:tcPr>
            <w:tcW w:w="2268" w:type="dxa"/>
            <w:tcBorders>
              <w:top w:val="single" w:sz="4" w:space="0" w:color="auto"/>
              <w:left w:val="single" w:sz="4" w:space="0" w:color="auto"/>
              <w:bottom w:val="single" w:sz="4" w:space="0" w:color="auto"/>
              <w:right w:val="single" w:sz="4" w:space="0" w:color="auto"/>
            </w:tcBorders>
          </w:tcPr>
          <w:p w:rsidR="00997B2E" w:rsidRPr="00D8295B" w:rsidRDefault="00997B2E" w:rsidP="00A24334">
            <w:pPr>
              <w:jc w:val="center"/>
              <w:rPr>
                <w:rFonts w:ascii="Arial" w:hAnsi="Arial" w:cs="Arial"/>
                <w:snapToGrid w:val="0"/>
                <w:lang w:val="es-MX"/>
              </w:rPr>
            </w:pPr>
          </w:p>
          <w:p w:rsidR="00997B2E" w:rsidRPr="00D8295B" w:rsidRDefault="00997B2E" w:rsidP="00A24334">
            <w:pPr>
              <w:rPr>
                <w:rFonts w:ascii="Arial" w:hAnsi="Arial" w:cs="Arial"/>
                <w:snapToGrid w:val="0"/>
                <w:lang w:val="es-MX"/>
              </w:rPr>
            </w:pPr>
            <w:r w:rsidRPr="00D8295B">
              <w:rPr>
                <w:rFonts w:ascii="Arial" w:hAnsi="Arial" w:cs="Arial"/>
                <w:snapToGrid w:val="0"/>
                <w:lang w:val="es-MX"/>
              </w:rPr>
              <w:t>Actividad delegable a integrantes del equipo.</w:t>
            </w: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tcPr>
          <w:p w:rsidR="00997B2E" w:rsidRDefault="00997B2E" w:rsidP="00A24334">
            <w:pPr>
              <w:jc w:val="both"/>
              <w:rPr>
                <w:rFonts w:ascii="Arial" w:hAnsi="Arial" w:cs="Arial"/>
                <w:snapToGrid w:val="0"/>
              </w:rPr>
            </w:pPr>
            <w:r w:rsidRPr="00D8295B">
              <w:rPr>
                <w:rFonts w:ascii="Arial" w:hAnsi="Arial" w:cs="Arial"/>
                <w:snapToGrid w:val="0"/>
              </w:rPr>
              <w:t>Gestionar viáticos y realizar seguimiento a sus respectivos pagos y reembolsos por concepto PIM, que sean solicitados por el SSA.</w:t>
            </w:r>
          </w:p>
        </w:tc>
        <w:tc>
          <w:tcPr>
            <w:tcW w:w="1779" w:type="dxa"/>
            <w:tcBorders>
              <w:top w:val="single" w:sz="4" w:space="0" w:color="auto"/>
              <w:left w:val="single" w:sz="4" w:space="0" w:color="auto"/>
              <w:bottom w:val="single" w:sz="4" w:space="0" w:color="auto"/>
              <w:right w:val="single" w:sz="4" w:space="0" w:color="auto"/>
            </w:tcBorders>
          </w:tcPr>
          <w:p w:rsidR="00997B2E" w:rsidRPr="009A56C8" w:rsidRDefault="00997B2E" w:rsidP="00A24334">
            <w:pPr>
              <w:jc w:val="center"/>
              <w:rPr>
                <w:rFonts w:ascii="Arial" w:hAnsi="Arial" w:cs="Arial"/>
                <w:b/>
                <w:snapToGrid w:val="0"/>
              </w:rPr>
            </w:pPr>
            <w:r>
              <w:rPr>
                <w:rFonts w:ascii="Arial" w:hAnsi="Arial" w:cs="Arial"/>
                <w:b/>
                <w:snapToGrid w:val="0"/>
              </w:rPr>
              <w:t xml:space="preserve">Según requerimiento </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r>
              <w:rPr>
                <w:rFonts w:ascii="Arial" w:hAnsi="Arial" w:cs="Arial"/>
                <w:b/>
                <w:snapToGrid w:val="0"/>
                <w:lang w:val="es-MX"/>
              </w:rPr>
              <w:t xml:space="preserve">Completa </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both"/>
              <w:rPr>
                <w:rFonts w:ascii="Arial" w:hAnsi="Arial" w:cs="Arial"/>
                <w:snapToGrid w:val="0"/>
              </w:rPr>
            </w:pPr>
            <w:r w:rsidRPr="00FA3B69">
              <w:rPr>
                <w:rFonts w:ascii="Arial" w:hAnsi="Arial" w:cs="Arial"/>
                <w:snapToGrid w:val="0"/>
              </w:rPr>
              <w:t>Objetivar requerimientos de capacitaciones en bases para licitaciones y órdenes de compra.</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rPr>
            </w:pPr>
          </w:p>
          <w:p w:rsidR="00997B2E" w:rsidRDefault="00997B2E" w:rsidP="00A24334">
            <w:pPr>
              <w:jc w:val="center"/>
            </w:pPr>
            <w:r w:rsidRPr="00C42D29">
              <w:rPr>
                <w:rFonts w:ascii="Arial" w:hAnsi="Arial" w:cs="Arial"/>
                <w:b/>
                <w:snapToGrid w:val="0"/>
              </w:rPr>
              <w:t>Diariamente</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b/>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tcPr>
          <w:p w:rsidR="00997B2E" w:rsidRPr="00182074" w:rsidRDefault="00997B2E" w:rsidP="00A24334">
            <w:pPr>
              <w:jc w:val="both"/>
              <w:rPr>
                <w:rFonts w:ascii="Arial" w:hAnsi="Arial" w:cs="Arial"/>
                <w:lang w:val="es-MX"/>
              </w:rPr>
            </w:pPr>
            <w:r>
              <w:rPr>
                <w:rFonts w:ascii="Arial" w:hAnsi="Arial" w:cs="Arial"/>
                <w:lang w:val="es-MX"/>
              </w:rPr>
              <w:t>Mantener actualizado el Histórico de capacitación de cada funcionario, registrando en el SIRH,</w:t>
            </w:r>
            <w:r w:rsidRPr="00182074">
              <w:rPr>
                <w:rFonts w:ascii="Arial" w:hAnsi="Arial" w:cs="Arial"/>
                <w:lang w:val="es-MX"/>
              </w:rPr>
              <w:t xml:space="preserve"> </w:t>
            </w:r>
            <w:r>
              <w:rPr>
                <w:rFonts w:ascii="Arial" w:hAnsi="Arial" w:cs="Arial"/>
                <w:lang w:val="es-MX"/>
              </w:rPr>
              <w:t xml:space="preserve">los </w:t>
            </w:r>
            <w:r w:rsidRPr="00D8295B">
              <w:rPr>
                <w:rFonts w:ascii="Arial" w:hAnsi="Arial" w:cs="Arial"/>
                <w:lang w:val="es-MX"/>
              </w:rPr>
              <w:t>certificados de las actividades de capacitación atingentes que</w:t>
            </w:r>
            <w:r>
              <w:rPr>
                <w:rFonts w:ascii="Arial" w:hAnsi="Arial" w:cs="Arial"/>
                <w:lang w:val="es-MX"/>
              </w:rPr>
              <w:t xml:space="preserve"> los funcionarios realizan fuera del PAC. (ej. U virtual, PIM, Teleduc, etc.)</w:t>
            </w:r>
          </w:p>
        </w:tc>
        <w:tc>
          <w:tcPr>
            <w:tcW w:w="1779"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bCs/>
                <w:lang w:val="es-MX"/>
              </w:rPr>
            </w:pPr>
          </w:p>
          <w:p w:rsidR="00997B2E" w:rsidRDefault="00997B2E" w:rsidP="00A24334">
            <w:pPr>
              <w:jc w:val="center"/>
              <w:rPr>
                <w:rFonts w:ascii="Arial" w:hAnsi="Arial" w:cs="Arial"/>
                <w:b/>
                <w:bCs/>
                <w:lang w:val="es-MX"/>
              </w:rPr>
            </w:pPr>
          </w:p>
          <w:p w:rsidR="00997B2E" w:rsidRDefault="00997B2E" w:rsidP="00A24334">
            <w:pPr>
              <w:jc w:val="center"/>
              <w:rPr>
                <w:rFonts w:ascii="Arial" w:hAnsi="Arial" w:cs="Arial"/>
                <w:b/>
                <w:bCs/>
                <w:lang w:val="es-MX"/>
              </w:rPr>
            </w:pPr>
          </w:p>
          <w:p w:rsidR="00997B2E" w:rsidRDefault="00997B2E" w:rsidP="00A24334">
            <w:pPr>
              <w:jc w:val="center"/>
            </w:pPr>
            <w:r w:rsidRPr="00F7359C">
              <w:rPr>
                <w:rFonts w:ascii="Arial" w:hAnsi="Arial" w:cs="Arial"/>
                <w:b/>
                <w:bCs/>
                <w:lang w:val="es-MX"/>
              </w:rPr>
              <w:t>Diariamente</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bCs/>
                <w:lang w:val="es-MX"/>
              </w:rPr>
            </w:pPr>
          </w:p>
          <w:p w:rsidR="00997B2E" w:rsidRDefault="00997B2E" w:rsidP="00A24334">
            <w:pPr>
              <w:jc w:val="center"/>
              <w:rPr>
                <w:rFonts w:ascii="Arial" w:hAnsi="Arial" w:cs="Arial"/>
                <w:b/>
                <w:bCs/>
                <w:lang w:val="es-MX"/>
              </w:rPr>
            </w:pPr>
          </w:p>
          <w:p w:rsidR="00997B2E" w:rsidRDefault="00997B2E" w:rsidP="00A24334">
            <w:pPr>
              <w:jc w:val="center"/>
              <w:rPr>
                <w:rFonts w:ascii="Arial" w:hAnsi="Arial" w:cs="Arial"/>
                <w:b/>
                <w:bCs/>
                <w:lang w:val="es-MX"/>
              </w:rPr>
            </w:pPr>
          </w:p>
          <w:p w:rsidR="00997B2E" w:rsidRDefault="00997B2E" w:rsidP="00A24334">
            <w:pPr>
              <w:jc w:val="center"/>
            </w:pPr>
            <w:r w:rsidRPr="003C41F8">
              <w:rPr>
                <w:rFonts w:ascii="Arial" w:hAnsi="Arial" w:cs="Arial"/>
                <w:b/>
                <w:bCs/>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snapToGrid w:val="0"/>
                <w:lang w:val="es-MX"/>
              </w:rPr>
            </w:pPr>
          </w:p>
          <w:p w:rsidR="00997B2E" w:rsidRDefault="00997B2E" w:rsidP="00A24334">
            <w:pPr>
              <w:jc w:val="center"/>
              <w:rPr>
                <w:rFonts w:ascii="Arial" w:hAnsi="Arial" w:cs="Arial"/>
                <w:snapToGrid w:val="0"/>
                <w:lang w:val="es-MX"/>
              </w:rPr>
            </w:pPr>
          </w:p>
          <w:p w:rsidR="00997B2E" w:rsidRPr="00280535" w:rsidRDefault="00997B2E" w:rsidP="00A24334">
            <w:pPr>
              <w:rPr>
                <w:rFonts w:ascii="Arial" w:hAnsi="Arial" w:cs="Arial"/>
                <w:b/>
                <w:bCs/>
                <w:lang w:val="es-MX"/>
              </w:rPr>
            </w:pPr>
            <w:r w:rsidRPr="00D8295B">
              <w:rPr>
                <w:rFonts w:ascii="Arial" w:hAnsi="Arial" w:cs="Arial"/>
                <w:snapToGrid w:val="0"/>
                <w:lang w:val="es-MX"/>
              </w:rPr>
              <w:t>Actividad delegable a integrantes del equipo.</w:t>
            </w: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tcPr>
          <w:p w:rsidR="00997B2E" w:rsidRDefault="00997B2E" w:rsidP="00A24334">
            <w:pPr>
              <w:jc w:val="both"/>
              <w:rPr>
                <w:rFonts w:ascii="Arial" w:hAnsi="Arial" w:cs="Arial"/>
                <w:snapToGrid w:val="0"/>
              </w:rPr>
            </w:pPr>
            <w:r>
              <w:rPr>
                <w:rFonts w:ascii="Arial" w:hAnsi="Arial" w:cs="Arial"/>
                <w:snapToGrid w:val="0"/>
              </w:rPr>
              <w:t>Mantener actualizado registro interno de indicadores.</w:t>
            </w:r>
            <w:r w:rsidRPr="00FA3B69">
              <w:rPr>
                <w:rFonts w:ascii="Arial" w:hAnsi="Arial" w:cs="Arial"/>
                <w:snapToGrid w:val="0"/>
              </w:rPr>
              <w:t xml:space="preserve"> </w:t>
            </w:r>
            <w:r>
              <w:rPr>
                <w:rFonts w:ascii="Arial" w:hAnsi="Arial" w:cs="Arial"/>
                <w:snapToGrid w:val="0"/>
              </w:rPr>
              <w:t>(meta sanitaria, ejecución PACs, Acreditación, autogestión, ascenso y promoción)</w:t>
            </w:r>
          </w:p>
        </w:tc>
        <w:tc>
          <w:tcPr>
            <w:tcW w:w="1779"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Pr="00FA3B69" w:rsidRDefault="00997B2E" w:rsidP="00A24334">
            <w:pPr>
              <w:jc w:val="center"/>
              <w:rPr>
                <w:rFonts w:ascii="Arial" w:hAnsi="Arial" w:cs="Arial"/>
                <w:b/>
                <w:snapToGrid w:val="0"/>
                <w:lang w:val="es-MX"/>
              </w:rPr>
            </w:pPr>
            <w:r>
              <w:rPr>
                <w:rFonts w:ascii="Arial" w:hAnsi="Arial" w:cs="Arial"/>
                <w:b/>
                <w:snapToGrid w:val="0"/>
                <w:lang w:val="es-MX"/>
              </w:rPr>
              <w:t>Mensual</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Pr="00FA3B69" w:rsidRDefault="00997B2E" w:rsidP="00A24334">
            <w:pPr>
              <w:jc w:val="both"/>
              <w:rPr>
                <w:rFonts w:ascii="Arial" w:hAnsi="Arial" w:cs="Arial"/>
                <w:snapToGrid w:val="0"/>
              </w:rPr>
            </w:pPr>
            <w:r>
              <w:rPr>
                <w:rFonts w:ascii="Arial" w:hAnsi="Arial" w:cs="Arial"/>
                <w:snapToGrid w:val="0"/>
              </w:rPr>
              <w:t>Planificar, ejecutar e informar los compromisos de gestión anual que tienen relación con capacitación, incluidos los requisitos de acreditación por autogestión y calidad.</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rPr>
            </w:pPr>
          </w:p>
          <w:p w:rsidR="00997B2E" w:rsidRDefault="00997B2E" w:rsidP="00A24334">
            <w:pPr>
              <w:jc w:val="center"/>
              <w:rPr>
                <w:rFonts w:ascii="Arial" w:hAnsi="Arial" w:cs="Arial"/>
                <w:b/>
                <w:snapToGrid w:val="0"/>
              </w:rPr>
            </w:pPr>
          </w:p>
          <w:p w:rsidR="00997B2E" w:rsidRPr="00FA3B69" w:rsidRDefault="00997B2E" w:rsidP="00A24334">
            <w:pPr>
              <w:jc w:val="center"/>
              <w:rPr>
                <w:rFonts w:ascii="Arial" w:hAnsi="Arial" w:cs="Arial"/>
                <w:b/>
                <w:snapToGrid w:val="0"/>
                <w:lang w:val="es-MX"/>
              </w:rPr>
            </w:pPr>
            <w:r>
              <w:rPr>
                <w:rFonts w:ascii="Arial" w:hAnsi="Arial" w:cs="Arial"/>
                <w:b/>
                <w:snapToGrid w:val="0"/>
              </w:rPr>
              <w:t>Diariamente</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p>
          <w:p w:rsidR="00997B2E" w:rsidRDefault="00997B2E" w:rsidP="00A24334">
            <w:pPr>
              <w:jc w:val="center"/>
            </w:pPr>
            <w:r w:rsidRPr="00C301E1">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b/>
                <w:snapToGrid w:val="0"/>
                <w:lang w:val="es-MX"/>
              </w:rPr>
            </w:pP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both"/>
              <w:rPr>
                <w:rFonts w:ascii="Arial" w:hAnsi="Arial" w:cs="Arial"/>
                <w:snapToGrid w:val="0"/>
              </w:rPr>
            </w:pPr>
            <w:r>
              <w:rPr>
                <w:rFonts w:ascii="Arial" w:hAnsi="Arial" w:cs="Arial"/>
                <w:snapToGrid w:val="0"/>
              </w:rPr>
              <w:t>Participar en la ejecución del programa anual de Aniversario del Hospital de Arica.</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r>
              <w:rPr>
                <w:rFonts w:ascii="Arial" w:hAnsi="Arial" w:cs="Arial"/>
                <w:b/>
                <w:snapToGrid w:val="0"/>
                <w:lang w:val="es-MX"/>
              </w:rPr>
              <w:t xml:space="preserve">Anualmente </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Pr="00FA3B69" w:rsidRDefault="00997B2E" w:rsidP="00A24334">
            <w:pPr>
              <w:jc w:val="center"/>
              <w:rPr>
                <w:rFonts w:ascii="Arial" w:hAnsi="Arial" w:cs="Arial"/>
                <w:b/>
                <w:snapToGrid w:val="0"/>
                <w:lang w:val="es-MX"/>
              </w:rPr>
            </w:pPr>
            <w:r>
              <w:rPr>
                <w:rFonts w:ascii="Arial" w:hAnsi="Arial" w:cs="Arial"/>
                <w:b/>
                <w:snapToGrid w:val="0"/>
                <w:lang w:val="es-MX"/>
              </w:rPr>
              <w:t>Completa</w:t>
            </w:r>
          </w:p>
        </w:tc>
        <w:tc>
          <w:tcPr>
            <w:tcW w:w="2268" w:type="dxa"/>
            <w:tcBorders>
              <w:top w:val="single" w:sz="4" w:space="0" w:color="auto"/>
              <w:left w:val="single" w:sz="4" w:space="0" w:color="auto"/>
              <w:bottom w:val="single" w:sz="4" w:space="0" w:color="auto"/>
              <w:right w:val="single" w:sz="4" w:space="0" w:color="auto"/>
            </w:tcBorders>
          </w:tcPr>
          <w:p w:rsidR="00997B2E" w:rsidRPr="00D8295B" w:rsidRDefault="00997B2E" w:rsidP="00A24334">
            <w:pPr>
              <w:rPr>
                <w:rFonts w:ascii="Arial" w:hAnsi="Arial" w:cs="Arial"/>
                <w:snapToGrid w:val="0"/>
                <w:lang w:val="es-MX"/>
              </w:rPr>
            </w:pPr>
            <w:r w:rsidRPr="00D8295B">
              <w:rPr>
                <w:rFonts w:ascii="Arial" w:hAnsi="Arial" w:cs="Arial"/>
                <w:snapToGrid w:val="0"/>
                <w:lang w:val="es-MX"/>
              </w:rPr>
              <w:t>Actividad delegable a integrantes del equipo.</w:t>
            </w: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tcPr>
          <w:p w:rsidR="00997B2E" w:rsidRDefault="00997B2E" w:rsidP="00A24334">
            <w:pPr>
              <w:jc w:val="both"/>
              <w:rPr>
                <w:rFonts w:ascii="Arial" w:hAnsi="Arial" w:cs="Arial"/>
                <w:snapToGrid w:val="0"/>
              </w:rPr>
            </w:pPr>
            <w:r>
              <w:rPr>
                <w:rFonts w:ascii="Arial" w:hAnsi="Arial" w:cs="Arial"/>
                <w:snapToGrid w:val="0"/>
              </w:rPr>
              <w:t>Entregar certificados al personal relacionada con las actividades de capacitación.</w:t>
            </w:r>
          </w:p>
        </w:tc>
        <w:tc>
          <w:tcPr>
            <w:tcW w:w="1779"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rPr>
            </w:pPr>
          </w:p>
          <w:p w:rsidR="00997B2E" w:rsidRPr="009A56C8" w:rsidRDefault="00997B2E" w:rsidP="00A24334">
            <w:pPr>
              <w:jc w:val="center"/>
              <w:rPr>
                <w:rFonts w:ascii="Arial" w:hAnsi="Arial" w:cs="Arial"/>
                <w:b/>
                <w:snapToGrid w:val="0"/>
              </w:rPr>
            </w:pPr>
            <w:r>
              <w:rPr>
                <w:rFonts w:ascii="Arial" w:hAnsi="Arial" w:cs="Arial"/>
                <w:b/>
                <w:snapToGrid w:val="0"/>
              </w:rPr>
              <w:t xml:space="preserve">Según requerimiento </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r>
              <w:rPr>
                <w:rFonts w:ascii="Arial" w:hAnsi="Arial" w:cs="Arial"/>
                <w:b/>
                <w:snapToGrid w:val="0"/>
                <w:lang w:val="es-MX"/>
              </w:rPr>
              <w:t xml:space="preserve">Completa </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rPr>
                <w:rFonts w:ascii="Arial" w:hAnsi="Arial" w:cs="Arial"/>
                <w:b/>
                <w:snapToGrid w:val="0"/>
                <w:lang w:val="es-MX"/>
              </w:rPr>
            </w:pPr>
            <w:r w:rsidRPr="00D8295B">
              <w:rPr>
                <w:rFonts w:ascii="Arial" w:hAnsi="Arial" w:cs="Arial"/>
                <w:snapToGrid w:val="0"/>
                <w:lang w:val="es-MX"/>
              </w:rPr>
              <w:t>Actividad delegable a integrantes del equipo.</w:t>
            </w:r>
          </w:p>
        </w:tc>
      </w:tr>
      <w:tr w:rsidR="00997B2E" w:rsidRPr="00FA3B69" w:rsidTr="00A24334">
        <w:trPr>
          <w:trHeight w:val="311"/>
          <w:jc w:val="center"/>
        </w:trPr>
        <w:tc>
          <w:tcPr>
            <w:tcW w:w="3745"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both"/>
              <w:rPr>
                <w:rFonts w:ascii="Arial" w:hAnsi="Arial" w:cs="Arial"/>
                <w:snapToGrid w:val="0"/>
              </w:rPr>
            </w:pPr>
            <w:r w:rsidRPr="00305D1F">
              <w:rPr>
                <w:rFonts w:ascii="Arial" w:hAnsi="Arial" w:cs="Arial"/>
              </w:rPr>
              <w:t xml:space="preserve">Otras funciones que se le encomienden por el Jefe </w:t>
            </w:r>
            <w:r>
              <w:rPr>
                <w:rFonts w:ascii="Arial" w:hAnsi="Arial" w:cs="Arial"/>
                <w:snapToGrid w:val="0"/>
                <w:lang w:val="es-MX"/>
              </w:rPr>
              <w:t>CR Gestión de Personas</w:t>
            </w:r>
            <w:r>
              <w:rPr>
                <w:rFonts w:ascii="Arial" w:hAnsi="Arial" w:cs="Arial"/>
              </w:rPr>
              <w:t xml:space="preserve"> o la subdirección Administrativa </w:t>
            </w:r>
          </w:p>
        </w:tc>
        <w:tc>
          <w:tcPr>
            <w:tcW w:w="1779" w:type="dxa"/>
            <w:tcBorders>
              <w:top w:val="single" w:sz="4" w:space="0" w:color="auto"/>
              <w:left w:val="single" w:sz="4" w:space="0" w:color="auto"/>
              <w:bottom w:val="single" w:sz="4" w:space="0" w:color="auto"/>
              <w:right w:val="single" w:sz="4" w:space="0" w:color="auto"/>
            </w:tcBorders>
            <w:hideMark/>
          </w:tcPr>
          <w:p w:rsidR="00997B2E" w:rsidRDefault="00997B2E" w:rsidP="00A24334">
            <w:pPr>
              <w:jc w:val="center"/>
              <w:rPr>
                <w:rFonts w:ascii="Arial" w:hAnsi="Arial" w:cs="Arial"/>
                <w:b/>
                <w:snapToGrid w:val="0"/>
              </w:rPr>
            </w:pPr>
          </w:p>
          <w:p w:rsidR="00997B2E" w:rsidRPr="009A56C8" w:rsidRDefault="00997B2E" w:rsidP="00A24334">
            <w:pPr>
              <w:jc w:val="center"/>
              <w:rPr>
                <w:rFonts w:ascii="Arial" w:hAnsi="Arial" w:cs="Arial"/>
                <w:b/>
                <w:snapToGrid w:val="0"/>
              </w:rPr>
            </w:pPr>
            <w:r>
              <w:rPr>
                <w:rFonts w:ascii="Arial" w:hAnsi="Arial" w:cs="Arial"/>
                <w:b/>
                <w:snapToGrid w:val="0"/>
              </w:rPr>
              <w:t xml:space="preserve">Según requerimiento </w:t>
            </w:r>
          </w:p>
        </w:tc>
        <w:tc>
          <w:tcPr>
            <w:tcW w:w="1984" w:type="dxa"/>
            <w:tcBorders>
              <w:top w:val="single" w:sz="4" w:space="0" w:color="auto"/>
              <w:left w:val="single" w:sz="4" w:space="0" w:color="auto"/>
              <w:bottom w:val="single" w:sz="4" w:space="0" w:color="auto"/>
              <w:right w:val="single" w:sz="4" w:space="0" w:color="auto"/>
            </w:tcBorders>
          </w:tcPr>
          <w:p w:rsidR="00997B2E" w:rsidRDefault="00997B2E" w:rsidP="00A24334">
            <w:pPr>
              <w:jc w:val="center"/>
              <w:rPr>
                <w:rFonts w:ascii="Arial" w:hAnsi="Arial" w:cs="Arial"/>
                <w:b/>
                <w:snapToGrid w:val="0"/>
                <w:lang w:val="es-MX"/>
              </w:rPr>
            </w:pPr>
          </w:p>
          <w:p w:rsidR="00997B2E" w:rsidRDefault="00997B2E" w:rsidP="00A24334">
            <w:pPr>
              <w:jc w:val="center"/>
              <w:rPr>
                <w:rFonts w:ascii="Arial" w:hAnsi="Arial" w:cs="Arial"/>
                <w:b/>
                <w:snapToGrid w:val="0"/>
                <w:lang w:val="es-MX"/>
              </w:rPr>
            </w:pPr>
            <w:r>
              <w:rPr>
                <w:rFonts w:ascii="Arial" w:hAnsi="Arial" w:cs="Arial"/>
                <w:b/>
                <w:snapToGrid w:val="0"/>
                <w:lang w:val="es-MX"/>
              </w:rPr>
              <w:t xml:space="preserve">Completa </w:t>
            </w:r>
          </w:p>
        </w:tc>
        <w:tc>
          <w:tcPr>
            <w:tcW w:w="2268" w:type="dxa"/>
            <w:tcBorders>
              <w:top w:val="single" w:sz="4" w:space="0" w:color="auto"/>
              <w:left w:val="single" w:sz="4" w:space="0" w:color="auto"/>
              <w:bottom w:val="single" w:sz="4" w:space="0" w:color="auto"/>
              <w:right w:val="single" w:sz="4" w:space="0" w:color="auto"/>
            </w:tcBorders>
          </w:tcPr>
          <w:p w:rsidR="00997B2E" w:rsidRPr="00FA3B69" w:rsidRDefault="00997B2E" w:rsidP="00A24334">
            <w:pPr>
              <w:jc w:val="center"/>
              <w:rPr>
                <w:rFonts w:ascii="Arial" w:hAnsi="Arial" w:cs="Arial"/>
                <w:b/>
                <w:snapToGrid w:val="0"/>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122E36">
            <w:pPr>
              <w:jc w:val="center"/>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E7501" w:rsidP="00086FFF">
            <w:pPr>
              <w:rPr>
                <w:rFonts w:ascii="Arial" w:hAnsi="Arial" w:cs="Arial"/>
                <w:b/>
                <w:lang w:val="es-MX"/>
              </w:rPr>
            </w:pPr>
            <w:r>
              <w:rPr>
                <w:rFonts w:ascii="Arial" w:hAnsi="Arial" w:cs="Arial"/>
                <w:b/>
                <w:lang w:val="es-MX"/>
              </w:rPr>
              <w:t>X</w:t>
            </w: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8A5706">
        <w:trPr>
          <w:trHeight w:val="614"/>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8A5706" w:rsidP="00086FFF">
            <w:pPr>
              <w:jc w:val="both"/>
              <w:rPr>
                <w:rFonts w:ascii="Arial" w:hAnsi="Arial" w:cs="Arial"/>
              </w:rPr>
            </w:pPr>
            <w:r>
              <w:rPr>
                <w:rFonts w:ascii="Arial" w:hAnsi="Arial" w:cs="Arial"/>
                <w:snapToGrid w:val="0"/>
                <w:lang w:val="pt-BR"/>
              </w:rPr>
              <w:t>Título</w:t>
            </w:r>
            <w:r w:rsidRPr="00FA3B69">
              <w:rPr>
                <w:rFonts w:ascii="Arial" w:hAnsi="Arial" w:cs="Arial"/>
                <w:snapToGrid w:val="0"/>
              </w:rPr>
              <w:t xml:space="preserve"> </w:t>
            </w:r>
            <w:r>
              <w:rPr>
                <w:rFonts w:ascii="Arial" w:hAnsi="Arial" w:cs="Arial"/>
                <w:snapToGrid w:val="0"/>
              </w:rPr>
              <w:t>Profesional de área de la ingeniería o las ciencias sociales de una carrera de a lo menos 8 semestres.</w:t>
            </w:r>
          </w:p>
        </w:tc>
      </w:tr>
    </w:tbl>
    <w:p w:rsidR="00086FFF" w:rsidRPr="008A5706" w:rsidRDefault="00086FFF" w:rsidP="00086FFF">
      <w:pPr>
        <w:jc w:val="both"/>
        <w:rPr>
          <w:rFonts w:ascii="Arial" w:hAnsi="Arial" w:cs="Arial"/>
          <w:b/>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A5706" w:rsidRDefault="008A5706" w:rsidP="00086FFF">
            <w:pPr>
              <w:jc w:val="both"/>
              <w:rPr>
                <w:rFonts w:ascii="Arial" w:hAnsi="Arial" w:cs="Arial"/>
                <w:b/>
                <w:lang w:val="es-MX"/>
              </w:rPr>
            </w:pPr>
            <w:r w:rsidRPr="008A5706">
              <w:rPr>
                <w:rFonts w:ascii="Arial" w:hAnsi="Arial" w:cs="Arial"/>
                <w:b/>
                <w:lang w:val="es-MX"/>
              </w:rPr>
              <w:t>X</w:t>
            </w: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8A5706" w:rsidP="00A01082">
            <w:pPr>
              <w:jc w:val="both"/>
              <w:rPr>
                <w:rFonts w:ascii="Arial" w:hAnsi="Arial" w:cs="Arial"/>
                <w:lang w:val="es-MX"/>
              </w:rPr>
            </w:pPr>
            <w:r w:rsidRPr="002B0782">
              <w:rPr>
                <w:rFonts w:ascii="Arial" w:hAnsi="Arial" w:cs="Arial"/>
                <w:snapToGrid w:val="0"/>
                <w:lang w:val="es-MX"/>
              </w:rPr>
              <w:t>Lid</w:t>
            </w:r>
            <w:r w:rsidR="00A01082">
              <w:rPr>
                <w:rFonts w:ascii="Arial" w:hAnsi="Arial" w:cs="Arial"/>
                <w:snapToGrid w:val="0"/>
                <w:lang w:val="es-MX"/>
              </w:rPr>
              <w:t xml:space="preserve">erazgo Social, Gestión de RRHH, </w:t>
            </w:r>
            <w:r w:rsidRPr="002B0782">
              <w:rPr>
                <w:rFonts w:ascii="Arial" w:hAnsi="Arial" w:cs="Arial"/>
                <w:snapToGrid w:val="0"/>
                <w:lang w:val="es-MX"/>
              </w:rPr>
              <w:t>Gestión Pública</w:t>
            </w:r>
            <w:r w:rsidR="00A01082">
              <w:rPr>
                <w:rFonts w:ascii="Arial" w:hAnsi="Arial" w:cs="Arial"/>
                <w:snapToGrid w:val="0"/>
                <w:lang w:val="es-MX"/>
              </w:rPr>
              <w:t xml:space="preserve"> o similar. </w:t>
            </w:r>
          </w:p>
        </w:tc>
      </w:tr>
    </w:tbl>
    <w:p w:rsidR="00D2084D" w:rsidRDefault="00D2084D" w:rsidP="00086FFF">
      <w:pPr>
        <w:rPr>
          <w:rFonts w:ascii="Arial" w:hAnsi="Arial" w:cs="Arial"/>
          <w:b/>
          <w:lang w:val="es-MX"/>
        </w:rPr>
      </w:pP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r w:rsidR="008A5706">
        <w:rPr>
          <w:rFonts w:ascii="Arial" w:hAnsi="Arial" w:cs="Arial"/>
          <w:b/>
          <w:lang w:val="es-MX"/>
        </w:rPr>
        <w:t>Mínimos</w:t>
      </w:r>
    </w:p>
    <w:tbl>
      <w:tblPr>
        <w:tblpPr w:leftFromText="141" w:rightFromText="141" w:vertAnchor="text" w:tblpY="1"/>
        <w:tblOverlap w:val="neve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3845"/>
        <w:gridCol w:w="1122"/>
        <w:gridCol w:w="1273"/>
      </w:tblGrid>
      <w:tr w:rsidR="008A5706" w:rsidRPr="002B0782" w:rsidTr="00A24334">
        <w:trPr>
          <w:trHeight w:val="414"/>
        </w:trPr>
        <w:tc>
          <w:tcPr>
            <w:tcW w:w="2802" w:type="dxa"/>
            <w:tcBorders>
              <w:top w:val="nil"/>
              <w:left w:val="nil"/>
              <w:bottom w:val="single" w:sz="4" w:space="0" w:color="auto"/>
              <w:right w:val="nil"/>
            </w:tcBorders>
          </w:tcPr>
          <w:p w:rsidR="008A5706" w:rsidRPr="002B0782" w:rsidRDefault="008A5706" w:rsidP="00A24334">
            <w:pPr>
              <w:rPr>
                <w:rFonts w:ascii="Arial" w:hAnsi="Arial" w:cs="Arial"/>
                <w:lang w:val="es-MX"/>
              </w:rPr>
            </w:pPr>
          </w:p>
        </w:tc>
        <w:tc>
          <w:tcPr>
            <w:tcW w:w="3903" w:type="dxa"/>
            <w:tcBorders>
              <w:top w:val="nil"/>
              <w:left w:val="nil"/>
              <w:bottom w:val="single" w:sz="4" w:space="0" w:color="auto"/>
              <w:right w:val="single" w:sz="4" w:space="0" w:color="auto"/>
            </w:tcBorders>
          </w:tcPr>
          <w:p w:rsidR="008A5706" w:rsidRPr="002B0782" w:rsidRDefault="008A5706" w:rsidP="00A24334">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8A5706" w:rsidRPr="0026092D" w:rsidRDefault="008A5706" w:rsidP="00A24334">
            <w:pPr>
              <w:rPr>
                <w:rFonts w:ascii="Arial" w:hAnsi="Arial" w:cs="Arial"/>
                <w:b/>
                <w:sz w:val="20"/>
                <w:szCs w:val="20"/>
              </w:rPr>
            </w:pPr>
            <w:r w:rsidRPr="0026092D">
              <w:rPr>
                <w:rFonts w:ascii="Arial" w:hAnsi="Arial" w:cs="Arial"/>
                <w:b/>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8A5706" w:rsidRPr="0026092D" w:rsidRDefault="008A5706" w:rsidP="00A24334">
            <w:pPr>
              <w:rPr>
                <w:rFonts w:ascii="Arial" w:hAnsi="Arial" w:cs="Arial"/>
                <w:b/>
                <w:sz w:val="20"/>
                <w:szCs w:val="20"/>
              </w:rPr>
            </w:pPr>
            <w:r w:rsidRPr="0026092D">
              <w:rPr>
                <w:rFonts w:ascii="Arial" w:hAnsi="Arial" w:cs="Arial"/>
                <w:b/>
                <w:sz w:val="20"/>
                <w:szCs w:val="20"/>
              </w:rPr>
              <w:t>Excluyente</w:t>
            </w:r>
          </w:p>
        </w:tc>
      </w:tr>
      <w:tr w:rsidR="008A5706" w:rsidRPr="002B0782" w:rsidTr="00A24334">
        <w:trPr>
          <w:trHeight w:val="192"/>
        </w:trPr>
        <w:tc>
          <w:tcPr>
            <w:tcW w:w="2802" w:type="dxa"/>
            <w:vMerge w:val="restart"/>
            <w:tcBorders>
              <w:top w:val="single" w:sz="4" w:space="0" w:color="auto"/>
              <w:left w:val="single" w:sz="4" w:space="0" w:color="auto"/>
              <w:right w:val="single" w:sz="4" w:space="0" w:color="auto"/>
            </w:tcBorders>
            <w:hideMark/>
          </w:tcPr>
          <w:p w:rsidR="008A5706" w:rsidRPr="002B0782" w:rsidRDefault="008A5706" w:rsidP="00A24334">
            <w:pPr>
              <w:rPr>
                <w:rFonts w:ascii="Arial" w:hAnsi="Arial" w:cs="Arial"/>
                <w:i/>
                <w:lang w:val="es-MX"/>
              </w:rPr>
            </w:pPr>
            <w:r w:rsidRPr="002B0782">
              <w:rPr>
                <w:rFonts w:ascii="Arial" w:hAnsi="Arial" w:cs="Arial"/>
                <w:lang w:val="es-MX"/>
              </w:rPr>
              <w:t xml:space="preserve">Capacitación y perfeccionamiento requerido </w:t>
            </w:r>
          </w:p>
          <w:p w:rsidR="008A5706" w:rsidRPr="002B0782" w:rsidRDefault="008A5706" w:rsidP="00A24334">
            <w:pPr>
              <w:rPr>
                <w:rFonts w:ascii="Arial" w:hAnsi="Arial" w:cs="Arial"/>
                <w:lang w:val="es-MX"/>
              </w:rPr>
            </w:pPr>
          </w:p>
          <w:p w:rsidR="008A5706" w:rsidRPr="002B0782" w:rsidRDefault="008A5706" w:rsidP="00A24334">
            <w:pPr>
              <w:rPr>
                <w:rFonts w:ascii="Arial" w:hAnsi="Arial" w:cs="Arial"/>
                <w:lang w:val="es-MX"/>
              </w:rPr>
            </w:pPr>
          </w:p>
          <w:p w:rsidR="008A5706" w:rsidRPr="002B0782" w:rsidRDefault="008A5706" w:rsidP="00A24334">
            <w:pPr>
              <w:rPr>
                <w:rFonts w:ascii="Arial" w:hAnsi="Arial" w:cs="Arial"/>
                <w:i/>
                <w:lang w:val="es-MX"/>
              </w:rPr>
            </w:pP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910B3" w:rsidP="008910B3">
            <w:pPr>
              <w:rPr>
                <w:rFonts w:ascii="Arial" w:hAnsi="Arial" w:cs="Arial"/>
              </w:rPr>
            </w:pPr>
            <w:r w:rsidRPr="008910B3">
              <w:rPr>
                <w:rFonts w:ascii="Arial" w:hAnsi="Arial" w:cs="Arial"/>
                <w:snapToGrid w:val="0"/>
              </w:rPr>
              <w:t>Curso de liderazgo</w:t>
            </w:r>
            <w:r w:rsidRPr="002B0782">
              <w:rPr>
                <w:rFonts w:ascii="Arial" w:hAnsi="Arial" w:cs="Arial"/>
                <w:snapToGrid w:val="0"/>
              </w:rPr>
              <w:t xml:space="preserve"> </w:t>
            </w:r>
          </w:p>
        </w:tc>
        <w:tc>
          <w:tcPr>
            <w:tcW w:w="1123" w:type="dxa"/>
            <w:tcBorders>
              <w:top w:val="single" w:sz="4" w:space="0" w:color="auto"/>
              <w:left w:val="single" w:sz="4" w:space="0" w:color="auto"/>
              <w:right w:val="single" w:sz="4" w:space="0" w:color="auto"/>
            </w:tcBorders>
          </w:tcPr>
          <w:p w:rsidR="008A5706" w:rsidRPr="0026092D" w:rsidRDefault="00BD70F8" w:rsidP="00A24334">
            <w:pPr>
              <w:jc w:val="center"/>
              <w:rPr>
                <w:rFonts w:ascii="Arial" w:hAnsi="Arial" w:cs="Arial"/>
                <w:b/>
              </w:rPr>
            </w:pPr>
            <w:r>
              <w:rPr>
                <w:rFonts w:ascii="Arial" w:hAnsi="Arial" w:cs="Arial"/>
                <w:b/>
              </w:rPr>
              <w:t>X</w:t>
            </w:r>
          </w:p>
        </w:tc>
        <w:tc>
          <w:tcPr>
            <w:tcW w:w="1195"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p>
        </w:tc>
      </w:tr>
      <w:tr w:rsidR="008A5706" w:rsidRPr="002B0782" w:rsidTr="00A24334">
        <w:trPr>
          <w:trHeight w:val="192"/>
        </w:trPr>
        <w:tc>
          <w:tcPr>
            <w:tcW w:w="2802" w:type="dxa"/>
            <w:vMerge/>
            <w:tcBorders>
              <w:left w:val="single" w:sz="4" w:space="0" w:color="auto"/>
              <w:right w:val="single" w:sz="4" w:space="0" w:color="auto"/>
            </w:tcBorders>
            <w:hideMark/>
          </w:tcPr>
          <w:p w:rsidR="008A5706" w:rsidRPr="002B0782" w:rsidRDefault="008A5706" w:rsidP="00A24334">
            <w:pPr>
              <w:rPr>
                <w:rFonts w:ascii="Arial" w:hAnsi="Arial" w:cs="Arial"/>
                <w:lang w:val="es-MX"/>
              </w:rPr>
            </w:pP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910B3" w:rsidP="00A24334">
            <w:pPr>
              <w:rPr>
                <w:rFonts w:ascii="Arial" w:hAnsi="Arial" w:cs="Arial"/>
                <w:snapToGrid w:val="0"/>
                <w:lang w:val="en-US"/>
              </w:rPr>
            </w:pPr>
            <w:r w:rsidRPr="002B0782">
              <w:rPr>
                <w:rFonts w:ascii="Arial" w:hAnsi="Arial" w:cs="Arial"/>
                <w:snapToGrid w:val="0"/>
                <w:lang w:val="en-US"/>
              </w:rPr>
              <w:t>Estatuto Administrativo</w:t>
            </w:r>
          </w:p>
        </w:tc>
        <w:tc>
          <w:tcPr>
            <w:tcW w:w="1123" w:type="dxa"/>
            <w:tcBorders>
              <w:top w:val="single" w:sz="4" w:space="0" w:color="auto"/>
              <w:left w:val="single" w:sz="4" w:space="0" w:color="auto"/>
              <w:right w:val="single" w:sz="4" w:space="0" w:color="auto"/>
            </w:tcBorders>
          </w:tcPr>
          <w:p w:rsidR="008A5706" w:rsidRPr="0026092D" w:rsidRDefault="00BD70F8" w:rsidP="00A24334">
            <w:pPr>
              <w:jc w:val="center"/>
              <w:rPr>
                <w:rFonts w:ascii="Arial" w:hAnsi="Arial" w:cs="Arial"/>
                <w:b/>
              </w:rPr>
            </w:pPr>
            <w:r>
              <w:rPr>
                <w:rFonts w:ascii="Arial" w:hAnsi="Arial" w:cs="Arial"/>
                <w:b/>
              </w:rPr>
              <w:t>X</w:t>
            </w:r>
          </w:p>
        </w:tc>
        <w:tc>
          <w:tcPr>
            <w:tcW w:w="1195"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p>
        </w:tc>
      </w:tr>
      <w:tr w:rsidR="008A5706" w:rsidRPr="002B0782" w:rsidTr="00A24334">
        <w:trPr>
          <w:trHeight w:val="192"/>
        </w:trPr>
        <w:tc>
          <w:tcPr>
            <w:tcW w:w="2802" w:type="dxa"/>
            <w:vMerge/>
            <w:tcBorders>
              <w:left w:val="single" w:sz="4" w:space="0" w:color="auto"/>
              <w:right w:val="single" w:sz="4" w:space="0" w:color="auto"/>
            </w:tcBorders>
          </w:tcPr>
          <w:p w:rsidR="008A5706" w:rsidRPr="002B0782" w:rsidRDefault="008A5706" w:rsidP="00A24334">
            <w:pPr>
              <w:rPr>
                <w:rFonts w:ascii="Arial" w:hAnsi="Arial" w:cs="Arial"/>
                <w:lang w:val="es-MX"/>
              </w:rPr>
            </w:pPr>
          </w:p>
        </w:tc>
        <w:tc>
          <w:tcPr>
            <w:tcW w:w="3903" w:type="dxa"/>
            <w:tcBorders>
              <w:top w:val="single" w:sz="4" w:space="0" w:color="auto"/>
              <w:left w:val="single" w:sz="4" w:space="0" w:color="auto"/>
              <w:bottom w:val="single" w:sz="4" w:space="0" w:color="auto"/>
              <w:right w:val="single" w:sz="4" w:space="0" w:color="auto"/>
            </w:tcBorders>
          </w:tcPr>
          <w:p w:rsidR="008A5706" w:rsidRPr="008910B3" w:rsidRDefault="008910B3" w:rsidP="00A24334">
            <w:pPr>
              <w:rPr>
                <w:rFonts w:ascii="Arial" w:hAnsi="Arial" w:cs="Arial"/>
                <w:snapToGrid w:val="0"/>
              </w:rPr>
            </w:pPr>
            <w:r w:rsidRPr="002B0782">
              <w:rPr>
                <w:rFonts w:ascii="Arial" w:hAnsi="Arial" w:cs="Arial"/>
                <w:snapToGrid w:val="0"/>
              </w:rPr>
              <w:t>Curso de excel medio o avanzado</w:t>
            </w:r>
          </w:p>
        </w:tc>
        <w:tc>
          <w:tcPr>
            <w:tcW w:w="1123" w:type="dxa"/>
            <w:tcBorders>
              <w:top w:val="single" w:sz="4" w:space="0" w:color="auto"/>
              <w:left w:val="single" w:sz="4" w:space="0" w:color="auto"/>
              <w:right w:val="single" w:sz="4" w:space="0" w:color="auto"/>
            </w:tcBorders>
          </w:tcPr>
          <w:p w:rsidR="008A5706" w:rsidRPr="0026092D" w:rsidRDefault="008910B3" w:rsidP="00A24334">
            <w:pPr>
              <w:jc w:val="center"/>
              <w:rPr>
                <w:rFonts w:ascii="Arial" w:hAnsi="Arial" w:cs="Arial"/>
                <w:b/>
              </w:rPr>
            </w:pPr>
            <w:r>
              <w:rPr>
                <w:rFonts w:ascii="Arial" w:hAnsi="Arial" w:cs="Arial"/>
                <w:b/>
              </w:rPr>
              <w:t>X</w:t>
            </w:r>
          </w:p>
        </w:tc>
        <w:tc>
          <w:tcPr>
            <w:tcW w:w="1195"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p>
        </w:tc>
      </w:tr>
      <w:tr w:rsidR="008A5706" w:rsidRPr="002B0782" w:rsidTr="00A24334">
        <w:trPr>
          <w:trHeight w:val="192"/>
        </w:trPr>
        <w:tc>
          <w:tcPr>
            <w:tcW w:w="2802" w:type="dxa"/>
            <w:vMerge/>
            <w:tcBorders>
              <w:left w:val="single" w:sz="4" w:space="0" w:color="auto"/>
              <w:right w:val="single" w:sz="4" w:space="0" w:color="auto"/>
            </w:tcBorders>
          </w:tcPr>
          <w:p w:rsidR="008A5706" w:rsidRPr="002B0782" w:rsidRDefault="008A5706" w:rsidP="00A24334">
            <w:pPr>
              <w:rPr>
                <w:rFonts w:ascii="Arial" w:hAnsi="Arial" w:cs="Arial"/>
                <w:lang w:val="es-MX"/>
              </w:rPr>
            </w:pP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A5706" w:rsidP="00A24334">
            <w:pPr>
              <w:rPr>
                <w:rFonts w:ascii="Arial" w:hAnsi="Arial" w:cs="Arial"/>
                <w:snapToGrid w:val="0"/>
              </w:rPr>
            </w:pPr>
            <w:r w:rsidRPr="002B0782">
              <w:rPr>
                <w:rFonts w:ascii="Arial" w:hAnsi="Arial" w:cs="Arial"/>
                <w:snapToGrid w:val="0"/>
              </w:rPr>
              <w:t>Curso atención de público o trato al usuario</w:t>
            </w:r>
          </w:p>
        </w:tc>
        <w:tc>
          <w:tcPr>
            <w:tcW w:w="1123"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r w:rsidRPr="0026092D">
              <w:rPr>
                <w:rFonts w:ascii="Arial" w:hAnsi="Arial" w:cs="Arial"/>
                <w:b/>
              </w:rPr>
              <w:t>X</w:t>
            </w:r>
          </w:p>
        </w:tc>
        <w:tc>
          <w:tcPr>
            <w:tcW w:w="1195"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p>
        </w:tc>
      </w:tr>
      <w:tr w:rsidR="008A5706" w:rsidRPr="002B0782" w:rsidTr="00A24334">
        <w:trPr>
          <w:trHeight w:val="192"/>
        </w:trPr>
        <w:tc>
          <w:tcPr>
            <w:tcW w:w="2802" w:type="dxa"/>
            <w:vMerge/>
            <w:tcBorders>
              <w:left w:val="single" w:sz="4" w:space="0" w:color="auto"/>
              <w:right w:val="single" w:sz="4" w:space="0" w:color="auto"/>
            </w:tcBorders>
          </w:tcPr>
          <w:p w:rsidR="008A5706" w:rsidRPr="002B0782" w:rsidRDefault="008A5706" w:rsidP="00A24334">
            <w:pPr>
              <w:rPr>
                <w:rFonts w:ascii="Arial" w:hAnsi="Arial" w:cs="Arial"/>
                <w:lang w:val="es-MX"/>
              </w:rPr>
            </w:pP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A5706" w:rsidP="00A24334">
            <w:pPr>
              <w:rPr>
                <w:rFonts w:ascii="Arial" w:hAnsi="Arial" w:cs="Arial"/>
                <w:snapToGrid w:val="0"/>
                <w:lang w:val="en-US"/>
              </w:rPr>
            </w:pPr>
            <w:r w:rsidRPr="002B0782">
              <w:rPr>
                <w:rFonts w:ascii="Arial" w:hAnsi="Arial" w:cs="Arial"/>
                <w:snapToGrid w:val="0"/>
                <w:lang w:val="en-US"/>
              </w:rPr>
              <w:t>Manejo en módulo SIRH</w:t>
            </w:r>
          </w:p>
        </w:tc>
        <w:tc>
          <w:tcPr>
            <w:tcW w:w="1123"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r w:rsidRPr="0026092D">
              <w:rPr>
                <w:rFonts w:ascii="Arial" w:hAnsi="Arial" w:cs="Arial"/>
                <w:b/>
              </w:rPr>
              <w:t>X</w:t>
            </w:r>
          </w:p>
        </w:tc>
        <w:tc>
          <w:tcPr>
            <w:tcW w:w="1195"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p>
        </w:tc>
      </w:tr>
      <w:tr w:rsidR="008A5706" w:rsidRPr="002B0782" w:rsidTr="00A24334">
        <w:trPr>
          <w:trHeight w:val="192"/>
        </w:trPr>
        <w:tc>
          <w:tcPr>
            <w:tcW w:w="2802" w:type="dxa"/>
            <w:vMerge/>
            <w:tcBorders>
              <w:left w:val="single" w:sz="4" w:space="0" w:color="auto"/>
              <w:right w:val="single" w:sz="4" w:space="0" w:color="auto"/>
            </w:tcBorders>
          </w:tcPr>
          <w:p w:rsidR="008A5706" w:rsidRPr="002B0782" w:rsidRDefault="008A5706" w:rsidP="00A24334">
            <w:pPr>
              <w:rPr>
                <w:rFonts w:ascii="Arial" w:hAnsi="Arial" w:cs="Arial"/>
                <w:lang w:val="es-MX"/>
              </w:rPr>
            </w:pP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A5706" w:rsidP="00A24334">
            <w:pPr>
              <w:rPr>
                <w:rFonts w:ascii="Arial" w:hAnsi="Arial" w:cs="Arial"/>
                <w:snapToGrid w:val="0"/>
              </w:rPr>
            </w:pPr>
            <w:r w:rsidRPr="002B0782">
              <w:rPr>
                <w:rFonts w:ascii="Arial" w:hAnsi="Arial" w:cs="Arial"/>
                <w:snapToGrid w:val="0"/>
              </w:rPr>
              <w:t>Gestión y organización de proyectos</w:t>
            </w:r>
          </w:p>
        </w:tc>
        <w:tc>
          <w:tcPr>
            <w:tcW w:w="1123"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r w:rsidRPr="0026092D">
              <w:rPr>
                <w:rFonts w:ascii="Arial" w:hAnsi="Arial" w:cs="Arial"/>
                <w:b/>
              </w:rPr>
              <w:t>X</w:t>
            </w:r>
          </w:p>
        </w:tc>
        <w:tc>
          <w:tcPr>
            <w:tcW w:w="1195"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p>
        </w:tc>
      </w:tr>
      <w:tr w:rsidR="008A5706" w:rsidRPr="002B0782" w:rsidTr="00A24334">
        <w:trPr>
          <w:trHeight w:val="192"/>
        </w:trPr>
        <w:tc>
          <w:tcPr>
            <w:tcW w:w="2802" w:type="dxa"/>
            <w:vMerge/>
            <w:tcBorders>
              <w:left w:val="single" w:sz="4" w:space="0" w:color="auto"/>
              <w:right w:val="single" w:sz="4" w:space="0" w:color="auto"/>
            </w:tcBorders>
          </w:tcPr>
          <w:p w:rsidR="008A5706" w:rsidRPr="002B0782" w:rsidRDefault="008A5706" w:rsidP="00A24334">
            <w:pPr>
              <w:rPr>
                <w:rFonts w:ascii="Arial" w:hAnsi="Arial" w:cs="Arial"/>
                <w:lang w:val="es-MX"/>
              </w:rPr>
            </w:pP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A5706" w:rsidP="00A24334">
            <w:pPr>
              <w:rPr>
                <w:rFonts w:ascii="Arial" w:hAnsi="Arial" w:cs="Arial"/>
                <w:snapToGrid w:val="0"/>
                <w:lang w:val="en-US"/>
              </w:rPr>
            </w:pPr>
            <w:r w:rsidRPr="002B0782">
              <w:rPr>
                <w:rFonts w:ascii="Arial" w:hAnsi="Arial" w:cs="Arial"/>
                <w:snapToGrid w:val="0"/>
                <w:lang w:val="en-US"/>
              </w:rPr>
              <w:t>Mercado Público</w:t>
            </w:r>
          </w:p>
        </w:tc>
        <w:tc>
          <w:tcPr>
            <w:tcW w:w="1123"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r w:rsidRPr="0026092D">
              <w:rPr>
                <w:rFonts w:ascii="Arial" w:hAnsi="Arial" w:cs="Arial"/>
                <w:b/>
              </w:rPr>
              <w:t>X</w:t>
            </w:r>
          </w:p>
        </w:tc>
        <w:tc>
          <w:tcPr>
            <w:tcW w:w="1195" w:type="dxa"/>
            <w:tcBorders>
              <w:top w:val="single" w:sz="4" w:space="0" w:color="auto"/>
              <w:left w:val="single" w:sz="4" w:space="0" w:color="auto"/>
              <w:right w:val="single" w:sz="4" w:space="0" w:color="auto"/>
            </w:tcBorders>
          </w:tcPr>
          <w:p w:rsidR="008A5706" w:rsidRPr="0026092D" w:rsidRDefault="008A5706" w:rsidP="00A24334">
            <w:pPr>
              <w:jc w:val="center"/>
              <w:rPr>
                <w:rFonts w:ascii="Arial" w:hAnsi="Arial" w:cs="Arial"/>
                <w:b/>
              </w:rPr>
            </w:pPr>
          </w:p>
        </w:tc>
      </w:tr>
      <w:tr w:rsidR="008A5706" w:rsidRPr="002B0782" w:rsidTr="00A24334">
        <w:trPr>
          <w:trHeight w:val="446"/>
        </w:trPr>
        <w:tc>
          <w:tcPr>
            <w:tcW w:w="2802" w:type="dxa"/>
            <w:tcBorders>
              <w:top w:val="single" w:sz="4" w:space="0" w:color="auto"/>
              <w:left w:val="single" w:sz="4" w:space="0" w:color="auto"/>
              <w:bottom w:val="single" w:sz="4" w:space="0" w:color="auto"/>
              <w:right w:val="single" w:sz="4" w:space="0" w:color="auto"/>
            </w:tcBorders>
            <w:hideMark/>
          </w:tcPr>
          <w:p w:rsidR="008A5706" w:rsidRPr="002B0782" w:rsidRDefault="008A5706" w:rsidP="00A24334">
            <w:pPr>
              <w:rPr>
                <w:rFonts w:ascii="Arial" w:hAnsi="Arial" w:cs="Arial"/>
                <w:i/>
                <w:lang w:val="es-MX"/>
              </w:rPr>
            </w:pPr>
            <w:r w:rsidRPr="002B0782">
              <w:rPr>
                <w:rFonts w:ascii="Arial" w:hAnsi="Arial" w:cs="Arial"/>
                <w:lang w:val="es-MX"/>
              </w:rPr>
              <w:t xml:space="preserve">Experiencia Laboral en un cargo similar </w:t>
            </w: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A5706" w:rsidP="00A24334">
            <w:pPr>
              <w:rPr>
                <w:rFonts w:ascii="Arial" w:hAnsi="Arial" w:cs="Arial"/>
                <w:lang w:val="es-MX"/>
              </w:rPr>
            </w:pPr>
            <w:r w:rsidRPr="002B0782">
              <w:rPr>
                <w:rFonts w:ascii="Arial" w:hAnsi="Arial" w:cs="Arial"/>
                <w:snapToGrid w:val="0"/>
                <w:lang w:val="es-MX"/>
              </w:rPr>
              <w:t>2 años. (encargado área, coordinador o jefatura; como titular o subrogante)</w:t>
            </w:r>
          </w:p>
        </w:tc>
        <w:tc>
          <w:tcPr>
            <w:tcW w:w="1123" w:type="dxa"/>
            <w:tcBorders>
              <w:top w:val="single" w:sz="4" w:space="0" w:color="auto"/>
              <w:left w:val="single" w:sz="4" w:space="0" w:color="auto"/>
              <w:bottom w:val="single" w:sz="4" w:space="0" w:color="auto"/>
              <w:right w:val="single" w:sz="4" w:space="0" w:color="auto"/>
            </w:tcBorders>
          </w:tcPr>
          <w:p w:rsidR="008A5706" w:rsidRPr="0026092D" w:rsidRDefault="008A5706" w:rsidP="00A24334">
            <w:pPr>
              <w:jc w:val="center"/>
              <w:rPr>
                <w:rFonts w:ascii="Arial" w:hAnsi="Arial" w:cs="Arial"/>
                <w:b/>
                <w:lang w:val="es-MX"/>
              </w:rPr>
            </w:pPr>
            <w:r w:rsidRPr="0026092D">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8A5706" w:rsidRPr="0026092D" w:rsidRDefault="008A5706" w:rsidP="00A24334">
            <w:pPr>
              <w:jc w:val="center"/>
              <w:rPr>
                <w:rFonts w:ascii="Arial" w:hAnsi="Arial" w:cs="Arial"/>
                <w:b/>
                <w:lang w:val="es-MX"/>
              </w:rPr>
            </w:pPr>
          </w:p>
        </w:tc>
      </w:tr>
      <w:tr w:rsidR="008A5706" w:rsidTr="00A24334">
        <w:trPr>
          <w:trHeight w:val="285"/>
        </w:trPr>
        <w:tc>
          <w:tcPr>
            <w:tcW w:w="2802" w:type="dxa"/>
            <w:tcBorders>
              <w:top w:val="single" w:sz="4" w:space="0" w:color="auto"/>
              <w:left w:val="single" w:sz="4" w:space="0" w:color="auto"/>
              <w:bottom w:val="single" w:sz="4" w:space="0" w:color="auto"/>
              <w:right w:val="single" w:sz="4" w:space="0" w:color="auto"/>
            </w:tcBorders>
            <w:hideMark/>
          </w:tcPr>
          <w:p w:rsidR="008A5706" w:rsidRPr="002B0782" w:rsidRDefault="008A5706" w:rsidP="00A24334">
            <w:pPr>
              <w:rPr>
                <w:rFonts w:ascii="Arial" w:hAnsi="Arial" w:cs="Arial"/>
                <w:i/>
                <w:lang w:val="es-MX"/>
              </w:rPr>
            </w:pPr>
            <w:r w:rsidRPr="002B0782">
              <w:rPr>
                <w:rFonts w:ascii="Arial" w:hAnsi="Arial" w:cs="Arial"/>
                <w:lang w:val="es-MX"/>
              </w:rPr>
              <w:t xml:space="preserve">Años de experiencia requeridos </w:t>
            </w:r>
          </w:p>
        </w:tc>
        <w:tc>
          <w:tcPr>
            <w:tcW w:w="3903" w:type="dxa"/>
            <w:tcBorders>
              <w:top w:val="single" w:sz="4" w:space="0" w:color="auto"/>
              <w:left w:val="single" w:sz="4" w:space="0" w:color="auto"/>
              <w:bottom w:val="single" w:sz="4" w:space="0" w:color="auto"/>
              <w:right w:val="single" w:sz="4" w:space="0" w:color="auto"/>
            </w:tcBorders>
          </w:tcPr>
          <w:p w:rsidR="008A5706" w:rsidRPr="002B0782" w:rsidRDefault="008A5706" w:rsidP="00A24334">
            <w:pPr>
              <w:rPr>
                <w:rFonts w:ascii="Arial" w:hAnsi="Arial" w:cs="Arial"/>
                <w:lang w:val="es-MX"/>
              </w:rPr>
            </w:pPr>
            <w:r w:rsidRPr="002B0782">
              <w:rPr>
                <w:rFonts w:ascii="Arial" w:hAnsi="Arial" w:cs="Arial"/>
                <w:snapToGrid w:val="0"/>
                <w:lang w:val="es-MX"/>
              </w:rPr>
              <w:t>3 años experiencia general.</w:t>
            </w:r>
          </w:p>
        </w:tc>
        <w:tc>
          <w:tcPr>
            <w:tcW w:w="1123" w:type="dxa"/>
            <w:tcBorders>
              <w:top w:val="single" w:sz="4" w:space="0" w:color="auto"/>
              <w:left w:val="single" w:sz="4" w:space="0" w:color="auto"/>
              <w:bottom w:val="single" w:sz="4" w:space="0" w:color="auto"/>
              <w:right w:val="single" w:sz="4" w:space="0" w:color="auto"/>
            </w:tcBorders>
          </w:tcPr>
          <w:p w:rsidR="008A5706" w:rsidRPr="0026092D" w:rsidRDefault="008A5706" w:rsidP="00A24334">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8A5706" w:rsidRPr="0026092D" w:rsidRDefault="008A5706" w:rsidP="00A24334">
            <w:pPr>
              <w:jc w:val="center"/>
              <w:rPr>
                <w:rFonts w:ascii="Arial" w:hAnsi="Arial" w:cs="Arial"/>
                <w:b/>
                <w:lang w:val="es-MX"/>
              </w:rPr>
            </w:pPr>
            <w:r w:rsidRPr="0026092D">
              <w:rPr>
                <w:rFonts w:ascii="Arial" w:hAnsi="Arial" w:cs="Arial"/>
                <w:b/>
                <w:lang w:val="es-MX"/>
              </w:rPr>
              <w:t>X</w:t>
            </w: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Procesador de texto(Word)</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Planilla Electrónica(Excel)</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Correo Electrónico(Outlook)</w:t>
            </w:r>
          </w:p>
        </w:tc>
        <w:tc>
          <w:tcPr>
            <w:tcW w:w="2551" w:type="dxa"/>
          </w:tcPr>
          <w:p w:rsidR="000E7501" w:rsidRPr="000D7CD7" w:rsidRDefault="008A5706" w:rsidP="000E7501">
            <w:pPr>
              <w:jc w:val="center"/>
              <w:rPr>
                <w:rFonts w:ascii="Arial" w:hAnsi="Arial" w:cs="Arial"/>
                <w:b/>
                <w:lang w:val="es-MX"/>
              </w:rPr>
            </w:pPr>
            <w:r>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Presentaciones (Power Point)</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bl>
    <w:p w:rsidR="00086FFF"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Manejo de dinero </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información confidencial</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8A5706" w:rsidP="000E7501">
            <w:pPr>
              <w:rPr>
                <w:rFonts w:ascii="Arial" w:hAnsi="Arial" w:cs="Arial"/>
                <w:lang w:val="es-MX"/>
              </w:rPr>
            </w:pPr>
            <w:r>
              <w:rPr>
                <w:rFonts w:ascii="Arial" w:hAnsi="Arial" w:cs="Arial"/>
                <w:snapToGrid w:val="0"/>
                <w:lang w:val="es-MX"/>
              </w:rPr>
              <w:t>Información de los funcionarios</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materiales</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jc w:val="both"/>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equipos</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8A5706" w:rsidP="000E7501">
            <w:pPr>
              <w:jc w:val="both"/>
              <w:rPr>
                <w:rFonts w:ascii="Arial" w:hAnsi="Arial" w:cs="Arial"/>
                <w:lang w:val="es-MX"/>
              </w:rPr>
            </w:pPr>
            <w:r>
              <w:rPr>
                <w:rFonts w:ascii="Arial" w:hAnsi="Arial" w:cs="Arial"/>
                <w:snapToGrid w:val="0"/>
                <w:lang w:val="es-MX"/>
              </w:rPr>
              <w:t>Equipos computacionales, pc, data show</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Carga o descarga de material</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Otro Idioma (especificar). </w:t>
            </w:r>
          </w:p>
        </w:tc>
        <w:tc>
          <w:tcPr>
            <w:tcW w:w="731" w:type="dxa"/>
          </w:tcPr>
          <w:p w:rsidR="000E7501" w:rsidRPr="000D7CD7" w:rsidRDefault="000E7501" w:rsidP="000E7501">
            <w:pPr>
              <w:jc w:val="center"/>
              <w:rPr>
                <w:rFonts w:ascii="Arial" w:hAnsi="Arial" w:cs="Arial"/>
                <w:b/>
                <w:lang w:val="es-MX"/>
              </w:rPr>
            </w:pPr>
          </w:p>
        </w:tc>
        <w:tc>
          <w:tcPr>
            <w:tcW w:w="733"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E7501" w:rsidRPr="006314D1" w:rsidTr="009E556F">
        <w:trPr>
          <w:jc w:val="center"/>
        </w:trPr>
        <w:tc>
          <w:tcPr>
            <w:tcW w:w="2988" w:type="dxa"/>
          </w:tcPr>
          <w:p w:rsidR="000E7501" w:rsidRPr="006314D1" w:rsidRDefault="000E7501" w:rsidP="009E556F">
            <w:pPr>
              <w:jc w:val="both"/>
              <w:rPr>
                <w:rFonts w:ascii="Arial" w:hAnsi="Arial" w:cs="Arial"/>
                <w:b/>
              </w:rPr>
            </w:pPr>
            <w:r w:rsidRPr="006314D1">
              <w:rPr>
                <w:rFonts w:ascii="Arial" w:hAnsi="Arial" w:cs="Arial"/>
                <w:b/>
              </w:rPr>
              <w:t>Riesgos asociados al Cargo</w:t>
            </w:r>
          </w:p>
        </w:tc>
        <w:tc>
          <w:tcPr>
            <w:tcW w:w="1080" w:type="dxa"/>
          </w:tcPr>
          <w:p w:rsidR="000E7501" w:rsidRPr="006314D1" w:rsidRDefault="000E7501" w:rsidP="009E556F">
            <w:pPr>
              <w:jc w:val="center"/>
              <w:rPr>
                <w:rFonts w:ascii="Arial" w:hAnsi="Arial" w:cs="Arial"/>
              </w:rPr>
            </w:pPr>
            <w:r w:rsidRPr="006314D1">
              <w:rPr>
                <w:rFonts w:ascii="Arial" w:hAnsi="Arial" w:cs="Arial"/>
              </w:rPr>
              <w:t>No aplica</w:t>
            </w:r>
          </w:p>
        </w:tc>
        <w:tc>
          <w:tcPr>
            <w:tcW w:w="1879" w:type="dxa"/>
          </w:tcPr>
          <w:p w:rsidR="000E7501" w:rsidRPr="006314D1" w:rsidRDefault="000E7501" w:rsidP="009E556F">
            <w:pPr>
              <w:jc w:val="center"/>
              <w:rPr>
                <w:rFonts w:ascii="Arial" w:hAnsi="Arial" w:cs="Arial"/>
              </w:rPr>
            </w:pPr>
            <w:r w:rsidRPr="006314D1">
              <w:rPr>
                <w:rFonts w:ascii="Arial" w:hAnsi="Arial" w:cs="Arial"/>
              </w:rPr>
              <w:t>Bajo</w:t>
            </w:r>
          </w:p>
        </w:tc>
        <w:tc>
          <w:tcPr>
            <w:tcW w:w="1901" w:type="dxa"/>
          </w:tcPr>
          <w:p w:rsidR="000E7501" w:rsidRPr="006314D1" w:rsidRDefault="000E7501" w:rsidP="009E556F">
            <w:pPr>
              <w:jc w:val="center"/>
              <w:rPr>
                <w:rFonts w:ascii="Arial" w:hAnsi="Arial" w:cs="Arial"/>
              </w:rPr>
            </w:pPr>
            <w:r w:rsidRPr="006314D1">
              <w:rPr>
                <w:rFonts w:ascii="Arial" w:hAnsi="Arial" w:cs="Arial"/>
              </w:rPr>
              <w:t>Medio</w:t>
            </w:r>
          </w:p>
        </w:tc>
        <w:tc>
          <w:tcPr>
            <w:tcW w:w="1260" w:type="dxa"/>
          </w:tcPr>
          <w:p w:rsidR="000E7501" w:rsidRPr="006314D1" w:rsidRDefault="000E7501" w:rsidP="009E556F">
            <w:pPr>
              <w:jc w:val="center"/>
              <w:rPr>
                <w:rFonts w:ascii="Arial" w:hAnsi="Arial" w:cs="Arial"/>
              </w:rPr>
            </w:pPr>
            <w:r w:rsidRPr="006314D1">
              <w:rPr>
                <w:rFonts w:ascii="Arial" w:hAnsi="Arial" w:cs="Arial"/>
              </w:rPr>
              <w:t>Alto</w:t>
            </w:r>
          </w:p>
        </w:tc>
      </w:tr>
      <w:tr w:rsidR="000E7501" w:rsidRPr="006314D1" w:rsidTr="009E556F">
        <w:trPr>
          <w:jc w:val="center"/>
        </w:trPr>
        <w:tc>
          <w:tcPr>
            <w:tcW w:w="2988" w:type="dxa"/>
          </w:tcPr>
          <w:p w:rsidR="000E7501" w:rsidRPr="00C358BA" w:rsidRDefault="008A5706" w:rsidP="009E556F">
            <w:pPr>
              <w:jc w:val="both"/>
              <w:rPr>
                <w:rFonts w:ascii="Arial" w:hAnsi="Arial" w:cs="Arial"/>
              </w:rPr>
            </w:pPr>
            <w:r>
              <w:rPr>
                <w:rFonts w:ascii="Arial" w:hAnsi="Arial" w:cs="Arial"/>
              </w:rPr>
              <w:t xml:space="preserve">Estrés Laboral </w:t>
            </w:r>
          </w:p>
        </w:tc>
        <w:tc>
          <w:tcPr>
            <w:tcW w:w="1080" w:type="dxa"/>
          </w:tcPr>
          <w:p w:rsidR="000E7501" w:rsidRPr="000D7CD7" w:rsidRDefault="000E7501" w:rsidP="009E556F">
            <w:pPr>
              <w:jc w:val="both"/>
              <w:rPr>
                <w:rFonts w:ascii="Arial" w:hAnsi="Arial" w:cs="Arial"/>
              </w:rPr>
            </w:pPr>
          </w:p>
        </w:tc>
        <w:tc>
          <w:tcPr>
            <w:tcW w:w="1879" w:type="dxa"/>
          </w:tcPr>
          <w:p w:rsidR="000E7501" w:rsidRPr="00826464" w:rsidRDefault="000E7501" w:rsidP="009E556F">
            <w:pPr>
              <w:jc w:val="center"/>
              <w:rPr>
                <w:rFonts w:ascii="Arial" w:hAnsi="Arial" w:cs="Arial"/>
              </w:rPr>
            </w:pPr>
          </w:p>
        </w:tc>
        <w:tc>
          <w:tcPr>
            <w:tcW w:w="1901" w:type="dxa"/>
          </w:tcPr>
          <w:p w:rsidR="000E7501" w:rsidRPr="00826464" w:rsidRDefault="008A5706" w:rsidP="009E556F">
            <w:pPr>
              <w:jc w:val="center"/>
              <w:rPr>
                <w:rFonts w:ascii="Arial" w:hAnsi="Arial" w:cs="Arial"/>
              </w:rPr>
            </w:pPr>
            <w:r>
              <w:rPr>
                <w:rFonts w:ascii="Arial" w:hAnsi="Arial" w:cs="Arial"/>
              </w:rPr>
              <w:t>X</w:t>
            </w:r>
          </w:p>
        </w:tc>
        <w:tc>
          <w:tcPr>
            <w:tcW w:w="1260" w:type="dxa"/>
          </w:tcPr>
          <w:p w:rsidR="000E7501" w:rsidRPr="00826464" w:rsidRDefault="000E7501" w:rsidP="009E556F">
            <w:pPr>
              <w:jc w:val="both"/>
              <w:rPr>
                <w:rFonts w:ascii="Arial" w:hAnsi="Arial" w:cs="Arial"/>
              </w:rPr>
            </w:pP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103888" w:rsidRPr="00FA3B69" w:rsidTr="00A24334">
        <w:tc>
          <w:tcPr>
            <w:tcW w:w="4490" w:type="dxa"/>
            <w:gridSpan w:val="2"/>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Externos</w:t>
            </w:r>
          </w:p>
        </w:tc>
      </w:tr>
      <w:tr w:rsidR="00103888" w:rsidRPr="00FA3B69" w:rsidTr="00A24334">
        <w:tc>
          <w:tcPr>
            <w:tcW w:w="482"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1.</w:t>
            </w:r>
          </w:p>
        </w:tc>
        <w:tc>
          <w:tcPr>
            <w:tcW w:w="4008"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Funcionarios de ley 18.834 y 19.664</w:t>
            </w:r>
          </w:p>
        </w:tc>
        <w:tc>
          <w:tcPr>
            <w:tcW w:w="48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1.</w:t>
            </w:r>
          </w:p>
        </w:tc>
        <w:tc>
          <w:tcPr>
            <w:tcW w:w="401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Hoteles</w:t>
            </w:r>
          </w:p>
        </w:tc>
      </w:tr>
      <w:tr w:rsidR="00103888" w:rsidRPr="00FA3B69" w:rsidTr="00A24334">
        <w:tc>
          <w:tcPr>
            <w:tcW w:w="482"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2.</w:t>
            </w:r>
          </w:p>
        </w:tc>
        <w:tc>
          <w:tcPr>
            <w:tcW w:w="4008"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 xml:space="preserve">Unidad de Abastecimiento </w:t>
            </w:r>
          </w:p>
        </w:tc>
        <w:tc>
          <w:tcPr>
            <w:tcW w:w="48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2.</w:t>
            </w:r>
          </w:p>
        </w:tc>
        <w:tc>
          <w:tcPr>
            <w:tcW w:w="401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 xml:space="preserve">Servicios de cafetería </w:t>
            </w:r>
          </w:p>
        </w:tc>
      </w:tr>
      <w:tr w:rsidR="00103888" w:rsidRPr="00FA3B69" w:rsidTr="00A24334">
        <w:tc>
          <w:tcPr>
            <w:tcW w:w="482"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3.</w:t>
            </w:r>
          </w:p>
        </w:tc>
        <w:tc>
          <w:tcPr>
            <w:tcW w:w="4008"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Unidad de Contabilidad</w:t>
            </w:r>
          </w:p>
        </w:tc>
        <w:tc>
          <w:tcPr>
            <w:tcW w:w="48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3.</w:t>
            </w:r>
          </w:p>
        </w:tc>
        <w:tc>
          <w:tcPr>
            <w:tcW w:w="401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ISP</w:t>
            </w:r>
          </w:p>
        </w:tc>
      </w:tr>
      <w:tr w:rsidR="00103888" w:rsidRPr="00FA3B69" w:rsidTr="00A24334">
        <w:trPr>
          <w:trHeight w:val="263"/>
        </w:trPr>
        <w:tc>
          <w:tcPr>
            <w:tcW w:w="482"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r w:rsidRPr="00FA3B69">
              <w:rPr>
                <w:rFonts w:ascii="Arial" w:hAnsi="Arial" w:cs="Arial"/>
                <w:snapToGrid w:val="0"/>
                <w:lang w:val="es-MX"/>
              </w:rPr>
              <w:t>4.</w:t>
            </w:r>
          </w:p>
        </w:tc>
        <w:tc>
          <w:tcPr>
            <w:tcW w:w="4008"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Unidad de Capacitación DSSA</w:t>
            </w:r>
          </w:p>
        </w:tc>
        <w:tc>
          <w:tcPr>
            <w:tcW w:w="48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4.</w:t>
            </w:r>
          </w:p>
        </w:tc>
        <w:tc>
          <w:tcPr>
            <w:tcW w:w="401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sidRPr="00FA3B69">
              <w:rPr>
                <w:rFonts w:ascii="Arial" w:hAnsi="Arial" w:cs="Arial"/>
                <w:snapToGrid w:val="0"/>
              </w:rPr>
              <w:t>ISL</w:t>
            </w:r>
          </w:p>
        </w:tc>
      </w:tr>
      <w:tr w:rsidR="00103888" w:rsidRPr="00FA3B69" w:rsidTr="00103888">
        <w:trPr>
          <w:trHeight w:val="333"/>
        </w:trPr>
        <w:tc>
          <w:tcPr>
            <w:tcW w:w="482"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lang w:val="es-MX"/>
              </w:rPr>
            </w:pPr>
          </w:p>
        </w:tc>
        <w:tc>
          <w:tcPr>
            <w:tcW w:w="4008"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p>
        </w:tc>
        <w:tc>
          <w:tcPr>
            <w:tcW w:w="48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Pr>
                <w:rFonts w:ascii="Arial" w:hAnsi="Arial" w:cs="Arial"/>
                <w:snapToGrid w:val="0"/>
              </w:rPr>
              <w:t>5.</w:t>
            </w:r>
          </w:p>
        </w:tc>
        <w:tc>
          <w:tcPr>
            <w:tcW w:w="4010" w:type="dxa"/>
            <w:tcBorders>
              <w:top w:val="single" w:sz="4" w:space="0" w:color="auto"/>
              <w:left w:val="single" w:sz="4" w:space="0" w:color="auto"/>
              <w:bottom w:val="single" w:sz="4" w:space="0" w:color="auto"/>
              <w:right w:val="single" w:sz="4" w:space="0" w:color="auto"/>
            </w:tcBorders>
            <w:hideMark/>
          </w:tcPr>
          <w:p w:rsidR="00103888" w:rsidRPr="00FA3B69" w:rsidRDefault="00103888" w:rsidP="00A24334">
            <w:pPr>
              <w:jc w:val="both"/>
              <w:rPr>
                <w:rFonts w:ascii="Arial" w:hAnsi="Arial" w:cs="Arial"/>
                <w:snapToGrid w:val="0"/>
              </w:rPr>
            </w:pPr>
            <w:r>
              <w:rPr>
                <w:rFonts w:ascii="Arial" w:hAnsi="Arial" w:cs="Arial"/>
                <w:snapToGrid w:val="0"/>
              </w:rPr>
              <w:t xml:space="preserve">Prestadores de servicios de capacitación </w:t>
            </w:r>
          </w:p>
        </w:tc>
      </w:tr>
    </w:tbl>
    <w:p w:rsidR="00963919" w:rsidRPr="00103888" w:rsidRDefault="00963919" w:rsidP="00086FFF">
      <w:pPr>
        <w:jc w:val="both"/>
        <w:rPr>
          <w:rFonts w:ascii="Arial" w:hAnsi="Arial" w:cs="Arial"/>
          <w:b/>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E7501"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r>
      <w:tr w:rsidR="000E7501"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0E7501" w:rsidP="000E7501">
            <w:pPr>
              <w:jc w:val="both"/>
              <w:rPr>
                <w:rFonts w:ascii="Arial" w:hAnsi="Arial" w:cs="Arial"/>
                <w:b/>
                <w:lang w:val="es-MX"/>
              </w:rPr>
            </w:pPr>
          </w:p>
        </w:tc>
      </w:tr>
      <w:tr w:rsidR="000E7501"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r>
      <w:tr w:rsidR="000E7501"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r>
      <w:tr w:rsidR="000E7501"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r>
      <w:tr w:rsidR="000E7501"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r>
      <w:tr w:rsidR="000E7501"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641331" w:rsidP="000E7501">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0E7501" w:rsidP="000E7501">
            <w:pPr>
              <w:jc w:val="both"/>
              <w:rPr>
                <w:rFonts w:ascii="Arial" w:hAnsi="Arial" w:cs="Arial"/>
                <w:b/>
                <w:lang w:val="es-MX"/>
              </w:rPr>
            </w:pP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F3317E" w:rsidRDefault="00F3317E"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4F1677">
        <w:rPr>
          <w:rFonts w:ascii="Arial" w:hAnsi="Arial" w:cs="Arial"/>
        </w:rPr>
        <w:t>viernes 29</w:t>
      </w:r>
      <w:r w:rsidR="00E61518">
        <w:rPr>
          <w:rFonts w:ascii="Arial" w:hAnsi="Arial" w:cs="Arial"/>
        </w:rPr>
        <w:t xml:space="preserve"> de </w:t>
      </w:r>
      <w:r w:rsidR="001A3BB5">
        <w:rPr>
          <w:rFonts w:ascii="Arial" w:hAnsi="Arial" w:cs="Arial"/>
        </w:rPr>
        <w:t>Noviembre</w:t>
      </w:r>
      <w:r w:rsidR="007941FD">
        <w:rPr>
          <w:rFonts w:ascii="Arial" w:hAnsi="Arial" w:cs="Arial"/>
        </w:rPr>
        <w:t xml:space="preserve">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4F1677">
        <w:rPr>
          <w:rFonts w:ascii="Arial" w:hAnsi="Arial" w:cs="Arial"/>
          <w:b/>
        </w:rPr>
        <w:t>viernes 29</w:t>
      </w:r>
      <w:r w:rsidR="004F1AF0">
        <w:rPr>
          <w:rFonts w:ascii="Arial" w:hAnsi="Arial" w:cs="Arial"/>
          <w:b/>
        </w:rPr>
        <w:t xml:space="preserve"> noviembre</w:t>
      </w:r>
      <w:r w:rsidR="00F3317E">
        <w:rPr>
          <w:rFonts w:ascii="Arial" w:hAnsi="Arial" w:cs="Arial"/>
          <w:b/>
        </w:rPr>
        <w:t xml:space="preserve">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BD70F8">
        <w:rPr>
          <w:rFonts w:ascii="Arial" w:hAnsi="Arial" w:cs="Arial"/>
          <w:b/>
        </w:rPr>
        <w:t xml:space="preserve">viernes </w:t>
      </w:r>
      <w:r w:rsidR="00DE3735">
        <w:rPr>
          <w:rFonts w:ascii="Arial" w:hAnsi="Arial" w:cs="Arial"/>
          <w:b/>
        </w:rPr>
        <w:t>20</w:t>
      </w:r>
      <w:r w:rsidR="004F1AF0">
        <w:rPr>
          <w:rFonts w:ascii="Arial" w:hAnsi="Arial" w:cs="Arial"/>
          <w:b/>
        </w:rPr>
        <w:t xml:space="preserve"> de diciembre</w:t>
      </w:r>
      <w:r w:rsidR="005840DA">
        <w:rPr>
          <w:rFonts w:ascii="Arial" w:hAnsi="Arial" w:cs="Arial"/>
          <w:b/>
        </w:rPr>
        <w:t xml:space="preserv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DE3735">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w:t>
            </w:r>
            <w:r w:rsidR="00B239B4" w:rsidRPr="00AB3420">
              <w:rPr>
                <w:rFonts w:ascii="Arial" w:hAnsi="Arial" w:cs="Arial"/>
                <w:b/>
              </w:rPr>
              <w:t xml:space="preserve">08:30 horas del </w:t>
            </w:r>
            <w:r w:rsidR="004F1677">
              <w:rPr>
                <w:rFonts w:ascii="Arial" w:hAnsi="Arial" w:cs="Arial"/>
                <w:b/>
              </w:rPr>
              <w:t>viernes 29</w:t>
            </w:r>
            <w:r w:rsidR="004F1AF0">
              <w:rPr>
                <w:rFonts w:ascii="Arial" w:hAnsi="Arial" w:cs="Arial"/>
                <w:b/>
              </w:rPr>
              <w:t xml:space="preserve"> de noviembre </w:t>
            </w:r>
            <w:r w:rsidR="00B239B4" w:rsidRPr="00AB3420">
              <w:rPr>
                <w:rFonts w:ascii="Arial" w:hAnsi="Arial" w:cs="Arial"/>
                <w:b/>
              </w:rPr>
              <w:t xml:space="preserve">hasta las 13:00 horas </w:t>
            </w:r>
            <w:r w:rsidR="00BD70F8">
              <w:rPr>
                <w:rFonts w:ascii="Arial" w:hAnsi="Arial" w:cs="Arial"/>
                <w:b/>
              </w:rPr>
              <w:t xml:space="preserve">viernes </w:t>
            </w:r>
            <w:r w:rsidR="00DE3735">
              <w:rPr>
                <w:rFonts w:ascii="Arial" w:hAnsi="Arial" w:cs="Arial"/>
                <w:b/>
              </w:rPr>
              <w:t>20</w:t>
            </w:r>
            <w:r w:rsidR="004F1AF0">
              <w:rPr>
                <w:rFonts w:ascii="Arial" w:hAnsi="Arial" w:cs="Arial"/>
                <w:b/>
              </w:rPr>
              <w:t xml:space="preserve"> de diciembre</w:t>
            </w:r>
            <w:r w:rsidR="00144475">
              <w:rPr>
                <w:rFonts w:ascii="Arial" w:hAnsi="Arial" w:cs="Arial"/>
                <w:b/>
              </w:rPr>
              <w:t xml:space="preserve"> d</w:t>
            </w:r>
            <w:r w:rsidR="00B239B4" w:rsidRPr="00AB3420">
              <w:rPr>
                <w:rFonts w:ascii="Arial" w:hAnsi="Arial" w:cs="Arial"/>
                <w:b/>
              </w:rPr>
              <w:t xml:space="preserve">e </w:t>
            </w:r>
            <w:r w:rsidR="00B239B4">
              <w:rPr>
                <w:rFonts w:ascii="Arial" w:hAnsi="Arial" w:cs="Arial"/>
                <w:b/>
              </w:rPr>
              <w:t>2019</w:t>
            </w:r>
            <w:r w:rsidR="007941FD" w:rsidRPr="00AB3420">
              <w:rPr>
                <w:rFonts w:ascii="Arial" w:hAnsi="Arial" w:cs="Arial"/>
                <w:b/>
              </w:rPr>
              <w:t xml:space="preserve">, ambas fechas </w:t>
            </w:r>
            <w:r w:rsidR="007941FD" w:rsidRPr="007941FD">
              <w:rPr>
                <w:rFonts w:ascii="Arial" w:hAnsi="Arial" w:cs="Arial"/>
                <w:b/>
              </w:rPr>
              <w:t>inclusive</w:t>
            </w:r>
            <w:r w:rsidRPr="007941FD">
              <w:rPr>
                <w:rFonts w:ascii="Arial" w:hAnsi="Arial" w:cs="Arial"/>
                <w:b/>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a)  Curr</w:t>
      </w:r>
      <w:r w:rsidR="00676991">
        <w:rPr>
          <w:rFonts w:ascii="Arial" w:hAnsi="Arial" w:cs="Arial"/>
          <w:lang w:val="es-ES" w:eastAsia="es-ES"/>
        </w:rPr>
        <w:t>ículum vitae Ciego. (Ver anexo 1</w:t>
      </w:r>
      <w:r w:rsidRPr="004A378E">
        <w:rPr>
          <w:rFonts w:ascii="Arial" w:hAnsi="Arial" w:cs="Arial"/>
          <w:lang w:val="es-ES" w:eastAsia="es-ES"/>
        </w:rPr>
        <w:t xml:space="preserv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Certificados que acrediten estudios de Especialización, Post-títulos o Capacitación</w:t>
      </w:r>
      <w:r w:rsidR="00126531">
        <w:rPr>
          <w:rFonts w:ascii="Arial" w:hAnsi="Arial" w:cs="Arial"/>
          <w:lang w:val="es-ES" w:eastAsia="es-ES"/>
        </w:rPr>
        <w:t>,</w:t>
      </w:r>
      <w:r w:rsidR="006A5E96" w:rsidRPr="004A378E">
        <w:rPr>
          <w:rFonts w:ascii="Arial" w:hAnsi="Arial" w:cs="Arial"/>
          <w:lang w:val="es-ES" w:eastAsia="es-ES"/>
        </w:rPr>
        <w:t xml:space="preserve"> según corresponda a los requisitos del cargo al que postula. (Fotocopia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d</w:t>
      </w:r>
      <w:r w:rsidR="006A5E96" w:rsidRPr="004A378E">
        <w:rPr>
          <w:rFonts w:ascii="Arial" w:hAnsi="Arial" w:cs="Arial"/>
          <w:lang w:val="es-ES" w:eastAsia="es-ES"/>
        </w:rPr>
        <w:t xml:space="preserve">) Certificados que acrediten experiencia laboral. (Fotocopia simple). </w:t>
      </w:r>
      <w:r w:rsidR="00676991">
        <w:rPr>
          <w:rFonts w:ascii="Arial" w:hAnsi="Arial" w:cs="Arial"/>
          <w:lang w:val="es-ES" w:eastAsia="es-ES"/>
        </w:rPr>
        <w:t xml:space="preserve">Estos certificados pueden ser elaborados por jefatura directa y deberán venir con periodo de desempeño (inicio y término). Además los funcionarios </w:t>
      </w:r>
      <w:r w:rsidR="00465534" w:rsidRPr="00676991">
        <w:rPr>
          <w:rFonts w:ascii="Arial" w:hAnsi="Arial" w:cs="Arial"/>
          <w:lang w:val="es-ES" w:eastAsia="es-ES"/>
        </w:rPr>
        <w:t>deberán</w:t>
      </w:r>
      <w:r w:rsidR="006A5E96" w:rsidRPr="00676991">
        <w:rPr>
          <w:rFonts w:ascii="Arial" w:hAnsi="Arial" w:cs="Arial"/>
          <w:lang w:val="es-ES" w:eastAsia="es-ES"/>
        </w:rPr>
        <w:t xml:space="preserve"> presentar relación de servicio o certificado de antigüedad</w:t>
      </w:r>
      <w:r w:rsidR="006A5E96" w:rsidRPr="004A378E">
        <w:rPr>
          <w:rFonts w:ascii="Arial" w:hAnsi="Arial" w:cs="Arial"/>
          <w:lang w:val="es-ES" w:eastAsia="es-ES"/>
        </w:rPr>
        <w:t xml:space="preserve"> emitido por la Oficina de Personal. </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curriculum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921C87">
        <w:rPr>
          <w:rFonts w:ascii="Arial" w:hAnsi="Arial" w:cs="Arial"/>
        </w:rPr>
        <w:t>representante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rsidR="00B239B4" w:rsidRPr="004A378E" w:rsidRDefault="00B239B4"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011246">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w:t>
            </w:r>
            <w:r w:rsidR="00321FA3">
              <w:rPr>
                <w:rFonts w:ascii="Arial" w:hAnsi="Arial" w:cs="Arial"/>
                <w:sz w:val="20"/>
                <w:szCs w:val="20"/>
              </w:rPr>
              <w:t xml:space="preserve">: </w:t>
            </w:r>
            <w:r w:rsidR="00011246">
              <w:rPr>
                <w:rFonts w:ascii="Arial" w:hAnsi="Arial" w:cs="Arial"/>
                <w:sz w:val="20"/>
                <w:szCs w:val="20"/>
              </w:rPr>
              <w:t>“</w:t>
            </w:r>
            <w:r w:rsidR="00011246" w:rsidRPr="00011246">
              <w:rPr>
                <w:rFonts w:ascii="Arial" w:hAnsi="Arial" w:cs="Arial"/>
                <w:sz w:val="20"/>
                <w:szCs w:val="20"/>
              </w:rPr>
              <w:t>Título Profesional de área de la ingeniería o las ciencias sociales de una carrera de a lo menos 8 semestres</w:t>
            </w:r>
            <w:r w:rsidR="00011246">
              <w:rPr>
                <w:rFonts w:ascii="Arial" w:hAnsi="Arial" w:cs="Arial"/>
                <w:sz w:val="20"/>
                <w:szCs w:val="20"/>
              </w:rPr>
              <w:t>.”</w:t>
            </w:r>
          </w:p>
        </w:tc>
      </w:tr>
    </w:tbl>
    <w:p w:rsidR="005D215A" w:rsidRDefault="005D215A" w:rsidP="005D215A">
      <w:pPr>
        <w:spacing w:after="0" w:line="240" w:lineRule="auto"/>
        <w:jc w:val="both"/>
        <w:rPr>
          <w:rFonts w:ascii="Arial" w:hAnsi="Arial" w:cs="Arial"/>
        </w:rPr>
      </w:pPr>
    </w:p>
    <w:p w:rsidR="00F96A41" w:rsidRDefault="00F96A41"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113A20" w:rsidRPr="00BF4D6E" w:rsidTr="00A24334">
        <w:trPr>
          <w:jc w:val="center"/>
        </w:trPr>
        <w:tc>
          <w:tcPr>
            <w:tcW w:w="7792" w:type="dxa"/>
            <w:gridSpan w:val="2"/>
          </w:tcPr>
          <w:p w:rsidR="00113A20" w:rsidRPr="00BF4D6E" w:rsidRDefault="00113A20" w:rsidP="00A24334">
            <w:pPr>
              <w:spacing w:after="120" w:line="240" w:lineRule="auto"/>
              <w:jc w:val="center"/>
              <w:rPr>
                <w:rFonts w:ascii="Arial" w:hAnsi="Arial" w:cs="Arial"/>
                <w:b/>
              </w:rPr>
            </w:pPr>
            <w:r w:rsidRPr="00BF4D6E">
              <w:rPr>
                <w:rFonts w:ascii="Arial" w:hAnsi="Arial" w:cs="Arial"/>
                <w:b/>
              </w:rPr>
              <w:t>Diplomados</w:t>
            </w:r>
          </w:p>
        </w:tc>
      </w:tr>
      <w:tr w:rsidR="00113A20" w:rsidRPr="00BF4D6E" w:rsidTr="00A24334">
        <w:trPr>
          <w:jc w:val="center"/>
        </w:trPr>
        <w:tc>
          <w:tcPr>
            <w:tcW w:w="3964" w:type="dxa"/>
          </w:tcPr>
          <w:p w:rsidR="00113A20" w:rsidRPr="00BF4D6E" w:rsidRDefault="00113A20" w:rsidP="00A24334">
            <w:pPr>
              <w:spacing w:after="120" w:line="240" w:lineRule="auto"/>
              <w:jc w:val="both"/>
              <w:rPr>
                <w:rFonts w:ascii="Arial" w:hAnsi="Arial" w:cs="Arial"/>
                <w:b/>
              </w:rPr>
            </w:pPr>
            <w:r w:rsidRPr="00BF4D6E">
              <w:rPr>
                <w:rFonts w:ascii="Arial" w:hAnsi="Arial" w:cs="Arial"/>
                <w:b/>
              </w:rPr>
              <w:t xml:space="preserve">N° de Diplomados </w:t>
            </w:r>
          </w:p>
        </w:tc>
        <w:tc>
          <w:tcPr>
            <w:tcW w:w="3828" w:type="dxa"/>
          </w:tcPr>
          <w:p w:rsidR="00113A20" w:rsidRPr="00BF4D6E" w:rsidRDefault="00113A20" w:rsidP="00A24334">
            <w:pPr>
              <w:spacing w:after="120" w:line="240" w:lineRule="auto"/>
              <w:jc w:val="both"/>
              <w:rPr>
                <w:rFonts w:ascii="Arial" w:hAnsi="Arial" w:cs="Arial"/>
                <w:b/>
              </w:rPr>
            </w:pPr>
            <w:r w:rsidRPr="00BF4D6E">
              <w:rPr>
                <w:rFonts w:ascii="Arial" w:hAnsi="Arial" w:cs="Arial"/>
                <w:b/>
              </w:rPr>
              <w:t xml:space="preserve">Puntuación </w:t>
            </w:r>
          </w:p>
        </w:tc>
      </w:tr>
      <w:tr w:rsidR="00113A20" w:rsidRPr="00BF4D6E" w:rsidTr="00A24334">
        <w:trPr>
          <w:jc w:val="center"/>
        </w:trPr>
        <w:tc>
          <w:tcPr>
            <w:tcW w:w="3964" w:type="dxa"/>
          </w:tcPr>
          <w:p w:rsidR="00113A20" w:rsidRPr="00BF4D6E" w:rsidRDefault="00113A20" w:rsidP="00A24334">
            <w:pPr>
              <w:spacing w:after="120" w:line="240" w:lineRule="auto"/>
              <w:jc w:val="both"/>
              <w:rPr>
                <w:rFonts w:ascii="Arial" w:hAnsi="Arial" w:cs="Arial"/>
              </w:rPr>
            </w:pPr>
            <w:r w:rsidRPr="00BF4D6E">
              <w:rPr>
                <w:rFonts w:ascii="Arial" w:hAnsi="Arial" w:cs="Arial"/>
              </w:rPr>
              <w:t>1</w:t>
            </w:r>
          </w:p>
        </w:tc>
        <w:tc>
          <w:tcPr>
            <w:tcW w:w="3828" w:type="dxa"/>
          </w:tcPr>
          <w:p w:rsidR="00113A20" w:rsidRPr="00BF4D6E" w:rsidRDefault="00113A20" w:rsidP="00A24334">
            <w:pPr>
              <w:spacing w:after="120" w:line="240" w:lineRule="auto"/>
              <w:jc w:val="both"/>
              <w:rPr>
                <w:rFonts w:ascii="Arial" w:hAnsi="Arial" w:cs="Arial"/>
              </w:rPr>
            </w:pPr>
            <w:r w:rsidRPr="00BF4D6E">
              <w:rPr>
                <w:rFonts w:ascii="Arial" w:hAnsi="Arial" w:cs="Arial"/>
              </w:rPr>
              <w:t>5 puntos</w:t>
            </w:r>
          </w:p>
        </w:tc>
      </w:tr>
      <w:tr w:rsidR="00113A20" w:rsidRPr="00BF4D6E" w:rsidTr="00A24334">
        <w:trPr>
          <w:jc w:val="center"/>
        </w:trPr>
        <w:tc>
          <w:tcPr>
            <w:tcW w:w="3964" w:type="dxa"/>
          </w:tcPr>
          <w:p w:rsidR="00113A20" w:rsidRPr="00BF4D6E" w:rsidRDefault="00113A20" w:rsidP="00A24334">
            <w:pPr>
              <w:spacing w:after="120" w:line="240" w:lineRule="auto"/>
              <w:jc w:val="both"/>
              <w:rPr>
                <w:rFonts w:ascii="Arial" w:hAnsi="Arial" w:cs="Arial"/>
              </w:rPr>
            </w:pPr>
            <w:r w:rsidRPr="00BF4D6E">
              <w:rPr>
                <w:rFonts w:ascii="Arial" w:hAnsi="Arial" w:cs="Arial"/>
              </w:rPr>
              <w:t>2</w:t>
            </w:r>
            <w:r>
              <w:rPr>
                <w:rFonts w:ascii="Arial" w:hAnsi="Arial" w:cs="Arial"/>
              </w:rPr>
              <w:t xml:space="preserve"> o más</w:t>
            </w:r>
          </w:p>
        </w:tc>
        <w:tc>
          <w:tcPr>
            <w:tcW w:w="3828" w:type="dxa"/>
          </w:tcPr>
          <w:p w:rsidR="00113A20" w:rsidRPr="00BF4D6E" w:rsidRDefault="00113A20" w:rsidP="00A24334">
            <w:pPr>
              <w:spacing w:after="120" w:line="240" w:lineRule="auto"/>
              <w:jc w:val="both"/>
              <w:rPr>
                <w:rFonts w:ascii="Arial" w:hAnsi="Arial" w:cs="Arial"/>
              </w:rPr>
            </w:pPr>
            <w:r w:rsidRPr="00BF4D6E">
              <w:rPr>
                <w:rFonts w:ascii="Arial" w:hAnsi="Arial" w:cs="Arial"/>
              </w:rPr>
              <w:t>10 puntos</w:t>
            </w:r>
          </w:p>
        </w:tc>
      </w:tr>
      <w:tr w:rsidR="00113A20" w:rsidRPr="00BF4D6E" w:rsidTr="00A24334">
        <w:trPr>
          <w:jc w:val="center"/>
        </w:trPr>
        <w:tc>
          <w:tcPr>
            <w:tcW w:w="7792" w:type="dxa"/>
            <w:gridSpan w:val="2"/>
          </w:tcPr>
          <w:p w:rsidR="00113A20" w:rsidRPr="00BF4D6E" w:rsidRDefault="00113A20" w:rsidP="00A24334">
            <w:pPr>
              <w:spacing w:after="120" w:line="240" w:lineRule="auto"/>
              <w:jc w:val="both"/>
              <w:rPr>
                <w:rFonts w:ascii="Arial" w:hAnsi="Arial" w:cs="Arial"/>
                <w:sz w:val="20"/>
                <w:szCs w:val="20"/>
              </w:rPr>
            </w:pPr>
            <w:r w:rsidRPr="00BF4D6E">
              <w:rPr>
                <w:rFonts w:ascii="Arial" w:hAnsi="Arial" w:cs="Arial"/>
                <w:sz w:val="20"/>
                <w:szCs w:val="20"/>
              </w:rPr>
              <w:t xml:space="preserve">Nota: </w:t>
            </w:r>
            <w:r w:rsidR="005F3FDD">
              <w:rPr>
                <w:rFonts w:ascii="Arial" w:hAnsi="Arial" w:cs="Arial"/>
                <w:sz w:val="20"/>
                <w:szCs w:val="20"/>
              </w:rPr>
              <w:t>de acuerdo a lo establecido en el punto 1.5.3 de estas bases: “</w:t>
            </w:r>
            <w:r w:rsidR="005F3FDD" w:rsidRPr="005F3FDD">
              <w:rPr>
                <w:rFonts w:ascii="Arial" w:hAnsi="Arial" w:cs="Arial"/>
                <w:sz w:val="20"/>
                <w:szCs w:val="20"/>
                <w:lang w:val="es-MX"/>
              </w:rPr>
              <w:t>Liderazgo Social, Gestión de RRHH o Gestión Pública</w:t>
            </w:r>
            <w:r w:rsidR="005F3FDD">
              <w:rPr>
                <w:rFonts w:ascii="Arial" w:hAnsi="Arial" w:cs="Arial"/>
                <w:sz w:val="20"/>
                <w:szCs w:val="20"/>
                <w:lang w:val="es-MX"/>
              </w:rPr>
              <w:t xml:space="preserve"> o similar.”</w:t>
            </w:r>
          </w:p>
        </w:tc>
      </w:tr>
    </w:tbl>
    <w:p w:rsidR="005D215A" w:rsidRDefault="005D215A" w:rsidP="005D215A">
      <w:pPr>
        <w:spacing w:after="0" w:line="240" w:lineRule="auto"/>
        <w:jc w:val="both"/>
        <w:rPr>
          <w:rFonts w:ascii="Arial" w:hAnsi="Arial" w:cs="Arial"/>
        </w:rPr>
      </w:pPr>
    </w:p>
    <w:p w:rsidR="00F96A41" w:rsidRPr="00BF4D6E" w:rsidRDefault="00F96A41"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920EA8" w:rsidP="00963919">
            <w:pPr>
              <w:spacing w:after="120" w:line="240" w:lineRule="auto"/>
              <w:jc w:val="both"/>
              <w:rPr>
                <w:rFonts w:ascii="Arial" w:hAnsi="Arial" w:cs="Arial"/>
              </w:rPr>
            </w:pPr>
            <w:r>
              <w:rPr>
                <w:rFonts w:ascii="Arial" w:hAnsi="Arial" w:cs="Arial"/>
              </w:rPr>
              <w:t>40 a 79</w:t>
            </w:r>
            <w:r w:rsidR="005D215A" w:rsidRPr="00BF4D6E">
              <w:rPr>
                <w:rFonts w:ascii="Arial" w:hAnsi="Arial" w:cs="Arial"/>
              </w:rPr>
              <w:t xml:space="preserve">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920EA8" w:rsidP="00963919">
            <w:pPr>
              <w:spacing w:after="120" w:line="240" w:lineRule="auto"/>
              <w:jc w:val="both"/>
              <w:rPr>
                <w:rFonts w:ascii="Arial" w:hAnsi="Arial" w:cs="Arial"/>
              </w:rPr>
            </w:pPr>
            <w:r>
              <w:rPr>
                <w:rFonts w:ascii="Arial" w:hAnsi="Arial" w:cs="Arial"/>
              </w:rPr>
              <w:t>80 a 11</w:t>
            </w:r>
            <w:r w:rsidR="00DB03EA">
              <w:rPr>
                <w:rFonts w:ascii="Arial" w:hAnsi="Arial" w:cs="Arial"/>
              </w:rPr>
              <w:t>9</w:t>
            </w:r>
          </w:p>
        </w:tc>
        <w:tc>
          <w:tcPr>
            <w:tcW w:w="3828" w:type="dxa"/>
          </w:tcPr>
          <w:p w:rsidR="005D215A" w:rsidRPr="00BF4D6E" w:rsidRDefault="003F0FD1" w:rsidP="00963919">
            <w:pPr>
              <w:spacing w:after="120" w:line="240" w:lineRule="auto"/>
              <w:jc w:val="both"/>
              <w:rPr>
                <w:rFonts w:ascii="Arial" w:hAnsi="Arial" w:cs="Arial"/>
              </w:rPr>
            </w:pPr>
            <w:r>
              <w:rPr>
                <w:rFonts w:ascii="Arial" w:hAnsi="Arial" w:cs="Arial"/>
              </w:rPr>
              <w:t>10</w:t>
            </w:r>
            <w:r w:rsidR="005D215A">
              <w:rPr>
                <w:rFonts w:ascii="Arial" w:hAnsi="Arial" w:cs="Arial"/>
              </w:rPr>
              <w:t xml:space="preserve"> </w:t>
            </w:r>
            <w:r w:rsidR="005D215A" w:rsidRPr="00BF4D6E">
              <w:rPr>
                <w:rFonts w:ascii="Arial" w:hAnsi="Arial" w:cs="Arial"/>
              </w:rPr>
              <w:t>puntos</w:t>
            </w:r>
          </w:p>
        </w:tc>
      </w:tr>
      <w:tr w:rsidR="005D215A" w:rsidRPr="00BF4D6E" w:rsidTr="00963919">
        <w:trPr>
          <w:jc w:val="center"/>
        </w:trPr>
        <w:tc>
          <w:tcPr>
            <w:tcW w:w="3964" w:type="dxa"/>
          </w:tcPr>
          <w:p w:rsidR="005D215A" w:rsidRPr="00356313" w:rsidRDefault="00920EA8" w:rsidP="00963919">
            <w:pPr>
              <w:spacing w:after="120" w:line="240" w:lineRule="auto"/>
              <w:jc w:val="both"/>
              <w:rPr>
                <w:rFonts w:ascii="Arial" w:hAnsi="Arial" w:cs="Arial"/>
              </w:rPr>
            </w:pPr>
            <w:r>
              <w:rPr>
                <w:rFonts w:ascii="Arial" w:hAnsi="Arial" w:cs="Arial"/>
              </w:rPr>
              <w:t>120 a 159</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920EA8" w:rsidP="00963919">
            <w:pPr>
              <w:spacing w:after="120" w:line="240" w:lineRule="auto"/>
              <w:jc w:val="both"/>
              <w:rPr>
                <w:rFonts w:ascii="Arial" w:hAnsi="Arial" w:cs="Arial"/>
              </w:rPr>
            </w:pPr>
            <w:r>
              <w:rPr>
                <w:rFonts w:ascii="Arial" w:hAnsi="Arial" w:cs="Arial"/>
              </w:rPr>
              <w:t>16</w:t>
            </w:r>
            <w:r w:rsidR="00DB03EA">
              <w:rPr>
                <w:rFonts w:ascii="Arial" w:hAnsi="Arial" w:cs="Arial"/>
              </w:rPr>
              <w:t>0 o más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 xml:space="preserve">Nota: Las capacitaciones se considerarán con 5 años de vigencia, contando desde </w:t>
            </w:r>
            <w:r w:rsidR="003F0FD1">
              <w:rPr>
                <w:rFonts w:ascii="Arial" w:hAnsi="Arial" w:cs="Arial"/>
                <w:sz w:val="20"/>
                <w:szCs w:val="20"/>
              </w:rPr>
              <w:t xml:space="preserve">el primer </w:t>
            </w:r>
            <w:r w:rsidRPr="00356313">
              <w:rPr>
                <w:rFonts w:ascii="Arial" w:hAnsi="Arial" w:cs="Arial"/>
                <w:sz w:val="20"/>
                <w:szCs w:val="20"/>
              </w:rPr>
              <w:t>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113A20" w:rsidRDefault="00113A20" w:rsidP="005D215A">
      <w:pPr>
        <w:spacing w:after="0" w:line="240" w:lineRule="auto"/>
        <w:jc w:val="both"/>
        <w:rPr>
          <w:rFonts w:ascii="Arial" w:hAnsi="Arial" w:cs="Arial"/>
          <w:highlight w:val="yellow"/>
        </w:rPr>
      </w:pPr>
    </w:p>
    <w:p w:rsidR="00F96A41" w:rsidRPr="00F6723E"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1A4736">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931A4C" w:rsidP="003A2162">
            <w:pPr>
              <w:spacing w:after="120"/>
              <w:jc w:val="both"/>
              <w:rPr>
                <w:rFonts w:ascii="Arial" w:hAnsi="Arial" w:cs="Arial"/>
              </w:rPr>
            </w:pPr>
            <w:r>
              <w:rPr>
                <w:rFonts w:ascii="Arial" w:hAnsi="Arial" w:cs="Arial"/>
              </w:rPr>
              <w:t>2</w:t>
            </w:r>
            <w:r w:rsidR="006F74F4">
              <w:rPr>
                <w:rFonts w:ascii="Arial" w:hAnsi="Arial" w:cs="Arial"/>
              </w:rPr>
              <w:t xml:space="preserve"> año</w:t>
            </w:r>
            <w:r>
              <w:rPr>
                <w:rFonts w:ascii="Arial" w:hAnsi="Arial" w:cs="Arial"/>
              </w:rPr>
              <w:t>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6F74F4" w:rsidP="003A2162">
            <w:pPr>
              <w:spacing w:after="120"/>
              <w:jc w:val="both"/>
              <w:rPr>
                <w:rFonts w:ascii="Arial" w:hAnsi="Arial" w:cs="Arial"/>
              </w:rPr>
            </w:pPr>
            <w:r>
              <w:rPr>
                <w:rFonts w:ascii="Arial" w:hAnsi="Arial" w:cs="Arial"/>
              </w:rPr>
              <w:t xml:space="preserve">Más </w:t>
            </w:r>
            <w:r w:rsidR="00931A4C">
              <w:rPr>
                <w:rFonts w:ascii="Arial" w:hAnsi="Arial" w:cs="Arial"/>
              </w:rPr>
              <w:t>de 2</w:t>
            </w:r>
            <w:r>
              <w:rPr>
                <w:rFonts w:ascii="Arial" w:hAnsi="Arial" w:cs="Arial"/>
              </w:rPr>
              <w:t xml:space="preserve"> año</w:t>
            </w:r>
            <w:r w:rsidR="00931A4C">
              <w:rPr>
                <w:rFonts w:ascii="Arial" w:hAnsi="Arial" w:cs="Arial"/>
              </w:rPr>
              <w:t>s</w:t>
            </w:r>
            <w:r>
              <w:rPr>
                <w:rFonts w:ascii="Arial" w:hAnsi="Arial" w:cs="Arial"/>
              </w:rPr>
              <w:t xml:space="preserve"> hasta </w:t>
            </w:r>
            <w:r w:rsidR="00931A4C">
              <w:rPr>
                <w:rFonts w:ascii="Arial" w:hAnsi="Arial" w:cs="Arial"/>
              </w:rPr>
              <w:t>3</w:t>
            </w:r>
            <w:r>
              <w:rPr>
                <w:rFonts w:ascii="Arial" w:hAnsi="Arial" w:cs="Arial"/>
              </w:rPr>
              <w:t xml:space="preserve"> años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6F74F4" w:rsidP="003A2162">
            <w:pPr>
              <w:spacing w:after="120"/>
              <w:jc w:val="both"/>
              <w:rPr>
                <w:rFonts w:ascii="Arial" w:hAnsi="Arial" w:cs="Arial"/>
              </w:rPr>
            </w:pPr>
            <w:r>
              <w:rPr>
                <w:rFonts w:ascii="Arial" w:hAnsi="Arial" w:cs="Arial"/>
              </w:rPr>
              <w:t xml:space="preserve">Más </w:t>
            </w:r>
            <w:r w:rsidR="00931A4C">
              <w:rPr>
                <w:rFonts w:ascii="Arial" w:hAnsi="Arial" w:cs="Arial"/>
              </w:rPr>
              <w:t>de 3</w:t>
            </w:r>
            <w:r>
              <w:rPr>
                <w:rFonts w:ascii="Arial" w:hAnsi="Arial" w:cs="Arial"/>
              </w:rPr>
              <w:t xml:space="preserve"> años hasta </w:t>
            </w:r>
            <w:r w:rsidR="00931A4C">
              <w:rPr>
                <w:rFonts w:ascii="Arial" w:hAnsi="Arial" w:cs="Arial"/>
              </w:rPr>
              <w:t>4</w:t>
            </w:r>
            <w:r>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931A4C" w:rsidP="003A2162">
            <w:pPr>
              <w:spacing w:after="120"/>
              <w:jc w:val="both"/>
              <w:rPr>
                <w:rFonts w:ascii="Arial" w:hAnsi="Arial" w:cs="Arial"/>
              </w:rPr>
            </w:pPr>
            <w:r>
              <w:rPr>
                <w:rFonts w:ascii="Arial" w:hAnsi="Arial" w:cs="Arial"/>
              </w:rPr>
              <w:t>Más de 4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w:t>
            </w:r>
            <w:r w:rsidR="001A4736">
              <w:rPr>
                <w:rFonts w:ascii="Arial" w:hAnsi="Arial" w:cs="Arial"/>
                <w:sz w:val="20"/>
                <w:szCs w:val="20"/>
              </w:rPr>
              <w:t xml:space="preserve">1.5.4 de estas bases, apartado </w:t>
            </w:r>
            <w:r w:rsidRPr="00356313">
              <w:rPr>
                <w:rFonts w:ascii="Arial" w:hAnsi="Arial" w:cs="Arial"/>
                <w:sz w:val="20"/>
                <w:szCs w:val="20"/>
              </w:rPr>
              <w:t>Experiencia labor</w:t>
            </w:r>
            <w:r w:rsidR="001A4736">
              <w:rPr>
                <w:rFonts w:ascii="Arial" w:hAnsi="Arial" w:cs="Arial"/>
                <w:sz w:val="20"/>
                <w:szCs w:val="20"/>
              </w:rPr>
              <w:t>al en un cargo igual o similar: “</w:t>
            </w:r>
            <w:r w:rsidR="001A4736" w:rsidRPr="001A4736">
              <w:rPr>
                <w:rFonts w:ascii="Arial" w:hAnsi="Arial" w:cs="Arial"/>
                <w:sz w:val="20"/>
                <w:szCs w:val="20"/>
              </w:rPr>
              <w:t>2 años. (encargado área, coordinador o jefatura; como titular o subrogante)</w:t>
            </w:r>
            <w:r w:rsidR="001A4736">
              <w:rPr>
                <w:rFonts w:ascii="Arial" w:hAnsi="Arial" w:cs="Arial"/>
                <w:sz w:val="20"/>
                <w:szCs w:val="20"/>
              </w:rPr>
              <w:t>.”</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highlight w:val="yellow"/>
        </w:rPr>
      </w:pPr>
    </w:p>
    <w:p w:rsidR="00F96A41" w:rsidRPr="00F6723E"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6F74F4" w:rsidP="003A2162">
            <w:pPr>
              <w:spacing w:after="120"/>
              <w:jc w:val="both"/>
              <w:rPr>
                <w:rFonts w:ascii="Arial" w:hAnsi="Arial" w:cs="Arial"/>
              </w:rPr>
            </w:pPr>
            <w:r>
              <w:rPr>
                <w:rFonts w:ascii="Arial" w:hAnsi="Arial" w:cs="Arial"/>
              </w:rPr>
              <w:t>3 años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931A4C" w:rsidP="003A2162">
            <w:pPr>
              <w:spacing w:after="120"/>
              <w:jc w:val="both"/>
              <w:rPr>
                <w:rFonts w:ascii="Arial" w:hAnsi="Arial" w:cs="Arial"/>
              </w:rPr>
            </w:pPr>
            <w:r>
              <w:rPr>
                <w:rFonts w:ascii="Arial" w:hAnsi="Arial" w:cs="Arial"/>
              </w:rPr>
              <w:t>Más de 3 años hasta 4 años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931A4C" w:rsidP="003A2162">
            <w:pPr>
              <w:spacing w:after="120"/>
              <w:jc w:val="both"/>
              <w:rPr>
                <w:rFonts w:ascii="Arial" w:hAnsi="Arial" w:cs="Arial"/>
              </w:rPr>
            </w:pPr>
            <w:r>
              <w:rPr>
                <w:rFonts w:ascii="Arial" w:hAnsi="Arial" w:cs="Arial"/>
              </w:rPr>
              <w:t>Más de 4 años hasta 5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931A4C" w:rsidP="003A2162">
            <w:pPr>
              <w:spacing w:after="120"/>
              <w:jc w:val="both"/>
              <w:rPr>
                <w:rFonts w:ascii="Arial" w:hAnsi="Arial" w:cs="Arial"/>
              </w:rPr>
            </w:pPr>
            <w:r>
              <w:rPr>
                <w:rFonts w:ascii="Arial" w:hAnsi="Arial" w:cs="Arial"/>
              </w:rPr>
              <w:t>Más de 5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3721C8">
        <w:rPr>
          <w:rFonts w:ascii="Arial" w:hAnsi="Arial" w:cs="Arial"/>
        </w:rPr>
        <w:t>6</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r w:rsidRPr="00BF4D6E">
        <w:rPr>
          <w:rFonts w:ascii="Arial" w:hAnsi="Arial" w:cs="Arial"/>
        </w:rPr>
        <w:t xml:space="preserve"> </w:t>
      </w:r>
    </w:p>
    <w:p w:rsidR="00E178F1" w:rsidRPr="00BF4D6E" w:rsidRDefault="00E178F1" w:rsidP="005D215A">
      <w:pPr>
        <w:spacing w:after="0" w:line="240" w:lineRule="auto"/>
        <w:jc w:val="both"/>
        <w:rPr>
          <w:rFonts w:ascii="Arial" w:hAnsi="Arial" w:cs="Arial"/>
        </w:rPr>
      </w:pPr>
    </w:p>
    <w:p w:rsidR="005D215A" w:rsidRPr="00F6723E" w:rsidRDefault="005D215A" w:rsidP="005D215A">
      <w:pPr>
        <w:spacing w:after="0" w:line="240" w:lineRule="auto"/>
        <w:jc w:val="both"/>
        <w:rPr>
          <w:rFonts w:ascii="Arial" w:hAnsi="Arial" w:cs="Arial"/>
          <w:highlight w:val="yellow"/>
        </w:rPr>
      </w:pPr>
    </w:p>
    <w:p w:rsidR="000B4980" w:rsidRDefault="005D215A" w:rsidP="005D215A">
      <w:pPr>
        <w:spacing w:after="0" w:line="240" w:lineRule="auto"/>
        <w:jc w:val="both"/>
        <w:rPr>
          <w:rFonts w:ascii="Arial" w:hAnsi="Arial" w:cs="Arial"/>
          <w:b/>
        </w:rPr>
      </w:pPr>
      <w:r w:rsidRPr="00BF4D6E">
        <w:rPr>
          <w:rFonts w:ascii="Arial" w:hAnsi="Arial" w:cs="Arial"/>
          <w:b/>
        </w:rPr>
        <w:t xml:space="preserve">4.2 </w:t>
      </w:r>
      <w:r w:rsidR="00682BC3">
        <w:rPr>
          <w:rFonts w:ascii="Arial" w:hAnsi="Arial" w:cs="Arial"/>
          <w:b/>
        </w:rPr>
        <w:t>Prueba de Conocimientos</w:t>
      </w:r>
    </w:p>
    <w:p w:rsidR="000B4980" w:rsidRDefault="000B4980" w:rsidP="005D215A">
      <w:pPr>
        <w:spacing w:after="0" w:line="240" w:lineRule="auto"/>
        <w:jc w:val="both"/>
        <w:rPr>
          <w:rFonts w:ascii="Arial" w:hAnsi="Arial" w:cs="Arial"/>
          <w:b/>
        </w:rPr>
      </w:pPr>
    </w:p>
    <w:p w:rsidR="00682BC3" w:rsidRPr="00682BC3" w:rsidRDefault="00682BC3" w:rsidP="005D215A">
      <w:pPr>
        <w:spacing w:after="0" w:line="240" w:lineRule="auto"/>
        <w:jc w:val="both"/>
        <w:rPr>
          <w:rFonts w:ascii="Arial" w:hAnsi="Arial" w:cs="Arial"/>
        </w:rPr>
      </w:pPr>
      <w:r>
        <w:rPr>
          <w:rFonts w:ascii="Arial" w:hAnsi="Arial" w:cs="Arial"/>
        </w:rPr>
        <w:t>Aquellas personas que aprueben la etapa de evaluación curricular deberán realizar una prueba de conocimientos teóricos y/o prácticos</w:t>
      </w:r>
      <w:r w:rsidR="001B5591">
        <w:rPr>
          <w:rFonts w:ascii="Arial" w:hAnsi="Arial" w:cs="Arial"/>
        </w:rPr>
        <w:t xml:space="preserve">, que tendrá un puntaje máximo de 60 puntos. Esta prueba </w:t>
      </w:r>
      <w:r>
        <w:rPr>
          <w:rFonts w:ascii="Arial" w:hAnsi="Arial" w:cs="Arial"/>
        </w:rPr>
        <w:t xml:space="preserve">será confeccionada por el Jefe del CR Gestión de Personas (jefatura directa del cargo), en la cual se consignará un puntaje mínimo de aprobación. Las pruebas serán revisadas por el Jefe del CR Gestión de Personas y </w:t>
      </w:r>
      <w:r w:rsidR="001B5591">
        <w:rPr>
          <w:rFonts w:ascii="Arial" w:hAnsi="Arial" w:cs="Arial"/>
        </w:rPr>
        <w:t xml:space="preserve">los resultados obtenidos </w:t>
      </w:r>
      <w:r>
        <w:rPr>
          <w:rFonts w:ascii="Arial" w:hAnsi="Arial" w:cs="Arial"/>
        </w:rPr>
        <w:t>ser</w:t>
      </w:r>
      <w:r w:rsidR="001B5591">
        <w:rPr>
          <w:rFonts w:ascii="Arial" w:hAnsi="Arial" w:cs="Arial"/>
        </w:rPr>
        <w:t>án informado</w:t>
      </w:r>
      <w:r>
        <w:rPr>
          <w:rFonts w:ascii="Arial" w:hAnsi="Arial" w:cs="Arial"/>
        </w:rPr>
        <w:t xml:space="preserve">s a la comisión de selección. Los postulantes que obtengan el puntaje mínimo de aprobación pasarán a la siguiente etapa. </w:t>
      </w:r>
    </w:p>
    <w:p w:rsidR="000B4980" w:rsidRDefault="000B4980" w:rsidP="005D215A">
      <w:pPr>
        <w:spacing w:after="0" w:line="240" w:lineRule="auto"/>
        <w:jc w:val="both"/>
        <w:rPr>
          <w:rFonts w:ascii="Arial" w:hAnsi="Arial" w:cs="Arial"/>
          <w:b/>
        </w:rPr>
      </w:pPr>
    </w:p>
    <w:p w:rsidR="000B4980" w:rsidRDefault="000B4980" w:rsidP="005D215A">
      <w:pPr>
        <w:spacing w:after="0" w:line="240" w:lineRule="auto"/>
        <w:jc w:val="both"/>
        <w:rPr>
          <w:rFonts w:ascii="Arial" w:hAnsi="Arial" w:cs="Arial"/>
          <w:b/>
        </w:rPr>
      </w:pPr>
    </w:p>
    <w:p w:rsidR="005D215A" w:rsidRPr="00BF4D6E" w:rsidRDefault="00682BC3" w:rsidP="005D215A">
      <w:pPr>
        <w:spacing w:after="0" w:line="240" w:lineRule="auto"/>
        <w:jc w:val="both"/>
        <w:rPr>
          <w:rFonts w:ascii="Arial" w:hAnsi="Arial" w:cs="Arial"/>
          <w:b/>
        </w:rPr>
      </w:pPr>
      <w:r>
        <w:rPr>
          <w:rFonts w:ascii="Arial" w:hAnsi="Arial" w:cs="Arial"/>
          <w:b/>
        </w:rPr>
        <w:t xml:space="preserve">4.3 </w:t>
      </w:r>
      <w:r w:rsidR="005D215A" w:rsidRPr="00BF4D6E">
        <w:rPr>
          <w:rFonts w:ascii="Arial" w:hAnsi="Arial" w:cs="Arial"/>
          <w:b/>
        </w:rPr>
        <w:t>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00A679FB">
              <w:rPr>
                <w:rFonts w:ascii="Arial" w:hAnsi="Arial" w:cs="Arial"/>
              </w:rPr>
              <w:t>6</w:t>
            </w:r>
            <w:r w:rsidRPr="00BF4D6E">
              <w:rPr>
                <w:rFonts w:ascii="Arial" w:hAnsi="Arial" w:cs="Arial"/>
              </w:rPr>
              <w:t xml:space="preserve">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A679FB" w:rsidP="00963919">
            <w:pPr>
              <w:spacing w:after="120" w:line="240" w:lineRule="auto"/>
              <w:jc w:val="both"/>
              <w:rPr>
                <w:rFonts w:ascii="Arial" w:hAnsi="Arial" w:cs="Arial"/>
              </w:rPr>
            </w:pPr>
            <w:r>
              <w:rPr>
                <w:rFonts w:ascii="Arial" w:hAnsi="Arial" w:cs="Arial"/>
              </w:rPr>
              <w:t>60</w:t>
            </w:r>
            <w:r w:rsidR="005D215A" w:rsidRPr="00BF4D6E">
              <w:rPr>
                <w:rFonts w:ascii="Arial" w:hAnsi="Arial" w:cs="Arial"/>
              </w:rPr>
              <w:t xml:space="preserve">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s) tendrá un puntaje máximo de 60</w:t>
      </w:r>
      <w:r w:rsidRPr="00BF4D6E">
        <w:rPr>
          <w:rFonts w:ascii="Arial" w:hAnsi="Arial" w:cs="Arial"/>
        </w:rPr>
        <w:t xml:space="preserve"> puntos. Se considerará como puntaje mínimo para aprobar esta etapa, que el postulante alcance </w:t>
      </w:r>
      <w:r>
        <w:rPr>
          <w:rFonts w:ascii="Arial" w:hAnsi="Arial" w:cs="Arial"/>
        </w:rPr>
        <w:t>3</w:t>
      </w:r>
      <w:r w:rsidR="0053557E">
        <w:rPr>
          <w:rFonts w:ascii="Arial" w:hAnsi="Arial" w:cs="Arial"/>
        </w:rPr>
        <w:t>6</w:t>
      </w:r>
      <w:r w:rsidRPr="00BF4D6E">
        <w:rPr>
          <w:rFonts w:ascii="Arial" w:hAnsi="Arial" w:cs="Arial"/>
        </w:rPr>
        <w:t xml:space="preserve"> puntos. Una vez alcanzado este puntaje pasará a la siguiente etapa. </w:t>
      </w:r>
    </w:p>
    <w:p w:rsidR="005D215A" w:rsidRDefault="005D215A" w:rsidP="005D215A">
      <w:pPr>
        <w:spacing w:after="0" w:line="240" w:lineRule="auto"/>
        <w:jc w:val="both"/>
        <w:rPr>
          <w:rFonts w:ascii="Arial" w:hAnsi="Arial" w:cs="Arial"/>
          <w:highlight w:val="yellow"/>
        </w:rPr>
      </w:pPr>
    </w:p>
    <w:p w:rsidR="000263B9" w:rsidRPr="00F6723E" w:rsidRDefault="000263B9" w:rsidP="005D215A">
      <w:pPr>
        <w:spacing w:after="0" w:line="240" w:lineRule="auto"/>
        <w:jc w:val="both"/>
        <w:rPr>
          <w:rFonts w:ascii="Arial" w:hAnsi="Arial" w:cs="Arial"/>
          <w:highlight w:val="yellow"/>
        </w:rPr>
      </w:pPr>
    </w:p>
    <w:p w:rsidR="005D215A" w:rsidRPr="00B5740E" w:rsidRDefault="00033D42" w:rsidP="005D215A">
      <w:pPr>
        <w:spacing w:after="0" w:line="240" w:lineRule="auto"/>
        <w:jc w:val="both"/>
        <w:rPr>
          <w:rFonts w:ascii="Arial" w:hAnsi="Arial" w:cs="Arial"/>
          <w:b/>
        </w:rPr>
      </w:pPr>
      <w:r>
        <w:rPr>
          <w:rFonts w:ascii="Arial" w:hAnsi="Arial" w:cs="Arial"/>
          <w:b/>
        </w:rPr>
        <w:t>4.4</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w:t>
      </w:r>
      <w:r w:rsidR="00FD562E">
        <w:rPr>
          <w:rFonts w:ascii="Arial" w:hAnsi="Arial" w:cs="Arial"/>
        </w:rPr>
        <w:t>nicas del cargo al cual postula</w:t>
      </w:r>
      <w:r>
        <w:rPr>
          <w:rFonts w:ascii="Arial" w:hAnsi="Arial" w:cs="Arial"/>
        </w:rPr>
        <w:t>.</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FD562E" w:rsidP="00963919">
            <w:pPr>
              <w:spacing w:after="120" w:line="240" w:lineRule="auto"/>
              <w:jc w:val="both"/>
              <w:rPr>
                <w:rFonts w:ascii="Arial" w:hAnsi="Arial" w:cs="Arial"/>
              </w:rPr>
            </w:pPr>
            <w:r>
              <w:rPr>
                <w:rFonts w:ascii="Arial" w:hAnsi="Arial" w:cs="Arial"/>
              </w:rPr>
              <w:t>60</w:t>
            </w:r>
            <w:r w:rsidR="005D215A" w:rsidRPr="00356313">
              <w:rPr>
                <w:rFonts w:ascii="Arial" w:hAnsi="Arial" w:cs="Arial"/>
              </w:rPr>
              <w:t xml:space="preserve">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 xml:space="preserve">La entrevista de valoración (entrevista </w:t>
      </w:r>
      <w:r w:rsidR="00FD562E">
        <w:rPr>
          <w:rFonts w:ascii="Arial" w:hAnsi="Arial" w:cs="Arial"/>
        </w:rPr>
        <w:t xml:space="preserve">técnica </w:t>
      </w:r>
      <w:r w:rsidRPr="00A9763C">
        <w:rPr>
          <w:rFonts w:ascii="Arial" w:hAnsi="Arial" w:cs="Arial"/>
        </w:rPr>
        <w:t>realizada por la comisió</w:t>
      </w:r>
      <w:r w:rsidR="00FD562E">
        <w:rPr>
          <w:rFonts w:ascii="Arial" w:hAnsi="Arial" w:cs="Arial"/>
        </w:rPr>
        <w:t>n) tendrá un puntaje máximo de 6</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Default="003104A8" w:rsidP="003104A8">
      <w:pPr>
        <w:spacing w:after="0" w:line="240" w:lineRule="auto"/>
        <w:jc w:val="both"/>
        <w:rPr>
          <w:rFonts w:ascii="Arial" w:hAnsi="Arial" w:cs="Arial"/>
        </w:rPr>
      </w:pPr>
    </w:p>
    <w:p w:rsidR="00401388" w:rsidRPr="00A9763C" w:rsidRDefault="00401388" w:rsidP="003104A8">
      <w:pPr>
        <w:spacing w:after="0" w:line="240" w:lineRule="auto"/>
        <w:jc w:val="both"/>
        <w:rPr>
          <w:rFonts w:ascii="Arial" w:hAnsi="Arial" w:cs="Arial"/>
        </w:rPr>
      </w:pPr>
    </w:p>
    <w:p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755175" w:rsidP="003104A8">
            <w:pPr>
              <w:autoSpaceDE w:val="0"/>
              <w:autoSpaceDN w:val="0"/>
              <w:adjustRightInd w:val="0"/>
              <w:spacing w:after="0" w:line="240" w:lineRule="auto"/>
              <w:jc w:val="both"/>
              <w:rPr>
                <w:rFonts w:ascii="Arial" w:hAnsi="Arial" w:cs="Arial"/>
                <w:lang w:val="es-MX"/>
              </w:rPr>
            </w:pPr>
            <w:r>
              <w:rPr>
                <w:rFonts w:ascii="Arial" w:hAnsi="Arial" w:cs="Arial"/>
                <w:lang w:val="es-MX"/>
              </w:rPr>
              <w:t>25</w:t>
            </w:r>
            <w:r w:rsidR="003104A8" w:rsidRPr="00A9763C">
              <w:rPr>
                <w:rFonts w:ascii="Arial" w:hAnsi="Arial" w:cs="Arial"/>
                <w:lang w:val="es-MX"/>
              </w:rPr>
              <w:t>%</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755175" w:rsidRPr="00A9763C" w:rsidTr="003104A8">
        <w:trPr>
          <w:jc w:val="center"/>
        </w:trPr>
        <w:tc>
          <w:tcPr>
            <w:tcW w:w="4489" w:type="dxa"/>
          </w:tcPr>
          <w:p w:rsidR="00755175" w:rsidRPr="00A9763C" w:rsidRDefault="00755175" w:rsidP="003104A8">
            <w:pPr>
              <w:autoSpaceDE w:val="0"/>
              <w:autoSpaceDN w:val="0"/>
              <w:adjustRightInd w:val="0"/>
              <w:spacing w:after="0" w:line="240" w:lineRule="auto"/>
              <w:jc w:val="both"/>
              <w:rPr>
                <w:rFonts w:ascii="Arial" w:hAnsi="Arial" w:cs="Arial"/>
                <w:b/>
                <w:lang w:val="es-MX"/>
              </w:rPr>
            </w:pPr>
            <w:r>
              <w:rPr>
                <w:rFonts w:ascii="Arial" w:hAnsi="Arial" w:cs="Arial"/>
                <w:b/>
                <w:lang w:val="es-MX"/>
              </w:rPr>
              <w:t xml:space="preserve">Prueba de Conocimientos </w:t>
            </w:r>
          </w:p>
        </w:tc>
        <w:tc>
          <w:tcPr>
            <w:tcW w:w="4489" w:type="dxa"/>
          </w:tcPr>
          <w:p w:rsidR="00755175" w:rsidRPr="00A9763C" w:rsidRDefault="00755175" w:rsidP="00755175">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rsidR="00755175" w:rsidRPr="00A9763C" w:rsidRDefault="00755175"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755175" w:rsidRPr="00A9763C" w:rsidRDefault="00755175" w:rsidP="00755175">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755175" w:rsidRPr="00A9763C" w:rsidRDefault="00755175" w:rsidP="00755175">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Pr>
          <w:rFonts w:ascii="Arial" w:hAnsi="Arial" w:cs="Arial"/>
        </w:rPr>
        <w:t xml:space="preserve"> 04</w:t>
      </w:r>
      <w:r w:rsidRPr="00581A43">
        <w:rPr>
          <w:rFonts w:ascii="Arial" w:hAnsi="Arial" w:cs="Arial"/>
        </w:rPr>
        <w:t xml:space="preserve"> etapas serán consideradas idóneas para proponerse a Director del Hospital. </w:t>
      </w:r>
      <w:r>
        <w:rPr>
          <w:rFonts w:ascii="Arial" w:hAnsi="Arial" w:cs="Arial"/>
        </w:rPr>
        <w:t xml:space="preserve">Los puntajes obtenidos por los postulantes serán ponderados de acuerdo al cuadro anterior.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Pr="00A9763C">
        <w:rPr>
          <w:rFonts w:ascii="Arial" w:hAnsi="Arial" w:cs="Arial"/>
        </w:rPr>
        <w:t xml:space="preserve">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1D5315" w:rsidP="00081E6A">
      <w:pPr>
        <w:spacing w:after="0" w:line="240" w:lineRule="auto"/>
        <w:jc w:val="both"/>
        <w:rPr>
          <w:rFonts w:ascii="Arial" w:hAnsi="Arial" w:cs="Arial"/>
        </w:rPr>
      </w:pPr>
      <w:r>
        <w:rPr>
          <w:rFonts w:ascii="Arial" w:hAnsi="Arial" w:cs="Arial"/>
        </w:rPr>
        <w:t xml:space="preserve"> </w:t>
      </w:r>
    </w:p>
    <w:p w:rsidR="00D01A16" w:rsidRDefault="00D01A16"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D7" w:rsidRDefault="008873D7">
      <w:r>
        <w:separator/>
      </w:r>
    </w:p>
  </w:endnote>
  <w:endnote w:type="continuationSeparator" w:id="0">
    <w:p w:rsidR="008873D7" w:rsidRDefault="0088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C" w:rsidRDefault="005324B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24BC" w:rsidRDefault="005324B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C" w:rsidRDefault="005324B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8873D7">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8873D7">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C" w:rsidRDefault="005324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D7" w:rsidRDefault="008873D7">
      <w:r>
        <w:separator/>
      </w:r>
    </w:p>
  </w:footnote>
  <w:footnote w:type="continuationSeparator" w:id="0">
    <w:p w:rsidR="008873D7" w:rsidRDefault="00887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C" w:rsidRDefault="005324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C" w:rsidRDefault="005324B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5324BC" w:rsidRDefault="005324B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5324BC" w:rsidRDefault="005324B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5324BC" w:rsidRPr="00420DE9" w:rsidRDefault="005324B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5324BC" w:rsidRPr="00951AD5" w:rsidRDefault="005324B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5324BC" w:rsidRPr="00F10342" w:rsidRDefault="005324BC"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BC" w:rsidRDefault="005324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3"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4"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20"/>
  </w:num>
  <w:num w:numId="6">
    <w:abstractNumId w:val="4"/>
  </w:num>
  <w:num w:numId="7">
    <w:abstractNumId w:val="31"/>
  </w:num>
  <w:num w:numId="8">
    <w:abstractNumId w:val="29"/>
  </w:num>
  <w:num w:numId="9">
    <w:abstractNumId w:val="3"/>
  </w:num>
  <w:num w:numId="10">
    <w:abstractNumId w:val="32"/>
  </w:num>
  <w:num w:numId="11">
    <w:abstractNumId w:val="19"/>
  </w:num>
  <w:num w:numId="12">
    <w:abstractNumId w:val="5"/>
  </w:num>
  <w:num w:numId="13">
    <w:abstractNumId w:val="16"/>
  </w:num>
  <w:num w:numId="14">
    <w:abstractNumId w:val="22"/>
  </w:num>
  <w:num w:numId="15">
    <w:abstractNumId w:val="9"/>
  </w:num>
  <w:num w:numId="16">
    <w:abstractNumId w:val="14"/>
  </w:num>
  <w:num w:numId="17">
    <w:abstractNumId w:val="15"/>
  </w:num>
  <w:num w:numId="18">
    <w:abstractNumId w:val="30"/>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8"/>
  </w:num>
  <w:num w:numId="23">
    <w:abstractNumId w:val="23"/>
  </w:num>
  <w:num w:numId="24">
    <w:abstractNumId w:val="10"/>
  </w:num>
  <w:num w:numId="25">
    <w:abstractNumId w:val="24"/>
  </w:num>
  <w:num w:numId="26">
    <w:abstractNumId w:val="7"/>
  </w:num>
  <w:num w:numId="27">
    <w:abstractNumId w:val="17"/>
  </w:num>
  <w:num w:numId="28">
    <w:abstractNumId w:val="13"/>
  </w:num>
  <w:num w:numId="29">
    <w:abstractNumId w:val="27"/>
  </w:num>
  <w:num w:numId="30">
    <w:abstractNumId w:val="12"/>
  </w:num>
  <w:num w:numId="31">
    <w:abstractNumId w:val="0"/>
  </w:num>
  <w:num w:numId="32">
    <w:abstractNumId w:val="25"/>
  </w:num>
  <w:num w:numId="33">
    <w:abstractNumId w:val="18"/>
  </w:num>
  <w:num w:numId="34">
    <w:abstractNumId w:val="2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65CC"/>
    <w:rsid w:val="00010F68"/>
    <w:rsid w:val="00011246"/>
    <w:rsid w:val="000137BE"/>
    <w:rsid w:val="00013DDC"/>
    <w:rsid w:val="000140CB"/>
    <w:rsid w:val="00016895"/>
    <w:rsid w:val="00017F6C"/>
    <w:rsid w:val="000247D2"/>
    <w:rsid w:val="00024B81"/>
    <w:rsid w:val="000263B9"/>
    <w:rsid w:val="00033D42"/>
    <w:rsid w:val="000341E6"/>
    <w:rsid w:val="00034D41"/>
    <w:rsid w:val="000364EC"/>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47D0"/>
    <w:rsid w:val="000B4980"/>
    <w:rsid w:val="000B5AAA"/>
    <w:rsid w:val="000B665E"/>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E7501"/>
    <w:rsid w:val="000F0493"/>
    <w:rsid w:val="000F4629"/>
    <w:rsid w:val="001023C6"/>
    <w:rsid w:val="00103888"/>
    <w:rsid w:val="001075E3"/>
    <w:rsid w:val="001103C0"/>
    <w:rsid w:val="0011203D"/>
    <w:rsid w:val="00113A20"/>
    <w:rsid w:val="001150C2"/>
    <w:rsid w:val="00116176"/>
    <w:rsid w:val="001172AE"/>
    <w:rsid w:val="00120D1D"/>
    <w:rsid w:val="00122E36"/>
    <w:rsid w:val="00126531"/>
    <w:rsid w:val="00131AE3"/>
    <w:rsid w:val="00137BF9"/>
    <w:rsid w:val="00140D74"/>
    <w:rsid w:val="00143DBC"/>
    <w:rsid w:val="00144475"/>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3BB5"/>
    <w:rsid w:val="001A4736"/>
    <w:rsid w:val="001A4CA9"/>
    <w:rsid w:val="001A5254"/>
    <w:rsid w:val="001A52C1"/>
    <w:rsid w:val="001A6632"/>
    <w:rsid w:val="001A66A9"/>
    <w:rsid w:val="001A7181"/>
    <w:rsid w:val="001B0FC1"/>
    <w:rsid w:val="001B5591"/>
    <w:rsid w:val="001C2414"/>
    <w:rsid w:val="001C3DD3"/>
    <w:rsid w:val="001C6640"/>
    <w:rsid w:val="001C784E"/>
    <w:rsid w:val="001D1E62"/>
    <w:rsid w:val="001D5315"/>
    <w:rsid w:val="001E2789"/>
    <w:rsid w:val="001E2EAC"/>
    <w:rsid w:val="001E64BB"/>
    <w:rsid w:val="001F16E7"/>
    <w:rsid w:val="001F18A4"/>
    <w:rsid w:val="001F36DF"/>
    <w:rsid w:val="001F48CD"/>
    <w:rsid w:val="001F5B50"/>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092D"/>
    <w:rsid w:val="0026249B"/>
    <w:rsid w:val="00262733"/>
    <w:rsid w:val="002640B4"/>
    <w:rsid w:val="00267C97"/>
    <w:rsid w:val="00270181"/>
    <w:rsid w:val="002714D4"/>
    <w:rsid w:val="002715C1"/>
    <w:rsid w:val="00273655"/>
    <w:rsid w:val="00276F8E"/>
    <w:rsid w:val="0028007D"/>
    <w:rsid w:val="002824AF"/>
    <w:rsid w:val="00285C7F"/>
    <w:rsid w:val="002864F9"/>
    <w:rsid w:val="00291532"/>
    <w:rsid w:val="0029261A"/>
    <w:rsid w:val="00293377"/>
    <w:rsid w:val="0029359E"/>
    <w:rsid w:val="00296B74"/>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E5D25"/>
    <w:rsid w:val="002F1892"/>
    <w:rsid w:val="002F4AF1"/>
    <w:rsid w:val="002F4B08"/>
    <w:rsid w:val="002F69F8"/>
    <w:rsid w:val="002F72C3"/>
    <w:rsid w:val="0030079B"/>
    <w:rsid w:val="003016EC"/>
    <w:rsid w:val="0030178B"/>
    <w:rsid w:val="003017CD"/>
    <w:rsid w:val="00302552"/>
    <w:rsid w:val="003034A2"/>
    <w:rsid w:val="00305107"/>
    <w:rsid w:val="00306946"/>
    <w:rsid w:val="003104A8"/>
    <w:rsid w:val="00312921"/>
    <w:rsid w:val="00317039"/>
    <w:rsid w:val="0032021A"/>
    <w:rsid w:val="00321FA3"/>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21C8"/>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E67F2"/>
    <w:rsid w:val="003F0FD1"/>
    <w:rsid w:val="003F14A0"/>
    <w:rsid w:val="003F524B"/>
    <w:rsid w:val="003F5688"/>
    <w:rsid w:val="003F5B51"/>
    <w:rsid w:val="003F75A2"/>
    <w:rsid w:val="003F769F"/>
    <w:rsid w:val="00400B94"/>
    <w:rsid w:val="00401388"/>
    <w:rsid w:val="004020B3"/>
    <w:rsid w:val="00402A5E"/>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5486"/>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27C3"/>
    <w:rsid w:val="004E3F89"/>
    <w:rsid w:val="004E4FA3"/>
    <w:rsid w:val="004E52DB"/>
    <w:rsid w:val="004E6D59"/>
    <w:rsid w:val="004F03E1"/>
    <w:rsid w:val="004F1677"/>
    <w:rsid w:val="004F17A7"/>
    <w:rsid w:val="004F1AF0"/>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24BC"/>
    <w:rsid w:val="0053339D"/>
    <w:rsid w:val="005338A7"/>
    <w:rsid w:val="00533DFC"/>
    <w:rsid w:val="00534300"/>
    <w:rsid w:val="0053557E"/>
    <w:rsid w:val="005375C3"/>
    <w:rsid w:val="00542543"/>
    <w:rsid w:val="00543150"/>
    <w:rsid w:val="00545A97"/>
    <w:rsid w:val="00546941"/>
    <w:rsid w:val="00551574"/>
    <w:rsid w:val="005566D2"/>
    <w:rsid w:val="00560B9E"/>
    <w:rsid w:val="0056613B"/>
    <w:rsid w:val="005777CC"/>
    <w:rsid w:val="0057796C"/>
    <w:rsid w:val="00581A43"/>
    <w:rsid w:val="00582D33"/>
    <w:rsid w:val="005840DA"/>
    <w:rsid w:val="00585B0D"/>
    <w:rsid w:val="0059281F"/>
    <w:rsid w:val="005943CB"/>
    <w:rsid w:val="00594BB4"/>
    <w:rsid w:val="005953BB"/>
    <w:rsid w:val="0059776F"/>
    <w:rsid w:val="005A2287"/>
    <w:rsid w:val="005A3154"/>
    <w:rsid w:val="005A6A1B"/>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3FDD"/>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1331"/>
    <w:rsid w:val="00642D21"/>
    <w:rsid w:val="00645855"/>
    <w:rsid w:val="0064610C"/>
    <w:rsid w:val="00652070"/>
    <w:rsid w:val="00653824"/>
    <w:rsid w:val="00655911"/>
    <w:rsid w:val="00656AB6"/>
    <w:rsid w:val="00661327"/>
    <w:rsid w:val="0066135B"/>
    <w:rsid w:val="00662207"/>
    <w:rsid w:val="006667D7"/>
    <w:rsid w:val="00671E20"/>
    <w:rsid w:val="006722C7"/>
    <w:rsid w:val="006727F9"/>
    <w:rsid w:val="00674E25"/>
    <w:rsid w:val="00676991"/>
    <w:rsid w:val="00681C7A"/>
    <w:rsid w:val="00682BC3"/>
    <w:rsid w:val="00693D3C"/>
    <w:rsid w:val="00696296"/>
    <w:rsid w:val="00696E1F"/>
    <w:rsid w:val="006A27F5"/>
    <w:rsid w:val="006A46AF"/>
    <w:rsid w:val="006A57FD"/>
    <w:rsid w:val="006A5E7C"/>
    <w:rsid w:val="006A5E96"/>
    <w:rsid w:val="006A6C2C"/>
    <w:rsid w:val="006B2FA4"/>
    <w:rsid w:val="006B3FA2"/>
    <w:rsid w:val="006B440C"/>
    <w:rsid w:val="006B638D"/>
    <w:rsid w:val="006C2363"/>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6F74F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186D"/>
    <w:rsid w:val="007447D8"/>
    <w:rsid w:val="00744CD6"/>
    <w:rsid w:val="00752AB7"/>
    <w:rsid w:val="007546BD"/>
    <w:rsid w:val="007547E1"/>
    <w:rsid w:val="00755124"/>
    <w:rsid w:val="00755175"/>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6B0D"/>
    <w:rsid w:val="00791467"/>
    <w:rsid w:val="00792E90"/>
    <w:rsid w:val="007941FD"/>
    <w:rsid w:val="00795154"/>
    <w:rsid w:val="00795A29"/>
    <w:rsid w:val="007A1298"/>
    <w:rsid w:val="007A4972"/>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46D30"/>
    <w:rsid w:val="00850D53"/>
    <w:rsid w:val="008648B9"/>
    <w:rsid w:val="008711EA"/>
    <w:rsid w:val="00872ADB"/>
    <w:rsid w:val="008819D6"/>
    <w:rsid w:val="00884F08"/>
    <w:rsid w:val="00885260"/>
    <w:rsid w:val="008873D7"/>
    <w:rsid w:val="00887D37"/>
    <w:rsid w:val="008910B3"/>
    <w:rsid w:val="00894709"/>
    <w:rsid w:val="008A41A1"/>
    <w:rsid w:val="008A4DFA"/>
    <w:rsid w:val="008A5706"/>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0EA8"/>
    <w:rsid w:val="009215BB"/>
    <w:rsid w:val="00921C87"/>
    <w:rsid w:val="00925F93"/>
    <w:rsid w:val="00931A4C"/>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0E43"/>
    <w:rsid w:val="00981A6D"/>
    <w:rsid w:val="0098243A"/>
    <w:rsid w:val="00986373"/>
    <w:rsid w:val="009902A8"/>
    <w:rsid w:val="00990F80"/>
    <w:rsid w:val="00991769"/>
    <w:rsid w:val="009920D4"/>
    <w:rsid w:val="009931ED"/>
    <w:rsid w:val="00997B2E"/>
    <w:rsid w:val="009A03FE"/>
    <w:rsid w:val="009A3031"/>
    <w:rsid w:val="009A4985"/>
    <w:rsid w:val="009A49D3"/>
    <w:rsid w:val="009A5B0C"/>
    <w:rsid w:val="009A776C"/>
    <w:rsid w:val="009B3C01"/>
    <w:rsid w:val="009B46D5"/>
    <w:rsid w:val="009D33E2"/>
    <w:rsid w:val="009D7B2A"/>
    <w:rsid w:val="009E2457"/>
    <w:rsid w:val="009E3E16"/>
    <w:rsid w:val="009E556F"/>
    <w:rsid w:val="009E7F78"/>
    <w:rsid w:val="009F1B3A"/>
    <w:rsid w:val="009F3383"/>
    <w:rsid w:val="009F3729"/>
    <w:rsid w:val="009F3B05"/>
    <w:rsid w:val="00A01082"/>
    <w:rsid w:val="00A023BB"/>
    <w:rsid w:val="00A02576"/>
    <w:rsid w:val="00A044D9"/>
    <w:rsid w:val="00A0452B"/>
    <w:rsid w:val="00A06123"/>
    <w:rsid w:val="00A11576"/>
    <w:rsid w:val="00A11966"/>
    <w:rsid w:val="00A15289"/>
    <w:rsid w:val="00A2101A"/>
    <w:rsid w:val="00A21BC9"/>
    <w:rsid w:val="00A24334"/>
    <w:rsid w:val="00A24C53"/>
    <w:rsid w:val="00A25B68"/>
    <w:rsid w:val="00A30550"/>
    <w:rsid w:val="00A30A8C"/>
    <w:rsid w:val="00A3399D"/>
    <w:rsid w:val="00A33BCA"/>
    <w:rsid w:val="00A35FE0"/>
    <w:rsid w:val="00A36417"/>
    <w:rsid w:val="00A370B4"/>
    <w:rsid w:val="00A40F1F"/>
    <w:rsid w:val="00A47621"/>
    <w:rsid w:val="00A50A52"/>
    <w:rsid w:val="00A53C6A"/>
    <w:rsid w:val="00A54771"/>
    <w:rsid w:val="00A54A18"/>
    <w:rsid w:val="00A55182"/>
    <w:rsid w:val="00A55A1B"/>
    <w:rsid w:val="00A64ED7"/>
    <w:rsid w:val="00A66AC6"/>
    <w:rsid w:val="00A679FB"/>
    <w:rsid w:val="00A71CAB"/>
    <w:rsid w:val="00A735C0"/>
    <w:rsid w:val="00A749DF"/>
    <w:rsid w:val="00A74A11"/>
    <w:rsid w:val="00A7570F"/>
    <w:rsid w:val="00A77042"/>
    <w:rsid w:val="00A8482D"/>
    <w:rsid w:val="00A874F9"/>
    <w:rsid w:val="00A928BB"/>
    <w:rsid w:val="00A94E4D"/>
    <w:rsid w:val="00A95995"/>
    <w:rsid w:val="00A96427"/>
    <w:rsid w:val="00A9763C"/>
    <w:rsid w:val="00AA0A1E"/>
    <w:rsid w:val="00AA0E9D"/>
    <w:rsid w:val="00AA3F34"/>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2CD2"/>
    <w:rsid w:val="00B239B4"/>
    <w:rsid w:val="00B247A4"/>
    <w:rsid w:val="00B2761C"/>
    <w:rsid w:val="00B32D6E"/>
    <w:rsid w:val="00B33A82"/>
    <w:rsid w:val="00B34E27"/>
    <w:rsid w:val="00B44166"/>
    <w:rsid w:val="00B456D4"/>
    <w:rsid w:val="00B47851"/>
    <w:rsid w:val="00B50F1F"/>
    <w:rsid w:val="00B52641"/>
    <w:rsid w:val="00B56746"/>
    <w:rsid w:val="00B5693F"/>
    <w:rsid w:val="00B5740E"/>
    <w:rsid w:val="00B6200C"/>
    <w:rsid w:val="00B7084E"/>
    <w:rsid w:val="00B737A7"/>
    <w:rsid w:val="00B84102"/>
    <w:rsid w:val="00B85E3E"/>
    <w:rsid w:val="00B867C4"/>
    <w:rsid w:val="00B92FB5"/>
    <w:rsid w:val="00B97A08"/>
    <w:rsid w:val="00BA1A8A"/>
    <w:rsid w:val="00BA36F6"/>
    <w:rsid w:val="00BB191C"/>
    <w:rsid w:val="00BB1B33"/>
    <w:rsid w:val="00BB2804"/>
    <w:rsid w:val="00BB49E8"/>
    <w:rsid w:val="00BB4F6E"/>
    <w:rsid w:val="00BB5C9B"/>
    <w:rsid w:val="00BB5DBC"/>
    <w:rsid w:val="00BB64D0"/>
    <w:rsid w:val="00BB67AF"/>
    <w:rsid w:val="00BB786B"/>
    <w:rsid w:val="00BC1238"/>
    <w:rsid w:val="00BC5523"/>
    <w:rsid w:val="00BD164F"/>
    <w:rsid w:val="00BD1EA1"/>
    <w:rsid w:val="00BD70F8"/>
    <w:rsid w:val="00BE3E6B"/>
    <w:rsid w:val="00BE4C04"/>
    <w:rsid w:val="00BE7D80"/>
    <w:rsid w:val="00BF0F4A"/>
    <w:rsid w:val="00BF0FAC"/>
    <w:rsid w:val="00BF4D6E"/>
    <w:rsid w:val="00BF76E5"/>
    <w:rsid w:val="00BF7926"/>
    <w:rsid w:val="00C0050A"/>
    <w:rsid w:val="00C00513"/>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5719A"/>
    <w:rsid w:val="00C62ABC"/>
    <w:rsid w:val="00C6445D"/>
    <w:rsid w:val="00C67DF3"/>
    <w:rsid w:val="00C72A78"/>
    <w:rsid w:val="00C7356D"/>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D19"/>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84D"/>
    <w:rsid w:val="00D20D93"/>
    <w:rsid w:val="00D2328C"/>
    <w:rsid w:val="00D245F3"/>
    <w:rsid w:val="00D247AD"/>
    <w:rsid w:val="00D24A74"/>
    <w:rsid w:val="00D339A8"/>
    <w:rsid w:val="00D36276"/>
    <w:rsid w:val="00D404EC"/>
    <w:rsid w:val="00D41AB4"/>
    <w:rsid w:val="00D44756"/>
    <w:rsid w:val="00D45A6C"/>
    <w:rsid w:val="00D4677E"/>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87FB5"/>
    <w:rsid w:val="00D926BC"/>
    <w:rsid w:val="00DA2727"/>
    <w:rsid w:val="00DA3A9B"/>
    <w:rsid w:val="00DA49AF"/>
    <w:rsid w:val="00DA4D3B"/>
    <w:rsid w:val="00DA6AD9"/>
    <w:rsid w:val="00DA6B0A"/>
    <w:rsid w:val="00DA6D84"/>
    <w:rsid w:val="00DB03EA"/>
    <w:rsid w:val="00DB4189"/>
    <w:rsid w:val="00DC2185"/>
    <w:rsid w:val="00DC3BA3"/>
    <w:rsid w:val="00DC4B93"/>
    <w:rsid w:val="00DC4FA7"/>
    <w:rsid w:val="00DC709C"/>
    <w:rsid w:val="00DD3D7C"/>
    <w:rsid w:val="00DD78E8"/>
    <w:rsid w:val="00DE247C"/>
    <w:rsid w:val="00DE2BDF"/>
    <w:rsid w:val="00DE3735"/>
    <w:rsid w:val="00DE6351"/>
    <w:rsid w:val="00DE66A2"/>
    <w:rsid w:val="00DE7163"/>
    <w:rsid w:val="00DF0923"/>
    <w:rsid w:val="00DF7909"/>
    <w:rsid w:val="00DF7B3B"/>
    <w:rsid w:val="00DF7FA7"/>
    <w:rsid w:val="00E01983"/>
    <w:rsid w:val="00E0550B"/>
    <w:rsid w:val="00E06AA6"/>
    <w:rsid w:val="00E06B7A"/>
    <w:rsid w:val="00E0743D"/>
    <w:rsid w:val="00E137B0"/>
    <w:rsid w:val="00E14675"/>
    <w:rsid w:val="00E17352"/>
    <w:rsid w:val="00E178F1"/>
    <w:rsid w:val="00E20CDA"/>
    <w:rsid w:val="00E22A8A"/>
    <w:rsid w:val="00E27E5B"/>
    <w:rsid w:val="00E325C9"/>
    <w:rsid w:val="00E327C8"/>
    <w:rsid w:val="00E37EF3"/>
    <w:rsid w:val="00E41C50"/>
    <w:rsid w:val="00E46705"/>
    <w:rsid w:val="00E46BCF"/>
    <w:rsid w:val="00E46E13"/>
    <w:rsid w:val="00E504E7"/>
    <w:rsid w:val="00E536EC"/>
    <w:rsid w:val="00E60222"/>
    <w:rsid w:val="00E61518"/>
    <w:rsid w:val="00E658B5"/>
    <w:rsid w:val="00E66EDD"/>
    <w:rsid w:val="00E72490"/>
    <w:rsid w:val="00E77BE1"/>
    <w:rsid w:val="00E923B0"/>
    <w:rsid w:val="00E9347F"/>
    <w:rsid w:val="00E9435A"/>
    <w:rsid w:val="00EA3EDC"/>
    <w:rsid w:val="00EA4147"/>
    <w:rsid w:val="00EA4C24"/>
    <w:rsid w:val="00EA5470"/>
    <w:rsid w:val="00EB290F"/>
    <w:rsid w:val="00EB4F01"/>
    <w:rsid w:val="00EB5118"/>
    <w:rsid w:val="00EB7F66"/>
    <w:rsid w:val="00EC172D"/>
    <w:rsid w:val="00EC370C"/>
    <w:rsid w:val="00EC3CC4"/>
    <w:rsid w:val="00EC5AEF"/>
    <w:rsid w:val="00ED0EE0"/>
    <w:rsid w:val="00ED5932"/>
    <w:rsid w:val="00ED7930"/>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864"/>
    <w:rsid w:val="00F029D1"/>
    <w:rsid w:val="00F03949"/>
    <w:rsid w:val="00F05D84"/>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317E"/>
    <w:rsid w:val="00F3543F"/>
    <w:rsid w:val="00F35F34"/>
    <w:rsid w:val="00F36F19"/>
    <w:rsid w:val="00F412C5"/>
    <w:rsid w:val="00F4212D"/>
    <w:rsid w:val="00F42206"/>
    <w:rsid w:val="00F4355E"/>
    <w:rsid w:val="00F47739"/>
    <w:rsid w:val="00F541C9"/>
    <w:rsid w:val="00F61E42"/>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562E"/>
    <w:rsid w:val="00FD7F94"/>
    <w:rsid w:val="00FE02AA"/>
    <w:rsid w:val="00FE0F39"/>
    <w:rsid w:val="00FE2FC6"/>
    <w:rsid w:val="00FE39A5"/>
    <w:rsid w:val="00FE5EE8"/>
    <w:rsid w:val="00FE72BC"/>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6702-E5A3-4BBA-BF65-3C7A57C6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16</Pages>
  <Words>3746</Words>
  <Characters>20609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24307</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99</cp:revision>
  <cp:lastPrinted>2019-11-26T12:29:00Z</cp:lastPrinted>
  <dcterms:created xsi:type="dcterms:W3CDTF">2019-02-20T19:57:00Z</dcterms:created>
  <dcterms:modified xsi:type="dcterms:W3CDTF">2019-12-11T13:15:00Z</dcterms:modified>
</cp:coreProperties>
</file>