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9457" w14:textId="4279E637" w:rsidR="00EE7C06" w:rsidRPr="00F1610D" w:rsidRDefault="00F2582B"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p>
    <w:p w14:paraId="774AA330" w14:textId="5DCC785C" w:rsidR="00D50C4E" w:rsidRPr="00F1610D" w:rsidRDefault="00F03949"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PRESENTACIÓN DE ANTECEDENTES</w:t>
      </w:r>
      <w:r w:rsidR="00D50C4E" w:rsidRPr="00F1610D">
        <w:rPr>
          <w:rFonts w:ascii="Arial" w:hAnsi="Arial" w:cs="Arial"/>
          <w:b/>
          <w:bCs/>
          <w:sz w:val="24"/>
          <w:szCs w:val="24"/>
        </w:rPr>
        <w:t xml:space="preserve"> </w:t>
      </w:r>
      <w:r w:rsidR="00927B04" w:rsidRPr="00F1610D">
        <w:rPr>
          <w:rFonts w:ascii="Arial" w:hAnsi="Arial" w:cs="Arial"/>
          <w:b/>
          <w:bCs/>
          <w:sz w:val="24"/>
          <w:szCs w:val="24"/>
        </w:rPr>
        <w:t>PÚBLICO</w:t>
      </w:r>
      <w:r w:rsidR="007D04CD" w:rsidRPr="00F1610D">
        <w:rPr>
          <w:rFonts w:ascii="Arial" w:hAnsi="Arial" w:cs="Arial"/>
          <w:b/>
          <w:bCs/>
          <w:sz w:val="24"/>
          <w:szCs w:val="24"/>
        </w:rPr>
        <w:t xml:space="preserve"> </w:t>
      </w:r>
      <w:r w:rsidR="00D50C4E" w:rsidRPr="00F1610D">
        <w:rPr>
          <w:rFonts w:ascii="Arial" w:hAnsi="Arial" w:cs="Arial"/>
          <w:b/>
          <w:bCs/>
          <w:sz w:val="24"/>
          <w:szCs w:val="24"/>
        </w:rPr>
        <w:t xml:space="preserve">01 JEFE </w:t>
      </w:r>
      <w:r w:rsidR="00542D57" w:rsidRPr="00F1610D">
        <w:rPr>
          <w:rFonts w:ascii="Arial" w:hAnsi="Arial" w:cs="Arial"/>
          <w:b/>
          <w:bCs/>
          <w:sz w:val="24"/>
          <w:szCs w:val="24"/>
        </w:rPr>
        <w:t xml:space="preserve">CENTRO RESPONSABILIDAD </w:t>
      </w:r>
      <w:r w:rsidR="00723DAB">
        <w:rPr>
          <w:rFonts w:ascii="Arial" w:hAnsi="Arial" w:cs="Arial"/>
          <w:b/>
          <w:bCs/>
          <w:sz w:val="24"/>
          <w:szCs w:val="24"/>
        </w:rPr>
        <w:t>GESTIÓN DE PERSONAS</w:t>
      </w:r>
      <w:r w:rsidR="00542D57" w:rsidRPr="00F1610D">
        <w:rPr>
          <w:rFonts w:ascii="Arial" w:hAnsi="Arial" w:cs="Arial"/>
          <w:b/>
          <w:bCs/>
          <w:sz w:val="24"/>
          <w:szCs w:val="24"/>
        </w:rPr>
        <w:t xml:space="preserve"> </w:t>
      </w:r>
    </w:p>
    <w:p w14:paraId="6A8313A1" w14:textId="4B916E00" w:rsidR="005062DD" w:rsidRPr="00F1610D" w:rsidRDefault="005062DD" w:rsidP="005062DD">
      <w:pPr>
        <w:widowControl w:val="0"/>
        <w:autoSpaceDE w:val="0"/>
        <w:autoSpaceDN w:val="0"/>
        <w:adjustRightInd w:val="0"/>
        <w:spacing w:after="0" w:line="241" w:lineRule="auto"/>
        <w:ind w:left="2540" w:right="1944" w:hanging="170"/>
        <w:jc w:val="center"/>
        <w:rPr>
          <w:rFonts w:ascii="Arial" w:hAnsi="Arial" w:cs="Arial"/>
          <w:b/>
          <w:bCs/>
          <w:sz w:val="24"/>
          <w:szCs w:val="24"/>
        </w:rPr>
      </w:pPr>
      <w:bookmarkStart w:id="0" w:name="_GoBack"/>
      <w:bookmarkEnd w:id="0"/>
      <w:r w:rsidRPr="00FC719D">
        <w:rPr>
          <w:rFonts w:ascii="Arial" w:hAnsi="Arial" w:cs="Arial"/>
          <w:b/>
          <w:bCs/>
          <w:sz w:val="24"/>
          <w:szCs w:val="24"/>
        </w:rPr>
        <w:t xml:space="preserve">RESOLUCIÓN </w:t>
      </w:r>
      <w:r w:rsidR="00FC719D" w:rsidRPr="00FC719D">
        <w:rPr>
          <w:rFonts w:ascii="Arial" w:hAnsi="Arial" w:cs="Arial"/>
          <w:b/>
          <w:bCs/>
          <w:sz w:val="24"/>
          <w:szCs w:val="24"/>
        </w:rPr>
        <w:t xml:space="preserve">EXENTA </w:t>
      </w:r>
      <w:r w:rsidRPr="00FC719D">
        <w:rPr>
          <w:rFonts w:ascii="Arial" w:hAnsi="Arial" w:cs="Arial"/>
          <w:b/>
          <w:bCs/>
          <w:sz w:val="24"/>
          <w:szCs w:val="24"/>
        </w:rPr>
        <w:t xml:space="preserve">N° </w:t>
      </w:r>
      <w:r w:rsidR="00FC719D" w:rsidRPr="00FC719D">
        <w:rPr>
          <w:rFonts w:ascii="Arial" w:hAnsi="Arial" w:cs="Arial"/>
          <w:b/>
          <w:bCs/>
          <w:sz w:val="24"/>
          <w:szCs w:val="24"/>
        </w:rPr>
        <w:t>2646</w:t>
      </w:r>
      <w:r w:rsidRPr="00FC719D">
        <w:rPr>
          <w:rFonts w:ascii="Arial" w:hAnsi="Arial" w:cs="Arial"/>
          <w:b/>
          <w:bCs/>
          <w:sz w:val="24"/>
          <w:szCs w:val="24"/>
        </w:rPr>
        <w:t xml:space="preserve"> </w:t>
      </w:r>
      <w:r w:rsidR="00542D57" w:rsidRPr="00FC719D">
        <w:rPr>
          <w:rFonts w:ascii="Arial" w:hAnsi="Arial" w:cs="Arial"/>
          <w:b/>
          <w:bCs/>
          <w:sz w:val="24"/>
          <w:szCs w:val="24"/>
        </w:rPr>
        <w:t>–</w:t>
      </w:r>
      <w:r w:rsidRPr="00FC719D">
        <w:rPr>
          <w:rFonts w:ascii="Arial" w:hAnsi="Arial" w:cs="Arial"/>
          <w:b/>
          <w:bCs/>
          <w:sz w:val="24"/>
          <w:szCs w:val="24"/>
        </w:rPr>
        <w:t xml:space="preserve"> </w:t>
      </w:r>
      <w:r w:rsidR="00FC719D" w:rsidRPr="00FC719D">
        <w:rPr>
          <w:rFonts w:ascii="Arial" w:hAnsi="Arial" w:cs="Arial"/>
          <w:b/>
          <w:bCs/>
          <w:sz w:val="24"/>
          <w:szCs w:val="24"/>
        </w:rPr>
        <w:t>07/07</w:t>
      </w:r>
      <w:r w:rsidR="00542D57" w:rsidRPr="00FC719D">
        <w:rPr>
          <w:rFonts w:ascii="Arial" w:hAnsi="Arial" w:cs="Arial"/>
          <w:b/>
          <w:bCs/>
          <w:sz w:val="24"/>
          <w:szCs w:val="24"/>
        </w:rPr>
        <w:t>/2021</w:t>
      </w:r>
      <w:r w:rsidRPr="00F1610D">
        <w:rPr>
          <w:rFonts w:ascii="Arial" w:hAnsi="Arial" w:cs="Arial"/>
          <w:b/>
          <w:bCs/>
          <w:sz w:val="24"/>
          <w:szCs w:val="24"/>
        </w:rPr>
        <w:t xml:space="preserve"> </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6FF03B24"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29C87D06" w14:textId="49C297B8" w:rsidR="0039529C" w:rsidRPr="004A378E" w:rsidRDefault="00F47DDD"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Pr>
          <w:rFonts w:ascii="Arial" w:hAnsi="Arial" w:cs="Arial"/>
          <w:b/>
        </w:rPr>
        <w:t>CARGO</w:t>
      </w:r>
      <w:r w:rsidR="0039529C" w:rsidRPr="004A378E">
        <w:rPr>
          <w:rFonts w:ascii="Arial" w:hAnsi="Arial" w:cs="Arial"/>
          <w:b/>
        </w:rPr>
        <w:t xml:space="preserve"> A PROVEER:</w:t>
      </w:r>
    </w:p>
    <w:p w14:paraId="0B71123E" w14:textId="7A39E647"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3030C4">
        <w:rPr>
          <w:rFonts w:ascii="Arial" w:hAnsi="Arial" w:cs="Arial"/>
        </w:rPr>
        <w:t xml:space="preserve">Jefe </w:t>
      </w:r>
      <w:r w:rsidR="0008532D">
        <w:rPr>
          <w:rFonts w:ascii="Arial" w:hAnsi="Arial" w:cs="Arial"/>
        </w:rPr>
        <w:t xml:space="preserve">Centro de Responsabilidad </w:t>
      </w:r>
      <w:r w:rsidR="0070618F">
        <w:rPr>
          <w:rFonts w:ascii="Arial" w:hAnsi="Arial" w:cs="Arial"/>
        </w:rPr>
        <w:t>Gestión de Personas</w:t>
      </w:r>
    </w:p>
    <w:p w14:paraId="0BD59DCF" w14:textId="44F6F8B1"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0618F">
        <w:rPr>
          <w:rFonts w:ascii="Arial" w:hAnsi="Arial" w:cs="Arial"/>
        </w:rPr>
        <w:t>06</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14:paraId="78DFD602" w14:textId="77777777" w:rsidR="00A2099B" w:rsidRDefault="0039529C"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14:paraId="17EEB30F" w14:textId="781ECDAD" w:rsidR="00736904" w:rsidRPr="00A2099B" w:rsidRDefault="00F21E78"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000E7501" w:rsidRPr="00A2099B">
        <w:rPr>
          <w:rFonts w:ascii="Arial" w:hAnsi="Arial" w:cs="Arial"/>
          <w:color w:val="222222"/>
          <w:shd w:val="clear" w:color="auto" w:fill="FFFFFF"/>
        </w:rPr>
        <w:t xml:space="preserve"> $ </w:t>
      </w:r>
      <w:r w:rsidR="0070618F">
        <w:rPr>
          <w:rFonts w:ascii="Arial" w:hAnsi="Arial" w:cs="Arial"/>
          <w:color w:val="222222"/>
          <w:shd w:val="clear" w:color="auto" w:fill="FFFFFF"/>
        </w:rPr>
        <w:t>2.774.257</w:t>
      </w:r>
      <w:r w:rsidR="003030C4" w:rsidRPr="00A2099B">
        <w:rPr>
          <w:rFonts w:ascii="Arial" w:hAnsi="Arial" w:cs="Arial"/>
          <w:color w:val="222222"/>
          <w:shd w:val="clear" w:color="auto" w:fill="FFFFFF"/>
        </w:rPr>
        <w:t xml:space="preserve"> </w:t>
      </w:r>
      <w:r w:rsidR="00B60253" w:rsidRPr="00A2099B">
        <w:rPr>
          <w:rFonts w:ascii="Arial" w:hAnsi="Arial" w:cs="Arial"/>
          <w:color w:val="222222"/>
          <w:shd w:val="clear" w:color="auto" w:fill="FFFFFF"/>
        </w:rPr>
        <w:t>a</w:t>
      </w:r>
      <w:r w:rsidRPr="00A2099B">
        <w:rPr>
          <w:rFonts w:ascii="Arial" w:hAnsi="Arial" w:cs="Arial"/>
          <w:color w:val="222222"/>
          <w:shd w:val="clear" w:color="auto" w:fill="FFFFFF"/>
        </w:rPr>
        <w:t>proximado.-</w:t>
      </w:r>
    </w:p>
    <w:p w14:paraId="3C352713" w14:textId="77777777"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14:paraId="2CAD0E24" w14:textId="3DEB0F48" w:rsidR="0070618F" w:rsidRPr="00390489" w:rsidRDefault="003249F3" w:rsidP="0070618F">
      <w:pPr>
        <w:spacing w:after="0" w:line="240" w:lineRule="auto"/>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 xml:space="preserve">1.-IDENTIFICACIÓN GENERAL DEL CARGO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70618F" w:rsidRPr="00390489" w14:paraId="3A72D901" w14:textId="77777777" w:rsidTr="00F66389">
        <w:tc>
          <w:tcPr>
            <w:tcW w:w="3873" w:type="dxa"/>
            <w:shd w:val="clear" w:color="auto" w:fill="FFFFFF"/>
          </w:tcPr>
          <w:p w14:paraId="06044988" w14:textId="77777777" w:rsidR="0070618F" w:rsidRPr="00390489" w:rsidRDefault="0070618F" w:rsidP="00F66389">
            <w:pPr>
              <w:spacing w:after="0" w:line="240" w:lineRule="auto"/>
              <w:rPr>
                <w:rFonts w:ascii="Arial" w:eastAsia="MS Mincho" w:hAnsi="Arial" w:cs="Arial"/>
                <w:b/>
                <w:bCs/>
                <w:i/>
                <w:sz w:val="20"/>
                <w:szCs w:val="20"/>
                <w:lang w:eastAsia="ja-JP"/>
              </w:rPr>
            </w:pPr>
            <w:r w:rsidRPr="00390489">
              <w:rPr>
                <w:rFonts w:ascii="Arial" w:eastAsia="MS Mincho" w:hAnsi="Arial" w:cs="Arial"/>
                <w:b/>
                <w:bCs/>
                <w:sz w:val="20"/>
                <w:szCs w:val="20"/>
                <w:lang w:eastAsia="ja-JP"/>
              </w:rPr>
              <w:t>Nombre del Cargo</w:t>
            </w:r>
          </w:p>
        </w:tc>
        <w:tc>
          <w:tcPr>
            <w:tcW w:w="5055" w:type="dxa"/>
            <w:shd w:val="clear" w:color="auto" w:fill="FFFFFF"/>
          </w:tcPr>
          <w:p w14:paraId="6D85A0B3" w14:textId="77777777" w:rsidR="0070618F" w:rsidRPr="00390489" w:rsidRDefault="0070618F" w:rsidP="00F66389">
            <w:pPr>
              <w:spacing w:after="0" w:line="240" w:lineRule="auto"/>
              <w:rPr>
                <w:rFonts w:ascii="Arial" w:eastAsia="MS Mincho" w:hAnsi="Arial" w:cs="Arial"/>
                <w:bCs/>
                <w:sz w:val="20"/>
                <w:szCs w:val="20"/>
                <w:lang w:eastAsia="ja-JP"/>
              </w:rPr>
            </w:pPr>
            <w:r w:rsidRPr="00390489">
              <w:rPr>
                <w:rFonts w:ascii="Arial" w:eastAsia="MS Mincho" w:hAnsi="Arial" w:cs="Arial"/>
                <w:bCs/>
                <w:sz w:val="20"/>
                <w:szCs w:val="20"/>
                <w:lang w:eastAsia="ja-JP"/>
              </w:rPr>
              <w:t>Jefe de C. R. Gestión de Personas</w:t>
            </w:r>
          </w:p>
        </w:tc>
      </w:tr>
      <w:tr w:rsidR="0070618F" w:rsidRPr="00390489" w14:paraId="7203D6AC" w14:textId="77777777" w:rsidTr="00F66389">
        <w:tc>
          <w:tcPr>
            <w:tcW w:w="3873" w:type="dxa"/>
            <w:shd w:val="clear" w:color="auto" w:fill="DEEAF6"/>
          </w:tcPr>
          <w:p w14:paraId="62FBDD71" w14:textId="77777777" w:rsidR="0070618F" w:rsidRPr="00390489" w:rsidRDefault="0070618F" w:rsidP="00F66389">
            <w:pPr>
              <w:spacing w:after="0" w:line="240" w:lineRule="auto"/>
              <w:rPr>
                <w:rFonts w:ascii="Arial" w:eastAsia="MS Mincho" w:hAnsi="Arial" w:cs="Arial"/>
                <w:b/>
                <w:bCs/>
                <w:i/>
                <w:sz w:val="20"/>
                <w:szCs w:val="20"/>
                <w:lang w:eastAsia="ja-JP"/>
              </w:rPr>
            </w:pPr>
            <w:r w:rsidRPr="00390489">
              <w:rPr>
                <w:rFonts w:ascii="Arial" w:eastAsia="MS Mincho" w:hAnsi="Arial" w:cs="Arial"/>
                <w:b/>
                <w:bCs/>
                <w:sz w:val="20"/>
                <w:szCs w:val="20"/>
                <w:lang w:eastAsia="ja-JP"/>
              </w:rPr>
              <w:t xml:space="preserve">Estamento </w:t>
            </w:r>
          </w:p>
        </w:tc>
        <w:tc>
          <w:tcPr>
            <w:tcW w:w="5055" w:type="dxa"/>
            <w:shd w:val="clear" w:color="auto" w:fill="DEEAF6"/>
          </w:tcPr>
          <w:p w14:paraId="736B2F55" w14:textId="77777777" w:rsidR="0070618F" w:rsidRPr="00390489" w:rsidRDefault="0070618F" w:rsidP="00F66389">
            <w:pPr>
              <w:spacing w:after="0" w:line="240" w:lineRule="auto"/>
              <w:rPr>
                <w:rFonts w:ascii="Arial" w:eastAsia="MS Mincho" w:hAnsi="Arial" w:cs="Arial"/>
                <w:bCs/>
                <w:sz w:val="20"/>
                <w:szCs w:val="20"/>
                <w:lang w:eastAsia="ja-JP"/>
              </w:rPr>
            </w:pPr>
            <w:r w:rsidRPr="00390489">
              <w:rPr>
                <w:rFonts w:ascii="Arial" w:eastAsia="MS Mincho" w:hAnsi="Arial" w:cs="Arial"/>
                <w:bCs/>
                <w:sz w:val="20"/>
                <w:szCs w:val="20"/>
                <w:lang w:eastAsia="ja-JP"/>
              </w:rPr>
              <w:t>Profesional</w:t>
            </w:r>
          </w:p>
        </w:tc>
      </w:tr>
      <w:tr w:rsidR="0070618F" w:rsidRPr="00390489" w14:paraId="18A48F9E" w14:textId="77777777" w:rsidTr="00F66389">
        <w:tc>
          <w:tcPr>
            <w:tcW w:w="3873" w:type="dxa"/>
            <w:shd w:val="clear" w:color="auto" w:fill="auto"/>
          </w:tcPr>
          <w:p w14:paraId="184F7BFF"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Grado Funcionario</w:t>
            </w:r>
          </w:p>
        </w:tc>
        <w:tc>
          <w:tcPr>
            <w:tcW w:w="5055" w:type="dxa"/>
            <w:shd w:val="clear" w:color="auto" w:fill="auto"/>
          </w:tcPr>
          <w:p w14:paraId="3C54B4B0" w14:textId="77777777" w:rsidR="0070618F" w:rsidRPr="00390489" w:rsidRDefault="0070618F" w:rsidP="00F66389">
            <w:pPr>
              <w:spacing w:after="0" w:line="240" w:lineRule="auto"/>
              <w:rPr>
                <w:rFonts w:ascii="Arial" w:eastAsia="MS Mincho" w:hAnsi="Arial" w:cs="Arial"/>
                <w:bCs/>
                <w:sz w:val="20"/>
                <w:szCs w:val="20"/>
                <w:lang w:eastAsia="ja-JP"/>
              </w:rPr>
            </w:pPr>
            <w:r w:rsidRPr="00390489">
              <w:rPr>
                <w:rFonts w:ascii="Arial" w:eastAsia="MS Mincho" w:hAnsi="Arial" w:cs="Arial"/>
                <w:bCs/>
                <w:sz w:val="20"/>
                <w:szCs w:val="20"/>
                <w:lang w:eastAsia="ja-JP"/>
              </w:rPr>
              <w:t>06° EUS</w:t>
            </w:r>
          </w:p>
        </w:tc>
      </w:tr>
      <w:tr w:rsidR="0070618F" w:rsidRPr="00390489" w14:paraId="5C55922A" w14:textId="77777777" w:rsidTr="00F66389">
        <w:tc>
          <w:tcPr>
            <w:tcW w:w="3873" w:type="dxa"/>
            <w:shd w:val="clear" w:color="auto" w:fill="DEEAF6"/>
          </w:tcPr>
          <w:p w14:paraId="7C266567" w14:textId="77777777" w:rsidR="0070618F" w:rsidRPr="00390489" w:rsidRDefault="0070618F" w:rsidP="00F66389">
            <w:pPr>
              <w:spacing w:after="0" w:line="240" w:lineRule="auto"/>
              <w:rPr>
                <w:rFonts w:ascii="Arial" w:eastAsia="MS Mincho" w:hAnsi="Arial" w:cs="Arial"/>
                <w:b/>
                <w:bCs/>
                <w:i/>
                <w:sz w:val="20"/>
                <w:szCs w:val="20"/>
                <w:lang w:eastAsia="ja-JP"/>
              </w:rPr>
            </w:pPr>
            <w:r w:rsidRPr="00390489">
              <w:rPr>
                <w:rFonts w:ascii="Arial" w:eastAsia="MS Mincho" w:hAnsi="Arial" w:cs="Arial"/>
                <w:b/>
                <w:bCs/>
                <w:sz w:val="20"/>
                <w:szCs w:val="20"/>
                <w:lang w:eastAsia="ja-JP"/>
              </w:rPr>
              <w:t>Unidad y lugar de desempeño</w:t>
            </w:r>
          </w:p>
        </w:tc>
        <w:tc>
          <w:tcPr>
            <w:tcW w:w="5055" w:type="dxa"/>
            <w:shd w:val="clear" w:color="auto" w:fill="DEEAF6"/>
          </w:tcPr>
          <w:p w14:paraId="680D2BC8" w14:textId="77777777" w:rsidR="0070618F" w:rsidRPr="00390489" w:rsidRDefault="0070618F" w:rsidP="00F66389">
            <w:pPr>
              <w:spacing w:after="0" w:line="240" w:lineRule="auto"/>
              <w:rPr>
                <w:rFonts w:ascii="Arial" w:eastAsia="MS Mincho" w:hAnsi="Arial" w:cs="Arial"/>
                <w:bCs/>
                <w:sz w:val="20"/>
                <w:szCs w:val="20"/>
                <w:lang w:eastAsia="ja-JP"/>
              </w:rPr>
            </w:pPr>
            <w:r w:rsidRPr="00390489">
              <w:rPr>
                <w:rFonts w:ascii="Arial" w:eastAsia="MS Mincho" w:hAnsi="Arial" w:cs="Arial"/>
                <w:bCs/>
                <w:sz w:val="20"/>
                <w:szCs w:val="20"/>
                <w:lang w:eastAsia="ja-JP"/>
              </w:rPr>
              <w:t>Centro de Responsabilidad Gestión de Personas</w:t>
            </w:r>
          </w:p>
        </w:tc>
      </w:tr>
      <w:tr w:rsidR="0070618F" w:rsidRPr="00390489" w14:paraId="0229437E" w14:textId="77777777" w:rsidTr="00F66389">
        <w:tc>
          <w:tcPr>
            <w:tcW w:w="3873" w:type="dxa"/>
            <w:shd w:val="clear" w:color="auto" w:fill="auto"/>
          </w:tcPr>
          <w:p w14:paraId="59D52E6C"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Jefatura directa</w:t>
            </w:r>
          </w:p>
        </w:tc>
        <w:tc>
          <w:tcPr>
            <w:tcW w:w="5055" w:type="dxa"/>
            <w:shd w:val="clear" w:color="auto" w:fill="auto"/>
          </w:tcPr>
          <w:p w14:paraId="6262C4EB" w14:textId="77777777" w:rsidR="0070618F" w:rsidRPr="00390489" w:rsidRDefault="0070618F" w:rsidP="00F66389">
            <w:pPr>
              <w:spacing w:after="0" w:line="240" w:lineRule="auto"/>
              <w:rPr>
                <w:rFonts w:ascii="Arial" w:eastAsia="MS Mincho" w:hAnsi="Arial" w:cs="Arial"/>
                <w:bCs/>
                <w:sz w:val="20"/>
                <w:szCs w:val="20"/>
                <w:lang w:eastAsia="ja-JP"/>
              </w:rPr>
            </w:pPr>
            <w:r w:rsidRPr="00390489">
              <w:rPr>
                <w:rFonts w:ascii="Arial" w:eastAsia="MS Mincho" w:hAnsi="Arial" w:cs="Arial"/>
                <w:bCs/>
                <w:sz w:val="20"/>
                <w:szCs w:val="20"/>
                <w:lang w:eastAsia="ja-JP"/>
              </w:rPr>
              <w:t>Subdirector Administrativo</w:t>
            </w:r>
          </w:p>
        </w:tc>
      </w:tr>
      <w:tr w:rsidR="0070618F" w:rsidRPr="00390489" w14:paraId="66B4A7FC" w14:textId="77777777" w:rsidTr="00F66389">
        <w:tc>
          <w:tcPr>
            <w:tcW w:w="3873" w:type="dxa"/>
            <w:shd w:val="clear" w:color="auto" w:fill="DEEAF6"/>
          </w:tcPr>
          <w:p w14:paraId="040EDD44"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Jefatura superior de la unidad</w:t>
            </w:r>
          </w:p>
        </w:tc>
        <w:tc>
          <w:tcPr>
            <w:tcW w:w="5055" w:type="dxa"/>
            <w:shd w:val="clear" w:color="auto" w:fill="DEEAF6"/>
          </w:tcPr>
          <w:p w14:paraId="494B3ECA" w14:textId="77777777" w:rsidR="0070618F" w:rsidRPr="00390489" w:rsidRDefault="0070618F" w:rsidP="00F66389">
            <w:pPr>
              <w:spacing w:after="0" w:line="240" w:lineRule="auto"/>
              <w:rPr>
                <w:rFonts w:ascii="Arial" w:eastAsia="MS Mincho" w:hAnsi="Arial" w:cs="Arial"/>
                <w:bCs/>
                <w:sz w:val="20"/>
                <w:szCs w:val="20"/>
                <w:lang w:eastAsia="ja-JP"/>
              </w:rPr>
            </w:pPr>
            <w:r w:rsidRPr="00390489">
              <w:rPr>
                <w:rFonts w:ascii="Arial" w:eastAsia="MS Mincho" w:hAnsi="Arial" w:cs="Arial"/>
                <w:bCs/>
                <w:sz w:val="20"/>
                <w:szCs w:val="20"/>
                <w:lang w:eastAsia="ja-JP"/>
              </w:rPr>
              <w:t>Director Hospital</w:t>
            </w:r>
          </w:p>
        </w:tc>
      </w:tr>
      <w:tr w:rsidR="0070618F" w:rsidRPr="00390489" w14:paraId="5307A37B" w14:textId="77777777" w:rsidTr="00F66389">
        <w:tc>
          <w:tcPr>
            <w:tcW w:w="3873" w:type="dxa"/>
            <w:shd w:val="clear" w:color="auto" w:fill="auto"/>
          </w:tcPr>
          <w:p w14:paraId="3B9D4C95"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 xml:space="preserve">Cargo al cual Subroga  </w:t>
            </w:r>
          </w:p>
        </w:tc>
        <w:tc>
          <w:tcPr>
            <w:tcW w:w="5055" w:type="dxa"/>
            <w:shd w:val="clear" w:color="auto" w:fill="auto"/>
          </w:tcPr>
          <w:p w14:paraId="1C8FC866" w14:textId="77777777" w:rsidR="0070618F" w:rsidRPr="00390489" w:rsidRDefault="0070618F" w:rsidP="00F66389">
            <w:pPr>
              <w:spacing w:after="0" w:line="240" w:lineRule="auto"/>
              <w:rPr>
                <w:rFonts w:ascii="Arial" w:eastAsia="MS Mincho" w:hAnsi="Arial" w:cs="Arial"/>
                <w:bCs/>
                <w:sz w:val="20"/>
                <w:szCs w:val="20"/>
                <w:lang w:eastAsia="ja-JP"/>
              </w:rPr>
            </w:pPr>
            <w:r w:rsidRPr="00390489">
              <w:rPr>
                <w:rFonts w:ascii="Arial" w:eastAsia="MS Mincho" w:hAnsi="Arial" w:cs="Arial"/>
                <w:bCs/>
                <w:sz w:val="20"/>
                <w:szCs w:val="20"/>
                <w:lang w:eastAsia="ja-JP"/>
              </w:rPr>
              <w:t>Subdirector Administrativo</w:t>
            </w:r>
          </w:p>
        </w:tc>
      </w:tr>
      <w:tr w:rsidR="0070618F" w:rsidRPr="00390489" w14:paraId="3BC94F6B" w14:textId="77777777" w:rsidTr="00F66389">
        <w:tc>
          <w:tcPr>
            <w:tcW w:w="3873" w:type="dxa"/>
            <w:shd w:val="clear" w:color="auto" w:fill="DEEAF6"/>
          </w:tcPr>
          <w:p w14:paraId="671788E3"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 xml:space="preserve">Jornada o Turno de Trabajo </w:t>
            </w:r>
          </w:p>
        </w:tc>
        <w:tc>
          <w:tcPr>
            <w:tcW w:w="5055" w:type="dxa"/>
            <w:shd w:val="clear" w:color="auto" w:fill="DEEAF6"/>
          </w:tcPr>
          <w:p w14:paraId="0CEB5930" w14:textId="77777777" w:rsidR="0070618F" w:rsidRPr="00390489" w:rsidRDefault="0070618F" w:rsidP="00F66389">
            <w:pPr>
              <w:spacing w:after="0" w:line="240" w:lineRule="auto"/>
              <w:rPr>
                <w:rFonts w:ascii="Arial" w:eastAsia="MS Mincho" w:hAnsi="Arial" w:cs="Arial"/>
                <w:bCs/>
                <w:sz w:val="20"/>
                <w:szCs w:val="20"/>
                <w:lang w:eastAsia="ja-JP"/>
              </w:rPr>
            </w:pPr>
            <w:r w:rsidRPr="00390489">
              <w:rPr>
                <w:rFonts w:ascii="Arial" w:eastAsia="MS Mincho" w:hAnsi="Arial" w:cs="Arial"/>
                <w:bCs/>
                <w:sz w:val="20"/>
                <w:szCs w:val="20"/>
                <w:lang w:eastAsia="ja-JP"/>
              </w:rPr>
              <w:t xml:space="preserve">Lunes a Viernes de 08:00 a 16:48 hrs. con disponibilidad para desempeñarse posterior al horario de trabajo, fines de semanas y/o festivos; según las necesidades de la Institución. </w:t>
            </w:r>
          </w:p>
        </w:tc>
      </w:tr>
      <w:tr w:rsidR="0070618F" w:rsidRPr="00390489" w14:paraId="6EDF6CC9" w14:textId="77777777" w:rsidTr="00F66389">
        <w:trPr>
          <w:trHeight w:val="3855"/>
        </w:trPr>
        <w:tc>
          <w:tcPr>
            <w:tcW w:w="8928" w:type="dxa"/>
            <w:gridSpan w:val="2"/>
            <w:shd w:val="clear" w:color="auto" w:fill="FFFFFF" w:themeFill="background1"/>
            <w:vAlign w:val="center"/>
          </w:tcPr>
          <w:p w14:paraId="34F89290"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Organigrama</w:t>
            </w:r>
          </w:p>
          <w:p w14:paraId="3F1B7E39" w14:textId="77777777" w:rsidR="0070618F" w:rsidRPr="00390489" w:rsidRDefault="0070618F" w:rsidP="00F66389">
            <w:pPr>
              <w:spacing w:after="0" w:line="240" w:lineRule="auto"/>
              <w:jc w:val="center"/>
              <w:rPr>
                <w:rFonts w:ascii="Arial" w:eastAsia="MS Mincho" w:hAnsi="Arial" w:cs="Arial"/>
                <w:b/>
                <w:bCs/>
                <w:noProof/>
                <w:sz w:val="20"/>
                <w:szCs w:val="20"/>
              </w:rPr>
            </w:pPr>
          </w:p>
          <w:p w14:paraId="1CC6175E" w14:textId="77777777" w:rsidR="0070618F" w:rsidRPr="00390489" w:rsidRDefault="0070618F" w:rsidP="00F66389">
            <w:pPr>
              <w:spacing w:after="0" w:line="240" w:lineRule="auto"/>
              <w:jc w:val="center"/>
              <w:rPr>
                <w:rFonts w:ascii="Arial" w:eastAsia="MS Mincho" w:hAnsi="Arial" w:cs="Arial"/>
                <w:b/>
                <w:bCs/>
                <w:sz w:val="20"/>
                <w:szCs w:val="20"/>
                <w:lang w:eastAsia="ja-JP"/>
              </w:rPr>
            </w:pPr>
            <w:r w:rsidRPr="00390489">
              <w:rPr>
                <w:rFonts w:ascii="Arial" w:eastAsia="MS Mincho" w:hAnsi="Arial" w:cs="Arial"/>
                <w:b/>
                <w:bCs/>
                <w:noProof/>
                <w:sz w:val="20"/>
                <w:szCs w:val="20"/>
              </w:rPr>
              <w:drawing>
                <wp:inline distT="0" distB="0" distL="0" distR="0" wp14:anchorId="35DEB252" wp14:editId="3C76BFF9">
                  <wp:extent cx="5086350" cy="2047875"/>
                  <wp:effectExtent l="0" t="0" r="0" b="2857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67B2FA3" w14:textId="77777777" w:rsidR="0070618F" w:rsidRPr="00390489" w:rsidRDefault="0070618F" w:rsidP="00F66389">
            <w:pPr>
              <w:spacing w:after="0" w:line="240" w:lineRule="auto"/>
              <w:jc w:val="center"/>
              <w:rPr>
                <w:rFonts w:ascii="Arial" w:eastAsia="MS Mincho" w:hAnsi="Arial" w:cs="Arial"/>
                <w:b/>
                <w:bCs/>
                <w:sz w:val="20"/>
                <w:szCs w:val="20"/>
                <w:lang w:eastAsia="ja-JP"/>
              </w:rPr>
            </w:pPr>
          </w:p>
        </w:tc>
      </w:tr>
    </w:tbl>
    <w:p w14:paraId="0C5D3C81" w14:textId="77777777" w:rsidR="0070618F" w:rsidRPr="00390489" w:rsidRDefault="0070618F" w:rsidP="0070618F">
      <w:pPr>
        <w:spacing w:after="0" w:line="240" w:lineRule="auto"/>
        <w:rPr>
          <w:rFonts w:ascii="Arial" w:eastAsia="MS Mincho" w:hAnsi="Arial" w:cs="Arial"/>
          <w:sz w:val="20"/>
          <w:szCs w:val="20"/>
          <w:lang w:eastAsia="ja-JP"/>
        </w:rPr>
      </w:pPr>
    </w:p>
    <w:p w14:paraId="6FE6E07A" w14:textId="08CDE407" w:rsidR="0070618F" w:rsidRPr="00390489" w:rsidRDefault="00CB60D3" w:rsidP="0070618F">
      <w:pPr>
        <w:spacing w:after="0" w:line="240" w:lineRule="auto"/>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 xml:space="preserve">2.- OBJETIVO GENERAL DEL CARGO.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70618F" w:rsidRPr="00390489" w14:paraId="054D8279" w14:textId="77777777" w:rsidTr="00F66389">
        <w:trPr>
          <w:trHeight w:val="672"/>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073E8A55" w14:textId="77777777" w:rsidR="0070618F" w:rsidRPr="00390489" w:rsidRDefault="0070618F" w:rsidP="00F66389">
            <w:pPr>
              <w:autoSpaceDE w:val="0"/>
              <w:autoSpaceDN w:val="0"/>
              <w:adjustRightInd w:val="0"/>
              <w:spacing w:after="0" w:line="240" w:lineRule="auto"/>
              <w:jc w:val="both"/>
              <w:rPr>
                <w:rFonts w:ascii="Arial" w:eastAsia="MS Mincho" w:hAnsi="Arial" w:cs="Arial"/>
                <w:bCs/>
                <w:sz w:val="20"/>
                <w:szCs w:val="20"/>
                <w:lang w:eastAsia="ja-JP"/>
              </w:rPr>
            </w:pPr>
            <w:r w:rsidRPr="00390489">
              <w:rPr>
                <w:rFonts w:ascii="Arial" w:eastAsia="MS Mincho" w:hAnsi="Arial" w:cs="Arial"/>
                <w:bCs/>
                <w:sz w:val="20"/>
                <w:szCs w:val="20"/>
                <w:lang w:eastAsia="ja-JP"/>
              </w:rPr>
              <w:t>Orientar y contribuir al óptimo desarrollo e implementación de las políticas de Recursos Humanos del establecimiento, velando por la correcta ejecución de los procesos inherentes a distintas etapas del ciclo laboral del personal, de acuerdo a los lineamientos estratégicos definidos por la Institución y la normativa vigente.</w:t>
            </w:r>
          </w:p>
        </w:tc>
      </w:tr>
    </w:tbl>
    <w:p w14:paraId="09931A27" w14:textId="77777777" w:rsidR="0070618F" w:rsidRPr="00390489" w:rsidRDefault="0070618F" w:rsidP="0070618F">
      <w:pPr>
        <w:spacing w:after="0" w:line="240" w:lineRule="auto"/>
        <w:rPr>
          <w:rFonts w:ascii="Arial" w:eastAsia="MS Mincho" w:hAnsi="Arial" w:cs="Arial"/>
          <w:b/>
          <w:sz w:val="20"/>
          <w:szCs w:val="20"/>
          <w:lang w:eastAsia="ja-JP"/>
        </w:rPr>
      </w:pPr>
    </w:p>
    <w:p w14:paraId="6B5EF480" w14:textId="77777777" w:rsidR="0070618F" w:rsidRPr="00390489" w:rsidRDefault="0070618F" w:rsidP="0070618F">
      <w:pPr>
        <w:spacing w:after="0" w:line="240" w:lineRule="auto"/>
        <w:rPr>
          <w:rFonts w:ascii="Arial" w:eastAsia="MS Mincho" w:hAnsi="Arial" w:cs="Arial"/>
          <w:b/>
          <w:sz w:val="20"/>
          <w:szCs w:val="20"/>
          <w:lang w:eastAsia="ja-JP"/>
        </w:rPr>
      </w:pPr>
    </w:p>
    <w:p w14:paraId="34D6C464" w14:textId="5DB18F86" w:rsidR="0070618F" w:rsidRPr="00390489" w:rsidRDefault="00CB60D3" w:rsidP="0070618F">
      <w:pPr>
        <w:spacing w:after="0" w:line="240" w:lineRule="auto"/>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3.- FUNCIONES PRINCIPALES</w:t>
      </w:r>
    </w:p>
    <w:tbl>
      <w:tblPr>
        <w:tblW w:w="88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42"/>
      </w:tblGrid>
      <w:tr w:rsidR="0070618F" w:rsidRPr="00390489" w14:paraId="57682263"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FFFFFF"/>
          </w:tcPr>
          <w:p w14:paraId="2E390DC4" w14:textId="77777777" w:rsidR="0070618F" w:rsidRPr="00390489" w:rsidRDefault="0070618F" w:rsidP="00F66389">
            <w:pPr>
              <w:tabs>
                <w:tab w:val="center" w:pos="3420"/>
                <w:tab w:val="right" w:pos="6841"/>
              </w:tabs>
              <w:spacing w:after="0" w:line="240" w:lineRule="auto"/>
              <w:rPr>
                <w:rFonts w:ascii="Arial" w:eastAsia="MS Mincho" w:hAnsi="Arial" w:cs="Arial"/>
                <w:b/>
                <w:bCs/>
                <w:szCs w:val="20"/>
                <w:lang w:eastAsia="ja-JP"/>
              </w:rPr>
            </w:pPr>
            <w:r w:rsidRPr="00390489">
              <w:rPr>
                <w:rFonts w:ascii="Arial" w:eastAsia="MS Mincho" w:hAnsi="Arial" w:cs="Arial"/>
                <w:b/>
                <w:bCs/>
                <w:szCs w:val="20"/>
                <w:lang w:eastAsia="ja-JP"/>
              </w:rPr>
              <w:tab/>
              <w:t>FUNCIONES</w:t>
            </w:r>
            <w:r w:rsidRPr="00390489">
              <w:rPr>
                <w:rFonts w:ascii="Arial" w:eastAsia="MS Mincho" w:hAnsi="Arial" w:cs="Arial"/>
                <w:b/>
                <w:bCs/>
                <w:szCs w:val="20"/>
                <w:lang w:eastAsia="ja-JP"/>
              </w:rPr>
              <w:tab/>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5DD1DF15" w14:textId="77777777" w:rsidR="0070618F" w:rsidRPr="00390489" w:rsidRDefault="0070618F" w:rsidP="00F66389">
            <w:pPr>
              <w:spacing w:after="0" w:line="240" w:lineRule="auto"/>
              <w:jc w:val="center"/>
              <w:rPr>
                <w:rFonts w:ascii="Arial" w:eastAsia="MS Mincho" w:hAnsi="Arial" w:cs="Arial"/>
                <w:b/>
                <w:bCs/>
                <w:szCs w:val="20"/>
                <w:lang w:eastAsia="ja-JP"/>
              </w:rPr>
            </w:pPr>
            <w:r w:rsidRPr="00390489">
              <w:rPr>
                <w:rFonts w:ascii="Arial" w:eastAsia="MS Mincho" w:hAnsi="Arial" w:cs="Arial"/>
                <w:b/>
                <w:bCs/>
                <w:szCs w:val="20"/>
                <w:lang w:eastAsia="ja-JP"/>
              </w:rPr>
              <w:t>FRECUENCIA</w:t>
            </w:r>
          </w:p>
        </w:tc>
      </w:tr>
      <w:tr w:rsidR="0070618F" w:rsidRPr="00390489" w14:paraId="73087E52" w14:textId="77777777" w:rsidTr="00F66389">
        <w:tc>
          <w:tcPr>
            <w:tcW w:w="7057" w:type="dxa"/>
            <w:tcBorders>
              <w:top w:val="single" w:sz="6" w:space="0" w:color="auto"/>
              <w:left w:val="single" w:sz="6" w:space="0" w:color="auto"/>
              <w:right w:val="single" w:sz="6" w:space="0" w:color="auto"/>
            </w:tcBorders>
            <w:shd w:val="clear" w:color="auto" w:fill="DEEAF6"/>
          </w:tcPr>
          <w:p w14:paraId="50FC102C" w14:textId="77777777" w:rsidR="0070618F" w:rsidRPr="00390489" w:rsidRDefault="0070618F" w:rsidP="00F66389">
            <w:pPr>
              <w:spacing w:after="0" w:line="240" w:lineRule="auto"/>
              <w:jc w:val="both"/>
              <w:rPr>
                <w:rFonts w:ascii="Arial" w:hAnsi="Arial" w:cs="Arial"/>
                <w:bCs/>
                <w:sz w:val="20"/>
                <w:szCs w:val="20"/>
                <w:lang w:eastAsia="es-ES"/>
              </w:rPr>
            </w:pPr>
            <w:r w:rsidRPr="00390489">
              <w:rPr>
                <w:rFonts w:ascii="Arial" w:hAnsi="Arial" w:cs="Arial"/>
                <w:bCs/>
                <w:sz w:val="20"/>
                <w:szCs w:val="20"/>
                <w:lang w:eastAsia="es-ES"/>
              </w:rPr>
              <w:lastRenderedPageBreak/>
              <w:t>Supervisar el efectivo funcionamiento de los sistemas de reclutamiento, selección, inducción, orientación, evaluación de desempeño, formación y desarrollo de los recursos humanos, y desvinculación, de acuerdo a la normativa vigente.</w:t>
            </w:r>
          </w:p>
        </w:tc>
        <w:tc>
          <w:tcPr>
            <w:tcW w:w="1842" w:type="dxa"/>
            <w:tcBorders>
              <w:top w:val="single" w:sz="6" w:space="0" w:color="auto"/>
              <w:left w:val="single" w:sz="6" w:space="0" w:color="auto"/>
              <w:right w:val="single" w:sz="6" w:space="0" w:color="auto"/>
            </w:tcBorders>
            <w:shd w:val="clear" w:color="auto" w:fill="DEEAF6"/>
            <w:vAlign w:val="center"/>
          </w:tcPr>
          <w:p w14:paraId="71054A83"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Diariamente</w:t>
            </w:r>
          </w:p>
        </w:tc>
      </w:tr>
      <w:tr w:rsidR="0070618F" w:rsidRPr="00390489" w14:paraId="4C6C3B6A" w14:textId="77777777" w:rsidTr="00F66389">
        <w:tc>
          <w:tcPr>
            <w:tcW w:w="7057" w:type="dxa"/>
            <w:tcBorders>
              <w:left w:val="single" w:sz="6" w:space="0" w:color="auto"/>
              <w:right w:val="single" w:sz="6" w:space="0" w:color="auto"/>
            </w:tcBorders>
            <w:shd w:val="clear" w:color="auto" w:fill="auto"/>
          </w:tcPr>
          <w:p w14:paraId="27E2FE03" w14:textId="77777777" w:rsidR="0070618F" w:rsidRPr="00390489" w:rsidRDefault="0070618F" w:rsidP="00F66389">
            <w:pPr>
              <w:spacing w:after="0" w:line="240" w:lineRule="auto"/>
              <w:jc w:val="both"/>
              <w:rPr>
                <w:rFonts w:ascii="Arial" w:eastAsia="MS Mincho" w:hAnsi="Arial" w:cs="Arial"/>
                <w:bCs/>
                <w:sz w:val="20"/>
                <w:szCs w:val="20"/>
                <w:lang w:eastAsia="ja-JP"/>
              </w:rPr>
            </w:pPr>
            <w:r w:rsidRPr="00390489">
              <w:rPr>
                <w:rFonts w:ascii="Arial" w:eastAsia="MS Mincho" w:hAnsi="Arial" w:cs="Arial"/>
                <w:bCs/>
                <w:sz w:val="20"/>
                <w:szCs w:val="20"/>
                <w:lang w:eastAsia="ja-JP"/>
              </w:rPr>
              <w:t>Velar por el cumplimiento a la normativa vigente respecto al pago de las remuneraciones, beneficios económicos y sociales.</w:t>
            </w:r>
          </w:p>
        </w:tc>
        <w:tc>
          <w:tcPr>
            <w:tcW w:w="1842" w:type="dxa"/>
            <w:tcBorders>
              <w:left w:val="single" w:sz="6" w:space="0" w:color="auto"/>
              <w:right w:val="single" w:sz="6" w:space="0" w:color="auto"/>
            </w:tcBorders>
            <w:shd w:val="clear" w:color="auto" w:fill="auto"/>
            <w:vAlign w:val="center"/>
          </w:tcPr>
          <w:p w14:paraId="4A37740F"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Diariamente</w:t>
            </w:r>
          </w:p>
        </w:tc>
      </w:tr>
      <w:tr w:rsidR="0070618F" w:rsidRPr="00390489" w14:paraId="0DB668FB" w14:textId="77777777" w:rsidTr="00F66389">
        <w:tc>
          <w:tcPr>
            <w:tcW w:w="7057" w:type="dxa"/>
            <w:tcBorders>
              <w:left w:val="single" w:sz="6" w:space="0" w:color="auto"/>
              <w:right w:val="single" w:sz="6" w:space="0" w:color="auto"/>
            </w:tcBorders>
            <w:shd w:val="clear" w:color="auto" w:fill="DEEAF6"/>
          </w:tcPr>
          <w:p w14:paraId="6F3034C9" w14:textId="77777777" w:rsidR="0070618F" w:rsidRPr="00390489" w:rsidRDefault="0070618F" w:rsidP="00F66389">
            <w:pPr>
              <w:autoSpaceDE w:val="0"/>
              <w:autoSpaceDN w:val="0"/>
              <w:adjustRightInd w:val="0"/>
              <w:spacing w:after="0" w:line="240" w:lineRule="auto"/>
              <w:jc w:val="both"/>
              <w:rPr>
                <w:rFonts w:ascii="Arial" w:eastAsia="MS Mincho" w:hAnsi="Arial" w:cs="Arial"/>
                <w:bCs/>
                <w:sz w:val="20"/>
                <w:szCs w:val="20"/>
                <w:lang w:eastAsia="ja-JP"/>
              </w:rPr>
            </w:pPr>
            <w:r w:rsidRPr="00390489">
              <w:rPr>
                <w:rFonts w:ascii="Arial" w:eastAsia="MS Mincho" w:hAnsi="Arial" w:cs="Arial"/>
                <w:bCs/>
                <w:sz w:val="20"/>
                <w:szCs w:val="20"/>
                <w:lang w:eastAsia="ja-JP"/>
              </w:rPr>
              <w:t>Visar, tramitar y registrar el reconocimiento y término de beneficios pecuniarios tales como: Movilización, Caja, Horas Extraordinarias, Bienios y Trienios ley 15.076, Estímulo, Asignación de Responsabilidad Profesional, Permanencia, Bono Escolaridad y Autorización a Seminarios, Congresos con o sin derecho a viático.</w:t>
            </w:r>
          </w:p>
        </w:tc>
        <w:tc>
          <w:tcPr>
            <w:tcW w:w="1842" w:type="dxa"/>
            <w:tcBorders>
              <w:left w:val="single" w:sz="6" w:space="0" w:color="auto"/>
              <w:right w:val="single" w:sz="6" w:space="0" w:color="auto"/>
            </w:tcBorders>
            <w:shd w:val="clear" w:color="auto" w:fill="DEEAF6"/>
            <w:vAlign w:val="center"/>
          </w:tcPr>
          <w:p w14:paraId="2765F6B6"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Diariamente</w:t>
            </w:r>
          </w:p>
        </w:tc>
      </w:tr>
      <w:tr w:rsidR="0070618F" w:rsidRPr="00390489" w14:paraId="5E9C609C" w14:textId="77777777" w:rsidTr="00F66389">
        <w:tc>
          <w:tcPr>
            <w:tcW w:w="7057" w:type="dxa"/>
            <w:tcBorders>
              <w:left w:val="single" w:sz="6" w:space="0" w:color="auto"/>
              <w:right w:val="single" w:sz="6" w:space="0" w:color="auto"/>
            </w:tcBorders>
            <w:shd w:val="clear" w:color="auto" w:fill="auto"/>
          </w:tcPr>
          <w:p w14:paraId="29E615E3" w14:textId="77777777" w:rsidR="0070618F" w:rsidRPr="00390489" w:rsidRDefault="0070618F" w:rsidP="00F66389">
            <w:pPr>
              <w:autoSpaceDE w:val="0"/>
              <w:autoSpaceDN w:val="0"/>
              <w:adjustRightInd w:val="0"/>
              <w:spacing w:after="0" w:line="240" w:lineRule="auto"/>
              <w:jc w:val="both"/>
              <w:rPr>
                <w:rFonts w:ascii="Arial" w:eastAsia="MS Mincho" w:hAnsi="Arial" w:cs="Arial"/>
                <w:bCs/>
                <w:sz w:val="20"/>
                <w:szCs w:val="20"/>
                <w:lang w:eastAsia="ja-JP"/>
              </w:rPr>
            </w:pPr>
            <w:r w:rsidRPr="00390489">
              <w:rPr>
                <w:rFonts w:ascii="Arial" w:eastAsia="MS Mincho" w:hAnsi="Arial" w:cs="Arial"/>
                <w:bCs/>
                <w:sz w:val="20"/>
                <w:szCs w:val="20"/>
                <w:lang w:eastAsia="ja-JP"/>
              </w:rPr>
              <w:t>Visar, tramitar y registrar la autorización de Feriados, revisión de licencias médicas y asignaciones familiares.</w:t>
            </w:r>
          </w:p>
        </w:tc>
        <w:tc>
          <w:tcPr>
            <w:tcW w:w="1842" w:type="dxa"/>
            <w:tcBorders>
              <w:left w:val="single" w:sz="6" w:space="0" w:color="auto"/>
              <w:right w:val="single" w:sz="6" w:space="0" w:color="auto"/>
            </w:tcBorders>
            <w:shd w:val="clear" w:color="auto" w:fill="auto"/>
            <w:vAlign w:val="center"/>
          </w:tcPr>
          <w:p w14:paraId="7AE281D9"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Diariamente</w:t>
            </w:r>
          </w:p>
        </w:tc>
      </w:tr>
      <w:tr w:rsidR="0070618F" w:rsidRPr="00390489" w14:paraId="569339EC" w14:textId="77777777" w:rsidTr="00F66389">
        <w:tc>
          <w:tcPr>
            <w:tcW w:w="7057" w:type="dxa"/>
            <w:tcBorders>
              <w:left w:val="single" w:sz="6" w:space="0" w:color="auto"/>
              <w:right w:val="single" w:sz="6" w:space="0" w:color="auto"/>
            </w:tcBorders>
            <w:shd w:val="clear" w:color="auto" w:fill="DBE5F1" w:themeFill="accent1" w:themeFillTint="33"/>
          </w:tcPr>
          <w:p w14:paraId="30332766"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el correcto y oportuno registro y de las resoluciones en el sistema de registro de personal de la Contraloría (siaper).</w:t>
            </w:r>
          </w:p>
        </w:tc>
        <w:tc>
          <w:tcPr>
            <w:tcW w:w="1842" w:type="dxa"/>
            <w:tcBorders>
              <w:left w:val="single" w:sz="6" w:space="0" w:color="auto"/>
              <w:right w:val="single" w:sz="6" w:space="0" w:color="auto"/>
            </w:tcBorders>
            <w:shd w:val="clear" w:color="auto" w:fill="DBE5F1" w:themeFill="accent1" w:themeFillTint="33"/>
            <w:vAlign w:val="center"/>
          </w:tcPr>
          <w:p w14:paraId="357B4F05"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Diariamente</w:t>
            </w:r>
          </w:p>
        </w:tc>
      </w:tr>
      <w:tr w:rsidR="0070618F" w:rsidRPr="00390489" w14:paraId="70E2A830" w14:textId="77777777" w:rsidTr="00F66389">
        <w:trPr>
          <w:trHeight w:val="298"/>
        </w:trPr>
        <w:tc>
          <w:tcPr>
            <w:tcW w:w="7057" w:type="dxa"/>
            <w:tcBorders>
              <w:left w:val="single" w:sz="6" w:space="0" w:color="auto"/>
              <w:right w:val="single" w:sz="6" w:space="0" w:color="auto"/>
            </w:tcBorders>
            <w:shd w:val="clear" w:color="auto" w:fill="auto"/>
          </w:tcPr>
          <w:p w14:paraId="6921FB08"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Gestionar el cumplimiento de los compromisos de gestión anual relacionados con la autogestión y los requisitos establecidos para la acreditación del Hospital.</w:t>
            </w:r>
          </w:p>
        </w:tc>
        <w:tc>
          <w:tcPr>
            <w:tcW w:w="1842" w:type="dxa"/>
            <w:tcBorders>
              <w:left w:val="single" w:sz="6" w:space="0" w:color="auto"/>
              <w:right w:val="single" w:sz="6" w:space="0" w:color="auto"/>
            </w:tcBorders>
            <w:shd w:val="clear" w:color="auto" w:fill="auto"/>
            <w:vAlign w:val="center"/>
          </w:tcPr>
          <w:p w14:paraId="57A85C1D"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4F853DE8" w14:textId="77777777" w:rsidTr="00F66389">
        <w:tc>
          <w:tcPr>
            <w:tcW w:w="7057" w:type="dxa"/>
            <w:tcBorders>
              <w:left w:val="single" w:sz="6" w:space="0" w:color="auto"/>
              <w:right w:val="single" w:sz="6" w:space="0" w:color="auto"/>
            </w:tcBorders>
            <w:shd w:val="clear" w:color="auto" w:fill="DBE5F1" w:themeFill="accent1" w:themeFillTint="33"/>
          </w:tcPr>
          <w:p w14:paraId="425B299B"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Gestionar el cumplimiento de las metas sanitarias en relación al área de Recursos Humanos.</w:t>
            </w:r>
          </w:p>
        </w:tc>
        <w:tc>
          <w:tcPr>
            <w:tcW w:w="1842" w:type="dxa"/>
            <w:tcBorders>
              <w:left w:val="single" w:sz="6" w:space="0" w:color="auto"/>
              <w:right w:val="single" w:sz="6" w:space="0" w:color="auto"/>
            </w:tcBorders>
            <w:shd w:val="clear" w:color="auto" w:fill="DBE5F1" w:themeFill="accent1" w:themeFillTint="33"/>
            <w:vAlign w:val="center"/>
          </w:tcPr>
          <w:p w14:paraId="3E57F600"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1CC1AB3A" w14:textId="77777777" w:rsidTr="00F66389">
        <w:tc>
          <w:tcPr>
            <w:tcW w:w="7057" w:type="dxa"/>
            <w:tcBorders>
              <w:left w:val="single" w:sz="6" w:space="0" w:color="auto"/>
              <w:right w:val="single" w:sz="6" w:space="0" w:color="auto"/>
            </w:tcBorders>
            <w:shd w:val="clear" w:color="auto" w:fill="auto"/>
          </w:tcPr>
          <w:p w14:paraId="45A4DA4D"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Distribuir la dotación de personal autorizada por el Servicio de Salud en cargos y horas médicas para cada Centro de Responsabilidad del Establecimiento.</w:t>
            </w:r>
          </w:p>
        </w:tc>
        <w:tc>
          <w:tcPr>
            <w:tcW w:w="1842" w:type="dxa"/>
            <w:tcBorders>
              <w:left w:val="single" w:sz="6" w:space="0" w:color="auto"/>
              <w:right w:val="single" w:sz="6" w:space="0" w:color="auto"/>
            </w:tcBorders>
            <w:shd w:val="clear" w:color="auto" w:fill="auto"/>
            <w:vAlign w:val="center"/>
          </w:tcPr>
          <w:p w14:paraId="6057A0D3"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7577F8C0" w14:textId="77777777" w:rsidTr="00F66389">
        <w:tc>
          <w:tcPr>
            <w:tcW w:w="7057" w:type="dxa"/>
            <w:tcBorders>
              <w:left w:val="single" w:sz="6" w:space="0" w:color="auto"/>
              <w:right w:val="single" w:sz="6" w:space="0" w:color="auto"/>
            </w:tcBorders>
            <w:shd w:val="clear" w:color="auto" w:fill="DBE5F1" w:themeFill="accent1" w:themeFillTint="33"/>
          </w:tcPr>
          <w:p w14:paraId="4CD28B1D"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Definir y aplicar indicadores de gestión de recurso humano y monitorearlos permanentemente como: ausentismo laboral; porcentajes de cumplimiento del gasto ejecutado versus presupuesto del subtitulo 21; utilización de los cupos de las diferentes asignaciones; indicadores de capacitación.</w:t>
            </w:r>
          </w:p>
        </w:tc>
        <w:tc>
          <w:tcPr>
            <w:tcW w:w="1842" w:type="dxa"/>
            <w:tcBorders>
              <w:left w:val="single" w:sz="6" w:space="0" w:color="auto"/>
              <w:right w:val="single" w:sz="6" w:space="0" w:color="auto"/>
            </w:tcBorders>
            <w:shd w:val="clear" w:color="auto" w:fill="DBE5F1" w:themeFill="accent1" w:themeFillTint="33"/>
            <w:vAlign w:val="center"/>
          </w:tcPr>
          <w:p w14:paraId="442FB678"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1A5DD30A" w14:textId="77777777" w:rsidTr="00F66389">
        <w:tc>
          <w:tcPr>
            <w:tcW w:w="7057" w:type="dxa"/>
            <w:tcBorders>
              <w:left w:val="single" w:sz="6" w:space="0" w:color="auto"/>
              <w:right w:val="single" w:sz="6" w:space="0" w:color="auto"/>
            </w:tcBorders>
            <w:shd w:val="clear" w:color="auto" w:fill="auto"/>
          </w:tcPr>
          <w:p w14:paraId="168ED1D1"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y coordinar la ejecución del proceso de calificación de la ley 18.834, 15.076 y 19.664.</w:t>
            </w:r>
          </w:p>
        </w:tc>
        <w:tc>
          <w:tcPr>
            <w:tcW w:w="1842" w:type="dxa"/>
            <w:tcBorders>
              <w:left w:val="single" w:sz="6" w:space="0" w:color="auto"/>
              <w:right w:val="single" w:sz="6" w:space="0" w:color="auto"/>
            </w:tcBorders>
            <w:shd w:val="clear" w:color="auto" w:fill="auto"/>
            <w:vAlign w:val="center"/>
          </w:tcPr>
          <w:p w14:paraId="00140058"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326D00D5" w14:textId="77777777" w:rsidTr="00F66389">
        <w:tc>
          <w:tcPr>
            <w:tcW w:w="7057" w:type="dxa"/>
            <w:tcBorders>
              <w:left w:val="single" w:sz="6" w:space="0" w:color="auto"/>
              <w:right w:val="single" w:sz="6" w:space="0" w:color="auto"/>
            </w:tcBorders>
            <w:shd w:val="clear" w:color="auto" w:fill="DBE5F1" w:themeFill="accent1" w:themeFillTint="33"/>
          </w:tcPr>
          <w:p w14:paraId="1C75DA6A"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y coordinar la ejecución del proceso de acreditación de competencias de los estamentos Auxiliares, Administrativos y Técnicos necesarios para los ascensos.</w:t>
            </w:r>
          </w:p>
        </w:tc>
        <w:tc>
          <w:tcPr>
            <w:tcW w:w="1842" w:type="dxa"/>
            <w:tcBorders>
              <w:left w:val="single" w:sz="6" w:space="0" w:color="auto"/>
              <w:right w:val="single" w:sz="6" w:space="0" w:color="auto"/>
            </w:tcBorders>
            <w:shd w:val="clear" w:color="auto" w:fill="DBE5F1" w:themeFill="accent1" w:themeFillTint="33"/>
            <w:vAlign w:val="center"/>
          </w:tcPr>
          <w:p w14:paraId="7048C2FB"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72FF8F48" w14:textId="77777777" w:rsidTr="00F66389">
        <w:tc>
          <w:tcPr>
            <w:tcW w:w="7057" w:type="dxa"/>
            <w:tcBorders>
              <w:left w:val="single" w:sz="6" w:space="0" w:color="auto"/>
              <w:right w:val="single" w:sz="6" w:space="0" w:color="auto"/>
            </w:tcBorders>
            <w:shd w:val="clear" w:color="auto" w:fill="auto"/>
          </w:tcPr>
          <w:p w14:paraId="1AC5C9B7"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y coordinar la ejecución de la acreditación profesional enviando al SS Arica los profesionales acreditables a los 3, 6 y 9 años.</w:t>
            </w:r>
          </w:p>
        </w:tc>
        <w:tc>
          <w:tcPr>
            <w:tcW w:w="1842" w:type="dxa"/>
            <w:tcBorders>
              <w:left w:val="single" w:sz="6" w:space="0" w:color="auto"/>
              <w:right w:val="single" w:sz="6" w:space="0" w:color="auto"/>
            </w:tcBorders>
            <w:shd w:val="clear" w:color="auto" w:fill="auto"/>
            <w:vAlign w:val="center"/>
          </w:tcPr>
          <w:p w14:paraId="30D83F42"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1F50583D" w14:textId="77777777" w:rsidTr="00F66389">
        <w:tc>
          <w:tcPr>
            <w:tcW w:w="7057" w:type="dxa"/>
            <w:tcBorders>
              <w:left w:val="single" w:sz="6" w:space="0" w:color="auto"/>
              <w:right w:val="single" w:sz="6" w:space="0" w:color="auto"/>
            </w:tcBorders>
            <w:shd w:val="clear" w:color="auto" w:fill="DBE5F1" w:themeFill="accent1" w:themeFillTint="33"/>
          </w:tcPr>
          <w:p w14:paraId="5128A1DC"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Colaborar en la ejecución de programa de retiro voluntario y velar por la tramitación oportuna de los documentos necesarios para llevar a cabo el proceso.</w:t>
            </w:r>
          </w:p>
        </w:tc>
        <w:tc>
          <w:tcPr>
            <w:tcW w:w="1842" w:type="dxa"/>
            <w:tcBorders>
              <w:left w:val="single" w:sz="6" w:space="0" w:color="auto"/>
              <w:right w:val="single" w:sz="6" w:space="0" w:color="auto"/>
            </w:tcBorders>
            <w:shd w:val="clear" w:color="auto" w:fill="DBE5F1" w:themeFill="accent1" w:themeFillTint="33"/>
            <w:vAlign w:val="center"/>
          </w:tcPr>
          <w:p w14:paraId="1ED6538F"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3110E884" w14:textId="77777777" w:rsidTr="00F66389">
        <w:tc>
          <w:tcPr>
            <w:tcW w:w="7057" w:type="dxa"/>
            <w:tcBorders>
              <w:left w:val="single" w:sz="6" w:space="0" w:color="auto"/>
              <w:right w:val="single" w:sz="6" w:space="0" w:color="auto"/>
            </w:tcBorders>
            <w:shd w:val="clear" w:color="auto" w:fill="auto"/>
          </w:tcPr>
          <w:p w14:paraId="6855D3FB"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y coordinar la ejecución de los programas anuales de capacitación de las leyes 18.834 y 19.664.</w:t>
            </w:r>
          </w:p>
        </w:tc>
        <w:tc>
          <w:tcPr>
            <w:tcW w:w="1842" w:type="dxa"/>
            <w:tcBorders>
              <w:left w:val="single" w:sz="6" w:space="0" w:color="auto"/>
              <w:right w:val="single" w:sz="6" w:space="0" w:color="auto"/>
            </w:tcBorders>
            <w:shd w:val="clear" w:color="auto" w:fill="auto"/>
            <w:vAlign w:val="center"/>
          </w:tcPr>
          <w:p w14:paraId="3FB22A63"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643E0B8E" w14:textId="77777777" w:rsidTr="00F66389">
        <w:tc>
          <w:tcPr>
            <w:tcW w:w="7057" w:type="dxa"/>
            <w:tcBorders>
              <w:left w:val="single" w:sz="6" w:space="0" w:color="auto"/>
              <w:right w:val="single" w:sz="6" w:space="0" w:color="auto"/>
            </w:tcBorders>
            <w:shd w:val="clear" w:color="auto" w:fill="DBE5F1" w:themeFill="accent1" w:themeFillTint="33"/>
          </w:tcPr>
          <w:p w14:paraId="70B4CD8B"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y coordinar el correcto registro de las capacitaciones realizadas por los funcionarios del Hospital.</w:t>
            </w:r>
          </w:p>
        </w:tc>
        <w:tc>
          <w:tcPr>
            <w:tcW w:w="1842" w:type="dxa"/>
            <w:tcBorders>
              <w:left w:val="single" w:sz="6" w:space="0" w:color="auto"/>
              <w:right w:val="single" w:sz="6" w:space="0" w:color="auto"/>
            </w:tcBorders>
            <w:shd w:val="clear" w:color="auto" w:fill="DBE5F1" w:themeFill="accent1" w:themeFillTint="33"/>
            <w:vAlign w:val="center"/>
          </w:tcPr>
          <w:p w14:paraId="633E332C"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Mensualmente</w:t>
            </w:r>
          </w:p>
        </w:tc>
      </w:tr>
      <w:tr w:rsidR="0070618F" w:rsidRPr="00390489" w14:paraId="68374269" w14:textId="77777777" w:rsidTr="00F66389">
        <w:tc>
          <w:tcPr>
            <w:tcW w:w="7057" w:type="dxa"/>
            <w:tcBorders>
              <w:left w:val="single" w:sz="6" w:space="0" w:color="auto"/>
              <w:right w:val="single" w:sz="6" w:space="0" w:color="auto"/>
            </w:tcBorders>
            <w:shd w:val="clear" w:color="auto" w:fill="auto"/>
          </w:tcPr>
          <w:p w14:paraId="3B4E27FE"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y coordinar la ejecución de la conformación de los tramos de la Ley 19.490.</w:t>
            </w:r>
          </w:p>
        </w:tc>
        <w:tc>
          <w:tcPr>
            <w:tcW w:w="1842" w:type="dxa"/>
            <w:tcBorders>
              <w:left w:val="single" w:sz="6" w:space="0" w:color="auto"/>
              <w:right w:val="single" w:sz="6" w:space="0" w:color="auto"/>
            </w:tcBorders>
            <w:shd w:val="clear" w:color="auto" w:fill="auto"/>
            <w:vAlign w:val="center"/>
          </w:tcPr>
          <w:p w14:paraId="40611A35"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Trimestral</w:t>
            </w:r>
          </w:p>
        </w:tc>
      </w:tr>
      <w:tr w:rsidR="0070618F" w:rsidRPr="00390489" w14:paraId="6BEE6B77" w14:textId="77777777" w:rsidTr="00F66389">
        <w:tc>
          <w:tcPr>
            <w:tcW w:w="7057" w:type="dxa"/>
            <w:tcBorders>
              <w:left w:val="single" w:sz="6" w:space="0" w:color="auto"/>
              <w:right w:val="single" w:sz="6" w:space="0" w:color="auto"/>
            </w:tcBorders>
            <w:shd w:val="clear" w:color="auto" w:fill="DBE5F1" w:themeFill="accent1" w:themeFillTint="33"/>
          </w:tcPr>
          <w:p w14:paraId="2AFBAA36"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Confeccionar y actualizar el Manual de Organización del Centro de Responsabilidad de Gestión de Personas.</w:t>
            </w:r>
          </w:p>
        </w:tc>
        <w:tc>
          <w:tcPr>
            <w:tcW w:w="1842" w:type="dxa"/>
            <w:tcBorders>
              <w:left w:val="single" w:sz="6" w:space="0" w:color="auto"/>
              <w:right w:val="single" w:sz="6" w:space="0" w:color="auto"/>
            </w:tcBorders>
            <w:shd w:val="clear" w:color="auto" w:fill="DBE5F1" w:themeFill="accent1" w:themeFillTint="33"/>
            <w:vAlign w:val="center"/>
          </w:tcPr>
          <w:p w14:paraId="13BD9AF5"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3B1A8A4C" w14:textId="77777777" w:rsidTr="00F66389">
        <w:tc>
          <w:tcPr>
            <w:tcW w:w="7057" w:type="dxa"/>
            <w:tcBorders>
              <w:left w:val="single" w:sz="6" w:space="0" w:color="auto"/>
              <w:right w:val="single" w:sz="6" w:space="0" w:color="auto"/>
            </w:tcBorders>
            <w:shd w:val="clear" w:color="auto" w:fill="auto"/>
          </w:tcPr>
          <w:p w14:paraId="349D927E"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Mantener actualizados los sistemas de información para la gestión de recursos humanos compatibles con los de la Red Asistencial.</w:t>
            </w:r>
          </w:p>
        </w:tc>
        <w:tc>
          <w:tcPr>
            <w:tcW w:w="1842" w:type="dxa"/>
            <w:tcBorders>
              <w:left w:val="single" w:sz="6" w:space="0" w:color="auto"/>
              <w:right w:val="single" w:sz="6" w:space="0" w:color="auto"/>
            </w:tcBorders>
            <w:shd w:val="clear" w:color="auto" w:fill="auto"/>
            <w:vAlign w:val="center"/>
          </w:tcPr>
          <w:p w14:paraId="1C09B2BC"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269CCDE3" w14:textId="77777777" w:rsidTr="00F66389">
        <w:tc>
          <w:tcPr>
            <w:tcW w:w="7057" w:type="dxa"/>
            <w:tcBorders>
              <w:left w:val="single" w:sz="6" w:space="0" w:color="auto"/>
              <w:right w:val="single" w:sz="6" w:space="0" w:color="auto"/>
            </w:tcBorders>
            <w:shd w:val="clear" w:color="auto" w:fill="DBE5F1" w:themeFill="accent1" w:themeFillTint="33"/>
          </w:tcPr>
          <w:p w14:paraId="043861B3"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Integrar y Participar en Comités Técnicos de la Institución y en otros que sea asignado por la Subdirección Administrativa o Dirección del Hospital, como son el Equipo Directivo del HJNC, el  comité de Mejoramiento del entorno laboral,  Comité Bipartito de Capacitación de ambas Leyes 18.834 y 19.664, Comité de calidad, Comité Incentivo al Retiro, Comité de ausentismo, Consejos técnicos, entre otros.</w:t>
            </w:r>
          </w:p>
        </w:tc>
        <w:tc>
          <w:tcPr>
            <w:tcW w:w="1842" w:type="dxa"/>
            <w:tcBorders>
              <w:left w:val="single" w:sz="6" w:space="0" w:color="auto"/>
              <w:right w:val="single" w:sz="6" w:space="0" w:color="auto"/>
            </w:tcBorders>
            <w:shd w:val="clear" w:color="auto" w:fill="DBE5F1" w:themeFill="accent1" w:themeFillTint="33"/>
            <w:vAlign w:val="center"/>
          </w:tcPr>
          <w:p w14:paraId="0208CC93"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3E3D15F6" w14:textId="77777777" w:rsidTr="00F66389">
        <w:tc>
          <w:tcPr>
            <w:tcW w:w="7057" w:type="dxa"/>
            <w:tcBorders>
              <w:left w:val="single" w:sz="6" w:space="0" w:color="auto"/>
              <w:right w:val="single" w:sz="6" w:space="0" w:color="auto"/>
            </w:tcBorders>
            <w:shd w:val="clear" w:color="auto" w:fill="auto"/>
          </w:tcPr>
          <w:p w14:paraId="689356EE"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Participar en las reuniones de coordinación con los representantes de las asociaciones gremiales.</w:t>
            </w:r>
          </w:p>
        </w:tc>
        <w:tc>
          <w:tcPr>
            <w:tcW w:w="1842" w:type="dxa"/>
            <w:tcBorders>
              <w:left w:val="single" w:sz="6" w:space="0" w:color="auto"/>
              <w:right w:val="single" w:sz="6" w:space="0" w:color="auto"/>
            </w:tcBorders>
            <w:shd w:val="clear" w:color="auto" w:fill="auto"/>
            <w:vAlign w:val="center"/>
          </w:tcPr>
          <w:p w14:paraId="777AD4A8"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7E0E71DA" w14:textId="77777777" w:rsidTr="00F66389">
        <w:tc>
          <w:tcPr>
            <w:tcW w:w="7057" w:type="dxa"/>
            <w:tcBorders>
              <w:left w:val="single" w:sz="6" w:space="0" w:color="auto"/>
              <w:right w:val="single" w:sz="6" w:space="0" w:color="auto"/>
            </w:tcBorders>
            <w:shd w:val="clear" w:color="auto" w:fill="DEEAF6"/>
          </w:tcPr>
          <w:p w14:paraId="48804B9E"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y coordinar la ejecución de los concursos para la asignación profesional de la Ley 18.834 (24 cupos) y de la Ley 19.664 (jefes médicos).</w:t>
            </w:r>
          </w:p>
        </w:tc>
        <w:tc>
          <w:tcPr>
            <w:tcW w:w="1842" w:type="dxa"/>
            <w:tcBorders>
              <w:left w:val="single" w:sz="6" w:space="0" w:color="auto"/>
              <w:right w:val="single" w:sz="6" w:space="0" w:color="auto"/>
            </w:tcBorders>
            <w:shd w:val="clear" w:color="auto" w:fill="DEEAF6"/>
            <w:vAlign w:val="center"/>
          </w:tcPr>
          <w:p w14:paraId="7CE1D0A6"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1127EB8E" w14:textId="77777777" w:rsidTr="00F66389">
        <w:tc>
          <w:tcPr>
            <w:tcW w:w="7057" w:type="dxa"/>
            <w:tcBorders>
              <w:left w:val="single" w:sz="6" w:space="0" w:color="auto"/>
              <w:right w:val="single" w:sz="6" w:space="0" w:color="auto"/>
            </w:tcBorders>
            <w:shd w:val="clear" w:color="auto" w:fill="auto"/>
          </w:tcPr>
          <w:p w14:paraId="0B32BAA6"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el correcto funcionamiento de la sala cuna y jardín infantil del Hospital, asegurándose el cumplimiento de la Ley.</w:t>
            </w:r>
          </w:p>
        </w:tc>
        <w:tc>
          <w:tcPr>
            <w:tcW w:w="1842" w:type="dxa"/>
            <w:tcBorders>
              <w:left w:val="single" w:sz="6" w:space="0" w:color="auto"/>
              <w:right w:val="single" w:sz="6" w:space="0" w:color="auto"/>
            </w:tcBorders>
            <w:shd w:val="clear" w:color="auto" w:fill="auto"/>
            <w:vAlign w:val="center"/>
          </w:tcPr>
          <w:p w14:paraId="342F2EEC"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38AC41FF" w14:textId="77777777" w:rsidTr="00F66389">
        <w:tc>
          <w:tcPr>
            <w:tcW w:w="7057" w:type="dxa"/>
            <w:tcBorders>
              <w:left w:val="single" w:sz="6" w:space="0" w:color="auto"/>
              <w:right w:val="single" w:sz="6" w:space="0" w:color="auto"/>
            </w:tcBorders>
            <w:shd w:val="clear" w:color="auto" w:fill="DEEAF6"/>
          </w:tcPr>
          <w:p w14:paraId="43845591"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la entrega de apoyo de asistencia social a los funcionarios del Hospital.</w:t>
            </w:r>
          </w:p>
        </w:tc>
        <w:tc>
          <w:tcPr>
            <w:tcW w:w="1842" w:type="dxa"/>
            <w:tcBorders>
              <w:left w:val="single" w:sz="6" w:space="0" w:color="auto"/>
              <w:right w:val="single" w:sz="6" w:space="0" w:color="auto"/>
            </w:tcBorders>
            <w:shd w:val="clear" w:color="auto" w:fill="DEEAF6"/>
            <w:vAlign w:val="center"/>
          </w:tcPr>
          <w:p w14:paraId="46D3713E"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5FEF676E" w14:textId="77777777" w:rsidTr="00F66389">
        <w:tc>
          <w:tcPr>
            <w:tcW w:w="7057" w:type="dxa"/>
            <w:tcBorders>
              <w:left w:val="single" w:sz="6" w:space="0" w:color="auto"/>
              <w:right w:val="single" w:sz="6" w:space="0" w:color="auto"/>
            </w:tcBorders>
            <w:shd w:val="clear" w:color="auto" w:fill="FFFFFF" w:themeFill="background1"/>
          </w:tcPr>
          <w:p w14:paraId="436CB1BF"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Supervisar las acciones para mejorar el clima laboral y/o riesgos psicosociales de los funcionarios del Hospital.</w:t>
            </w:r>
          </w:p>
        </w:tc>
        <w:tc>
          <w:tcPr>
            <w:tcW w:w="1842" w:type="dxa"/>
            <w:tcBorders>
              <w:left w:val="single" w:sz="6" w:space="0" w:color="auto"/>
              <w:right w:val="single" w:sz="6" w:space="0" w:color="auto"/>
            </w:tcBorders>
            <w:shd w:val="clear" w:color="auto" w:fill="FFFFFF" w:themeFill="background1"/>
            <w:vAlign w:val="center"/>
          </w:tcPr>
          <w:p w14:paraId="3BEBCB9F"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1A0F0C9F" w14:textId="77777777" w:rsidTr="00F66389">
        <w:tc>
          <w:tcPr>
            <w:tcW w:w="7057" w:type="dxa"/>
            <w:tcBorders>
              <w:left w:val="single" w:sz="6" w:space="0" w:color="auto"/>
              <w:right w:val="single" w:sz="6" w:space="0" w:color="auto"/>
            </w:tcBorders>
            <w:shd w:val="clear" w:color="auto" w:fill="DBE5F1" w:themeFill="accent1" w:themeFillTint="33"/>
          </w:tcPr>
          <w:p w14:paraId="7E5FCA8A"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Coordinarse con la Subdirección de Recursos Humanos del SS Arica.</w:t>
            </w:r>
          </w:p>
        </w:tc>
        <w:tc>
          <w:tcPr>
            <w:tcW w:w="1842" w:type="dxa"/>
            <w:tcBorders>
              <w:left w:val="single" w:sz="6" w:space="0" w:color="auto"/>
              <w:right w:val="single" w:sz="6" w:space="0" w:color="auto"/>
            </w:tcBorders>
            <w:shd w:val="clear" w:color="auto" w:fill="DBE5F1" w:themeFill="accent1" w:themeFillTint="33"/>
            <w:vAlign w:val="center"/>
          </w:tcPr>
          <w:p w14:paraId="3BE9F955"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09DBF8A1" w14:textId="77777777" w:rsidTr="00F66389">
        <w:tc>
          <w:tcPr>
            <w:tcW w:w="7057" w:type="dxa"/>
            <w:tcBorders>
              <w:left w:val="single" w:sz="6" w:space="0" w:color="auto"/>
              <w:bottom w:val="single" w:sz="6" w:space="0" w:color="auto"/>
              <w:right w:val="single" w:sz="6" w:space="0" w:color="auto"/>
            </w:tcBorders>
            <w:shd w:val="clear" w:color="auto" w:fill="FFFFFF" w:themeFill="background1"/>
          </w:tcPr>
          <w:p w14:paraId="4E63E1F7" w14:textId="77777777" w:rsidR="0070618F" w:rsidRPr="00390489" w:rsidRDefault="0070618F" w:rsidP="00F66389">
            <w:pPr>
              <w:spacing w:after="0" w:line="240" w:lineRule="auto"/>
              <w:ind w:right="-81"/>
              <w:jc w:val="both"/>
              <w:rPr>
                <w:rFonts w:ascii="Arial" w:eastAsia="MS Mincho" w:hAnsi="Arial" w:cs="Arial"/>
                <w:bCs/>
                <w:sz w:val="20"/>
                <w:szCs w:val="20"/>
                <w:lang w:eastAsia="ja-JP"/>
              </w:rPr>
            </w:pPr>
            <w:r w:rsidRPr="00390489">
              <w:rPr>
                <w:rFonts w:ascii="Arial" w:eastAsia="MS Mincho" w:hAnsi="Arial" w:cs="Arial"/>
                <w:bCs/>
                <w:sz w:val="20"/>
                <w:szCs w:val="20"/>
                <w:lang w:eastAsia="ja-JP"/>
              </w:rPr>
              <w:t>Otras funciones sean asignadas o determinadas por la Dirección o Subdirección Administrativa del Hospital.</w:t>
            </w:r>
          </w:p>
        </w:tc>
        <w:tc>
          <w:tcPr>
            <w:tcW w:w="1842" w:type="dxa"/>
            <w:tcBorders>
              <w:left w:val="single" w:sz="6" w:space="0" w:color="auto"/>
              <w:bottom w:val="single" w:sz="6" w:space="0" w:color="auto"/>
              <w:right w:val="single" w:sz="6" w:space="0" w:color="auto"/>
            </w:tcBorders>
            <w:shd w:val="clear" w:color="auto" w:fill="FFFFFF" w:themeFill="background1"/>
            <w:vAlign w:val="center"/>
          </w:tcPr>
          <w:p w14:paraId="68E08F07"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1DC0113A" w14:textId="77777777" w:rsidTr="00F66389">
        <w:tc>
          <w:tcPr>
            <w:tcW w:w="8899" w:type="dxa"/>
            <w:gridSpan w:val="2"/>
            <w:shd w:val="clear" w:color="auto" w:fill="auto"/>
            <w:vAlign w:val="center"/>
          </w:tcPr>
          <w:p w14:paraId="56DE0058" w14:textId="77777777" w:rsidR="0070618F" w:rsidRPr="00390489" w:rsidRDefault="0070618F" w:rsidP="00F66389">
            <w:pPr>
              <w:spacing w:after="0" w:line="240" w:lineRule="auto"/>
              <w:jc w:val="center"/>
              <w:rPr>
                <w:rFonts w:ascii="Arial" w:eastAsia="MS Mincho" w:hAnsi="Arial" w:cs="Arial"/>
                <w:b/>
                <w:bCs/>
                <w:sz w:val="20"/>
                <w:szCs w:val="20"/>
                <w:lang w:eastAsia="ja-JP"/>
              </w:rPr>
            </w:pPr>
            <w:r w:rsidRPr="00390489">
              <w:rPr>
                <w:rFonts w:ascii="Arial" w:eastAsia="MS Mincho" w:hAnsi="Arial" w:cs="Arial"/>
                <w:b/>
                <w:bCs/>
                <w:sz w:val="20"/>
                <w:szCs w:val="20"/>
                <w:lang w:eastAsia="ja-JP"/>
              </w:rPr>
              <w:t>En el ámbito de Gestión de las Personas</w:t>
            </w:r>
          </w:p>
        </w:tc>
      </w:tr>
      <w:tr w:rsidR="0070618F" w:rsidRPr="00390489" w14:paraId="02B728B9"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DEEAF6"/>
          </w:tcPr>
          <w:p w14:paraId="6C61AF11" w14:textId="77777777" w:rsidR="0070618F" w:rsidRPr="00390489" w:rsidRDefault="0070618F" w:rsidP="00F66389">
            <w:pPr>
              <w:spacing w:after="0" w:line="240" w:lineRule="auto"/>
              <w:jc w:val="both"/>
              <w:rPr>
                <w:rFonts w:ascii="Arial" w:eastAsia="MS Mincho" w:hAnsi="Arial" w:cs="Arial"/>
                <w:bCs/>
                <w:sz w:val="20"/>
                <w:szCs w:val="20"/>
                <w:lang w:val="es-ES"/>
              </w:rPr>
            </w:pPr>
            <w:r w:rsidRPr="00390489">
              <w:rPr>
                <w:rFonts w:ascii="Arial" w:eastAsia="MS Mincho" w:hAnsi="Arial" w:cs="Arial"/>
                <w:bCs/>
                <w:sz w:val="20"/>
                <w:szCs w:val="20"/>
                <w:lang w:val="es-ES"/>
              </w:rPr>
              <w:t>Mantener y promover el buen trato entre los funcionarios de su dependencia y usuarios internos y externos.</w:t>
            </w:r>
          </w:p>
        </w:tc>
        <w:tc>
          <w:tcPr>
            <w:tcW w:w="1842" w:type="dxa"/>
            <w:tcBorders>
              <w:top w:val="single" w:sz="6" w:space="0" w:color="auto"/>
              <w:left w:val="single" w:sz="6" w:space="0" w:color="auto"/>
              <w:bottom w:val="single" w:sz="6" w:space="0" w:color="auto"/>
              <w:right w:val="single" w:sz="6" w:space="0" w:color="auto"/>
            </w:tcBorders>
            <w:shd w:val="clear" w:color="auto" w:fill="DEEAF6"/>
            <w:vAlign w:val="center"/>
          </w:tcPr>
          <w:p w14:paraId="7A860693"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Diariamente</w:t>
            </w:r>
          </w:p>
        </w:tc>
      </w:tr>
      <w:tr w:rsidR="0070618F" w:rsidRPr="00390489" w14:paraId="2F63FDA6"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auto"/>
          </w:tcPr>
          <w:p w14:paraId="47A1E34D" w14:textId="77777777" w:rsidR="0070618F" w:rsidRPr="00390489" w:rsidRDefault="0070618F" w:rsidP="00F66389">
            <w:pPr>
              <w:spacing w:after="0" w:line="240" w:lineRule="auto"/>
              <w:jc w:val="both"/>
              <w:rPr>
                <w:rFonts w:ascii="Arial" w:eastAsia="MS Mincho" w:hAnsi="Arial" w:cs="Arial"/>
                <w:bCs/>
                <w:sz w:val="20"/>
                <w:szCs w:val="20"/>
                <w:lang w:val="es-ES"/>
              </w:rPr>
            </w:pPr>
            <w:r w:rsidRPr="00390489">
              <w:rPr>
                <w:rFonts w:ascii="Arial" w:eastAsia="MS Mincho" w:hAnsi="Arial" w:cs="Arial"/>
                <w:bCs/>
                <w:sz w:val="20"/>
                <w:szCs w:val="20"/>
                <w:lang w:val="es-ES" w:eastAsia="ja-JP"/>
              </w:rPr>
              <w:t>Controlar la puntualidad y asistencia del personal a su cargo y gestionar vacaciones, permisos y otras ausencias a fin de mantener el normal funcionamiento de la unidad. Mantener coordinación permanente con CR Gestión de las Personas.</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2899CD41"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Diariamente</w:t>
            </w:r>
          </w:p>
        </w:tc>
      </w:tr>
      <w:tr w:rsidR="0070618F" w:rsidRPr="00390489" w14:paraId="33C58AF9"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DEEAF6"/>
          </w:tcPr>
          <w:p w14:paraId="2A068446" w14:textId="77777777" w:rsidR="0070618F" w:rsidRPr="00390489" w:rsidRDefault="0070618F" w:rsidP="00F66389">
            <w:pPr>
              <w:spacing w:after="0" w:line="240" w:lineRule="auto"/>
              <w:jc w:val="both"/>
              <w:rPr>
                <w:rFonts w:ascii="Arial" w:eastAsia="MS Mincho" w:hAnsi="Arial" w:cs="Arial"/>
                <w:bCs/>
                <w:sz w:val="20"/>
                <w:szCs w:val="20"/>
                <w:lang w:val="es-ES"/>
              </w:rPr>
            </w:pPr>
            <w:r w:rsidRPr="00390489">
              <w:rPr>
                <w:rFonts w:ascii="Arial" w:eastAsia="MS Mincho" w:hAnsi="Arial" w:cs="Arial"/>
                <w:bCs/>
                <w:sz w:val="20"/>
                <w:szCs w:val="20"/>
                <w:lang w:val="es-ES"/>
              </w:rPr>
              <w:t>Dar facilidades para que se realice la inducción del personal que se integre a su unidad, de acuerdo a Procedimiento de Inducción del SCR Capacitación, en forma personal o través de un agente inductor designado de su área. Asegurar la participación del personal nuevo en jornada de inducción y/o realización on-line de inducción y, si corresponde, cursos de IAAS y RCP.</w:t>
            </w:r>
          </w:p>
        </w:tc>
        <w:tc>
          <w:tcPr>
            <w:tcW w:w="1842" w:type="dxa"/>
            <w:tcBorders>
              <w:top w:val="single" w:sz="6" w:space="0" w:color="auto"/>
              <w:left w:val="single" w:sz="6" w:space="0" w:color="auto"/>
              <w:bottom w:val="single" w:sz="6" w:space="0" w:color="auto"/>
              <w:right w:val="single" w:sz="6" w:space="0" w:color="auto"/>
            </w:tcBorders>
            <w:shd w:val="clear" w:color="auto" w:fill="DEEAF6"/>
            <w:vAlign w:val="center"/>
          </w:tcPr>
          <w:p w14:paraId="570D4965"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68E27CCE"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auto"/>
          </w:tcPr>
          <w:p w14:paraId="3C713FC9" w14:textId="77777777" w:rsidR="0070618F" w:rsidRPr="00390489" w:rsidRDefault="0070618F" w:rsidP="00F66389">
            <w:pPr>
              <w:spacing w:after="0" w:line="240" w:lineRule="auto"/>
              <w:jc w:val="both"/>
              <w:rPr>
                <w:rFonts w:ascii="Arial" w:eastAsia="MS Mincho" w:hAnsi="Arial" w:cs="Arial"/>
                <w:bCs/>
                <w:lang w:val="es-ES" w:eastAsia="ja-JP"/>
              </w:rPr>
            </w:pPr>
            <w:r w:rsidRPr="00390489">
              <w:rPr>
                <w:rFonts w:ascii="Arial" w:eastAsia="MS Mincho" w:hAnsi="Arial" w:cs="Arial"/>
                <w:bCs/>
                <w:sz w:val="20"/>
                <w:szCs w:val="20"/>
                <w:lang w:val="es-ES"/>
              </w:rPr>
              <w:t>Gestionar con el apoyo del CR Gestión de las Personas el constante desarrollo de las competencias de su personal, de acuerdo a sus necesidades de capacitación y formación, manteniendo sus perfiles de cargo actualizados.</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5FA8C6E1"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7339C1FC"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DEEAF6"/>
          </w:tcPr>
          <w:p w14:paraId="53DAC739" w14:textId="77777777" w:rsidR="0070618F" w:rsidRPr="00390489" w:rsidRDefault="0070618F" w:rsidP="00F66389">
            <w:pPr>
              <w:spacing w:after="0" w:line="240" w:lineRule="auto"/>
              <w:jc w:val="both"/>
              <w:rPr>
                <w:rFonts w:ascii="Arial" w:eastAsia="MS Mincho" w:hAnsi="Arial" w:cs="Arial"/>
                <w:bCs/>
                <w:sz w:val="20"/>
                <w:szCs w:val="20"/>
                <w:lang w:val="es-ES"/>
              </w:rPr>
            </w:pPr>
            <w:r w:rsidRPr="00390489">
              <w:rPr>
                <w:rFonts w:ascii="Arial" w:eastAsia="MS Mincho" w:hAnsi="Arial" w:cs="Arial"/>
                <w:bCs/>
                <w:sz w:val="20"/>
                <w:szCs w:val="20"/>
                <w:lang w:val="es-ES"/>
              </w:rPr>
              <w:t>Asistir a capacitaciones para mejorar e impulsar competencias relacionadas a la gestión de personas, liderazgo y otras requeridas.</w:t>
            </w:r>
          </w:p>
        </w:tc>
        <w:tc>
          <w:tcPr>
            <w:tcW w:w="1842" w:type="dxa"/>
            <w:tcBorders>
              <w:top w:val="single" w:sz="6" w:space="0" w:color="auto"/>
              <w:left w:val="single" w:sz="6" w:space="0" w:color="auto"/>
              <w:bottom w:val="single" w:sz="6" w:space="0" w:color="auto"/>
              <w:right w:val="single" w:sz="6" w:space="0" w:color="auto"/>
            </w:tcBorders>
            <w:shd w:val="clear" w:color="auto" w:fill="DEEAF6"/>
            <w:vAlign w:val="center"/>
          </w:tcPr>
          <w:p w14:paraId="0B19AE20"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5F83B7B9"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auto"/>
          </w:tcPr>
          <w:p w14:paraId="09D3E1E0" w14:textId="77777777" w:rsidR="0070618F" w:rsidRPr="00390489" w:rsidRDefault="0070618F" w:rsidP="00F66389">
            <w:pPr>
              <w:spacing w:after="0" w:line="240" w:lineRule="auto"/>
              <w:jc w:val="both"/>
              <w:rPr>
                <w:rFonts w:ascii="Arial" w:eastAsia="MS Mincho" w:hAnsi="Arial" w:cs="Arial"/>
                <w:bCs/>
                <w:sz w:val="24"/>
                <w:szCs w:val="24"/>
                <w:lang w:val="es-ES" w:eastAsia="ja-JP"/>
              </w:rPr>
            </w:pPr>
            <w:r w:rsidRPr="00390489">
              <w:rPr>
                <w:rFonts w:ascii="Arial" w:eastAsia="MS Mincho" w:hAnsi="Arial" w:cs="Arial"/>
                <w:bCs/>
                <w:sz w:val="20"/>
                <w:szCs w:val="20"/>
                <w:lang w:val="es-ES"/>
              </w:rPr>
              <w:t>Realizar y entregar oportunamente las evaluaciones de desempeño y precalificaciones del personal a su cargo.</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208D15A2"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5D4FA116"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DEEAF6"/>
          </w:tcPr>
          <w:p w14:paraId="5B2C262C" w14:textId="77777777" w:rsidR="0070618F" w:rsidRPr="00390489" w:rsidRDefault="0070618F" w:rsidP="00F66389">
            <w:pPr>
              <w:spacing w:after="0" w:line="240" w:lineRule="auto"/>
              <w:jc w:val="both"/>
              <w:rPr>
                <w:rFonts w:ascii="Arial" w:eastAsia="MS Mincho" w:hAnsi="Arial" w:cs="Arial"/>
                <w:bCs/>
                <w:sz w:val="20"/>
                <w:szCs w:val="20"/>
                <w:lang w:val="es-ES"/>
              </w:rPr>
            </w:pPr>
            <w:r w:rsidRPr="00390489">
              <w:rPr>
                <w:rFonts w:ascii="Arial" w:eastAsia="MS Mincho" w:hAnsi="Arial" w:cs="Arial"/>
                <w:bCs/>
                <w:sz w:val="20"/>
                <w:szCs w:val="20"/>
                <w:lang w:val="es-ES" w:eastAsia="ja-JP"/>
              </w:rPr>
              <w:t>Informar de manera escrita y oportuna cualquier ausentismo injustificado de los funcionarios de su dependencia al SCR Personal para que se proceda con el descuento correspondiente.</w:t>
            </w:r>
          </w:p>
        </w:tc>
        <w:tc>
          <w:tcPr>
            <w:tcW w:w="1842" w:type="dxa"/>
            <w:tcBorders>
              <w:top w:val="single" w:sz="6" w:space="0" w:color="auto"/>
              <w:left w:val="single" w:sz="6" w:space="0" w:color="auto"/>
              <w:bottom w:val="single" w:sz="6" w:space="0" w:color="auto"/>
              <w:right w:val="single" w:sz="6" w:space="0" w:color="auto"/>
            </w:tcBorders>
            <w:shd w:val="clear" w:color="auto" w:fill="DEEAF6"/>
            <w:vAlign w:val="center"/>
          </w:tcPr>
          <w:p w14:paraId="47C14A63"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483DEDFD"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auto"/>
          </w:tcPr>
          <w:p w14:paraId="52E3C320" w14:textId="77777777" w:rsidR="0070618F" w:rsidRPr="00390489" w:rsidRDefault="0070618F" w:rsidP="00F66389">
            <w:pPr>
              <w:spacing w:after="0" w:line="240" w:lineRule="auto"/>
              <w:jc w:val="both"/>
              <w:rPr>
                <w:rFonts w:ascii="Arial" w:eastAsia="MS Mincho" w:hAnsi="Arial" w:cs="Arial"/>
                <w:bCs/>
                <w:sz w:val="20"/>
                <w:szCs w:val="20"/>
                <w:lang w:val="es-ES" w:eastAsia="ja-JP"/>
              </w:rPr>
            </w:pPr>
            <w:r w:rsidRPr="00390489">
              <w:rPr>
                <w:rFonts w:ascii="Arial" w:eastAsia="MS Mincho" w:hAnsi="Arial" w:cs="Arial"/>
                <w:bCs/>
                <w:sz w:val="20"/>
                <w:szCs w:val="20"/>
                <w:lang w:val="es-ES"/>
              </w:rPr>
              <w:t>Garantizar que el personal de su dependencia expuesto a riesgos laborales, de acuerdo a lo informado por Prevención de Riesgos, cuente con los elementos de protección personal necesarios.</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06C17F51"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r w:rsidR="0070618F" w:rsidRPr="00390489" w14:paraId="6B9EC4DF" w14:textId="77777777" w:rsidTr="00F66389">
        <w:tc>
          <w:tcPr>
            <w:tcW w:w="7057" w:type="dxa"/>
            <w:tcBorders>
              <w:top w:val="single" w:sz="6" w:space="0" w:color="auto"/>
              <w:left w:val="single" w:sz="6" w:space="0" w:color="auto"/>
              <w:bottom w:val="single" w:sz="6" w:space="0" w:color="auto"/>
              <w:right w:val="single" w:sz="6" w:space="0" w:color="auto"/>
            </w:tcBorders>
            <w:shd w:val="clear" w:color="auto" w:fill="DEEAF6"/>
          </w:tcPr>
          <w:p w14:paraId="0ADFD928" w14:textId="77777777" w:rsidR="0070618F" w:rsidRPr="00390489" w:rsidRDefault="0070618F" w:rsidP="00F66389">
            <w:pPr>
              <w:spacing w:after="0" w:line="240" w:lineRule="auto"/>
              <w:jc w:val="both"/>
              <w:rPr>
                <w:rFonts w:ascii="Arial" w:eastAsia="MS Mincho" w:hAnsi="Arial" w:cs="Arial"/>
                <w:bCs/>
                <w:sz w:val="20"/>
                <w:szCs w:val="20"/>
                <w:lang w:val="es-ES"/>
              </w:rPr>
            </w:pPr>
            <w:r w:rsidRPr="00390489">
              <w:rPr>
                <w:rFonts w:ascii="Arial" w:eastAsia="MS Mincho" w:hAnsi="Arial" w:cs="Arial"/>
                <w:bCs/>
                <w:sz w:val="20"/>
                <w:szCs w:val="20"/>
                <w:lang w:val="es-ES"/>
              </w:rPr>
              <w:t>Asegurar que el personal de su dependencia informado por Unidad de Salud del Personal cuente con los exámenes de salud médico preventivo (EMPA) y vacunaciones requeridas por el MINSAL, vacuna de influenza, hepatitis B (funcionarios clínicos expuestos a fluidos cortopunzantes o fluidos de alto riesgo), y las que se establezcan anualmente a través de campañas dirigidas a poblaciones en riesgo.</w:t>
            </w:r>
          </w:p>
        </w:tc>
        <w:tc>
          <w:tcPr>
            <w:tcW w:w="1842" w:type="dxa"/>
            <w:tcBorders>
              <w:top w:val="single" w:sz="6" w:space="0" w:color="auto"/>
              <w:left w:val="single" w:sz="6" w:space="0" w:color="auto"/>
              <w:bottom w:val="single" w:sz="6" w:space="0" w:color="auto"/>
              <w:right w:val="single" w:sz="6" w:space="0" w:color="auto"/>
            </w:tcBorders>
            <w:shd w:val="clear" w:color="auto" w:fill="DEEAF6"/>
            <w:vAlign w:val="center"/>
          </w:tcPr>
          <w:p w14:paraId="489A89A1" w14:textId="77777777" w:rsidR="0070618F" w:rsidRPr="00390489" w:rsidRDefault="0070618F" w:rsidP="00F66389">
            <w:pPr>
              <w:spacing w:after="0" w:line="240" w:lineRule="auto"/>
              <w:jc w:val="center"/>
              <w:rPr>
                <w:rFonts w:ascii="Arial" w:eastAsia="MS Mincho" w:hAnsi="Arial" w:cs="Arial"/>
                <w:bCs/>
                <w:sz w:val="20"/>
                <w:szCs w:val="20"/>
                <w:lang w:eastAsia="ja-JP"/>
              </w:rPr>
            </w:pPr>
            <w:r w:rsidRPr="00390489">
              <w:rPr>
                <w:rFonts w:ascii="Arial" w:eastAsia="MS Mincho" w:hAnsi="Arial" w:cs="Arial"/>
                <w:bCs/>
                <w:sz w:val="20"/>
                <w:szCs w:val="20"/>
                <w:lang w:eastAsia="ja-JP"/>
              </w:rPr>
              <w:t>Según Requerimiento</w:t>
            </w:r>
          </w:p>
        </w:tc>
      </w:tr>
    </w:tbl>
    <w:p w14:paraId="44F3819E" w14:textId="77777777" w:rsidR="0070618F" w:rsidRPr="00390489" w:rsidRDefault="0070618F" w:rsidP="0070618F">
      <w:pPr>
        <w:spacing w:after="0" w:line="240" w:lineRule="auto"/>
        <w:rPr>
          <w:rFonts w:ascii="Arial" w:eastAsia="MS Mincho" w:hAnsi="Arial" w:cs="Arial"/>
          <w:b/>
          <w:sz w:val="20"/>
          <w:szCs w:val="20"/>
          <w:lang w:eastAsia="ja-JP"/>
        </w:rPr>
      </w:pPr>
      <w:r w:rsidRPr="00390489">
        <w:rPr>
          <w:rFonts w:ascii="Arial" w:eastAsia="MS Mincho" w:hAnsi="Arial" w:cs="Arial"/>
          <w:b/>
          <w:sz w:val="20"/>
          <w:szCs w:val="20"/>
          <w:lang w:eastAsia="ja-JP"/>
        </w:rPr>
        <w:tab/>
      </w:r>
      <w:r w:rsidRPr="00390489">
        <w:rPr>
          <w:rFonts w:ascii="Arial" w:eastAsia="MS Mincho" w:hAnsi="Arial" w:cs="Arial"/>
          <w:b/>
          <w:sz w:val="20"/>
          <w:szCs w:val="20"/>
          <w:lang w:eastAsia="ja-JP"/>
        </w:rPr>
        <w:tab/>
      </w:r>
      <w:r w:rsidRPr="00390489">
        <w:rPr>
          <w:rFonts w:ascii="Arial" w:eastAsia="MS Mincho" w:hAnsi="Arial" w:cs="Arial"/>
          <w:b/>
          <w:sz w:val="20"/>
          <w:szCs w:val="20"/>
          <w:lang w:eastAsia="ja-JP"/>
        </w:rPr>
        <w:tab/>
      </w:r>
      <w:r w:rsidRPr="00390489">
        <w:rPr>
          <w:rFonts w:ascii="Arial" w:eastAsia="MS Mincho" w:hAnsi="Arial" w:cs="Arial"/>
          <w:b/>
          <w:sz w:val="20"/>
          <w:szCs w:val="20"/>
          <w:lang w:eastAsia="ja-JP"/>
        </w:rPr>
        <w:tab/>
      </w:r>
      <w:r w:rsidRPr="00390489">
        <w:rPr>
          <w:rFonts w:ascii="Arial" w:eastAsia="MS Mincho" w:hAnsi="Arial" w:cs="Arial"/>
          <w:b/>
          <w:sz w:val="20"/>
          <w:szCs w:val="20"/>
          <w:lang w:eastAsia="ja-JP"/>
        </w:rPr>
        <w:tab/>
      </w:r>
      <w:r w:rsidRPr="00390489">
        <w:rPr>
          <w:rFonts w:ascii="Arial" w:eastAsia="MS Mincho" w:hAnsi="Arial" w:cs="Arial"/>
          <w:b/>
          <w:sz w:val="20"/>
          <w:szCs w:val="20"/>
          <w:lang w:eastAsia="ja-JP"/>
        </w:rPr>
        <w:tab/>
      </w:r>
    </w:p>
    <w:p w14:paraId="4CC065BC" w14:textId="7FDBDD3F" w:rsidR="0070618F" w:rsidRPr="00390489" w:rsidRDefault="00CB60D3" w:rsidP="0070618F">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4.- FUNCIONES GES DEL CARGO</w:t>
      </w:r>
    </w:p>
    <w:p w14:paraId="0C0BC740" w14:textId="77777777" w:rsidR="0070618F" w:rsidRPr="00390489" w:rsidRDefault="0070618F" w:rsidP="0070618F">
      <w:pPr>
        <w:spacing w:after="0" w:line="240" w:lineRule="auto"/>
        <w:jc w:val="both"/>
        <w:rPr>
          <w:rFonts w:ascii="Arial" w:eastAsia="MS Mincho" w:hAnsi="Arial" w:cs="Arial"/>
          <w:i/>
          <w:sz w:val="20"/>
          <w:szCs w:val="20"/>
          <w:lang w:eastAsia="ja-JP"/>
        </w:rPr>
      </w:pPr>
      <w:r w:rsidRPr="00390489">
        <w:rPr>
          <w:rFonts w:ascii="Arial" w:eastAsia="MS Mincho" w:hAnsi="Arial" w:cs="Arial"/>
          <w:b/>
          <w:sz w:val="20"/>
          <w:szCs w:val="20"/>
          <w:lang w:eastAsia="ja-JP"/>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70618F" w:rsidRPr="00390489" w14:paraId="607C1CD8" w14:textId="77777777" w:rsidTr="00F66389">
        <w:trPr>
          <w:trHeight w:val="70"/>
        </w:trPr>
        <w:tc>
          <w:tcPr>
            <w:tcW w:w="8980" w:type="dxa"/>
            <w:tcBorders>
              <w:top w:val="single" w:sz="6" w:space="0" w:color="44546A"/>
              <w:left w:val="single" w:sz="6" w:space="0" w:color="44546A"/>
              <w:bottom w:val="single" w:sz="6" w:space="0" w:color="auto"/>
              <w:right w:val="single" w:sz="6" w:space="0" w:color="44546A"/>
            </w:tcBorders>
            <w:shd w:val="clear" w:color="auto" w:fill="auto"/>
          </w:tcPr>
          <w:p w14:paraId="3AE78F95" w14:textId="77777777" w:rsidR="0070618F" w:rsidRPr="00390489" w:rsidRDefault="0070618F" w:rsidP="00F66389">
            <w:pPr>
              <w:autoSpaceDE w:val="0"/>
              <w:autoSpaceDN w:val="0"/>
              <w:adjustRightInd w:val="0"/>
              <w:spacing w:after="0" w:line="240" w:lineRule="auto"/>
              <w:rPr>
                <w:rFonts w:ascii="Arial" w:eastAsia="MS Mincho" w:hAnsi="Arial" w:cs="Arial"/>
                <w:bCs/>
                <w:sz w:val="20"/>
                <w:szCs w:val="20"/>
                <w:lang w:eastAsia="ja-JP"/>
              </w:rPr>
            </w:pPr>
            <w:r w:rsidRPr="00390489">
              <w:rPr>
                <w:rFonts w:ascii="Arial" w:eastAsia="MS Mincho" w:hAnsi="Arial" w:cs="Arial"/>
                <w:bCs/>
                <w:sz w:val="20"/>
                <w:szCs w:val="20"/>
                <w:lang w:eastAsia="ja-JP"/>
              </w:rPr>
              <w:t>No aplica.</w:t>
            </w:r>
          </w:p>
        </w:tc>
      </w:tr>
    </w:tbl>
    <w:p w14:paraId="495E654B" w14:textId="77777777" w:rsidR="0070618F" w:rsidRPr="00390489" w:rsidRDefault="0070618F" w:rsidP="0070618F">
      <w:pPr>
        <w:spacing w:after="0" w:line="240" w:lineRule="auto"/>
        <w:jc w:val="both"/>
        <w:rPr>
          <w:rFonts w:ascii="Arial" w:eastAsia="MS Mincho" w:hAnsi="Arial" w:cs="Arial"/>
          <w:b/>
          <w:sz w:val="20"/>
          <w:szCs w:val="20"/>
          <w:lang w:eastAsia="ja-JP"/>
        </w:rPr>
      </w:pPr>
    </w:p>
    <w:p w14:paraId="4560BBF2" w14:textId="30C3A45C" w:rsidR="0070618F" w:rsidRPr="00390489" w:rsidRDefault="00CB60D3" w:rsidP="0070618F">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5.- REQUISITOS FORMALES DE EDUCACIÓN, CAPACITACIÓN Y/O ESPECIALIZACIÓN.</w:t>
      </w:r>
    </w:p>
    <w:p w14:paraId="2B171A9E" w14:textId="77777777" w:rsidR="0070618F" w:rsidRPr="00390489" w:rsidRDefault="0070618F" w:rsidP="0070618F">
      <w:pPr>
        <w:spacing w:after="0" w:line="240" w:lineRule="auto"/>
        <w:jc w:val="both"/>
        <w:rPr>
          <w:rFonts w:ascii="Arial" w:eastAsia="MS Mincho" w:hAnsi="Arial" w:cs="Arial"/>
          <w:sz w:val="20"/>
          <w:szCs w:val="20"/>
          <w:lang w:eastAsia="ja-JP"/>
        </w:rPr>
      </w:pPr>
    </w:p>
    <w:p w14:paraId="3064E1DC" w14:textId="5C853B9B" w:rsidR="0070618F" w:rsidRPr="00390489" w:rsidRDefault="00CB60D3" w:rsidP="0070618F">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5.1.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70618F" w:rsidRPr="00390489" w14:paraId="2B13B649" w14:textId="77777777" w:rsidTr="00F66389">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2939932F" w14:textId="77777777" w:rsidR="0070618F" w:rsidRPr="00390489" w:rsidRDefault="0070618F" w:rsidP="00F66389">
            <w:pPr>
              <w:spacing w:after="0" w:line="240" w:lineRule="auto"/>
              <w:jc w:val="both"/>
              <w:rPr>
                <w:rFonts w:ascii="Arial" w:eastAsia="MS Mincho" w:hAnsi="Arial" w:cs="Arial"/>
                <w:bCs/>
                <w:sz w:val="20"/>
                <w:szCs w:val="20"/>
                <w:lang w:eastAsia="ja-JP"/>
              </w:rPr>
            </w:pPr>
            <w:r w:rsidRPr="00390489">
              <w:rPr>
                <w:rFonts w:ascii="Arial" w:eastAsia="MS Mincho" w:hAnsi="Arial" w:cs="Arial"/>
                <w:bCs/>
                <w:sz w:val="20"/>
                <w:szCs w:val="20"/>
                <w:lang w:eastAsia="ja-JP"/>
              </w:rPr>
              <w:t>E. B</w:t>
            </w:r>
            <w:r w:rsidRPr="00390489">
              <w:rPr>
                <w:rFonts w:ascii="Arial" w:eastAsia="MS Mincho" w:hAnsi="Arial" w:cs="Arial"/>
                <w:bCs/>
                <w:sz w:val="20"/>
                <w:szCs w:val="20"/>
                <w:shd w:val="clear" w:color="auto" w:fill="FFFFFF"/>
                <w:lang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20D038E2" w14:textId="77777777" w:rsidR="0070618F" w:rsidRPr="00390489" w:rsidRDefault="0070618F" w:rsidP="00F66389">
            <w:pPr>
              <w:spacing w:after="0" w:line="240" w:lineRule="auto"/>
              <w:jc w:val="center"/>
              <w:rPr>
                <w:rFonts w:ascii="Arial" w:eastAsia="MS Mincho" w:hAnsi="Arial" w:cs="Arial"/>
                <w:b/>
                <w:bCs/>
                <w:sz w:val="20"/>
                <w:szCs w:val="20"/>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6F230287" w14:textId="77777777" w:rsidR="0070618F" w:rsidRPr="00390489" w:rsidRDefault="0070618F" w:rsidP="00F66389">
            <w:pPr>
              <w:spacing w:after="0" w:line="240" w:lineRule="auto"/>
              <w:jc w:val="both"/>
              <w:rPr>
                <w:rFonts w:ascii="Arial" w:eastAsia="MS Mincho" w:hAnsi="Arial" w:cs="Arial"/>
                <w:bCs/>
                <w:sz w:val="20"/>
                <w:szCs w:val="20"/>
                <w:lang w:eastAsia="ja-JP"/>
              </w:rPr>
            </w:pPr>
            <w:r w:rsidRPr="00390489">
              <w:rPr>
                <w:rFonts w:ascii="Arial" w:eastAsia="MS Mincho" w:hAnsi="Arial" w:cs="Arial"/>
                <w:bCs/>
                <w:sz w:val="20"/>
                <w:szCs w:val="20"/>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2D24D960" w14:textId="77777777" w:rsidR="0070618F" w:rsidRPr="00390489" w:rsidRDefault="0070618F" w:rsidP="00F66389">
            <w:pPr>
              <w:spacing w:after="0" w:line="240" w:lineRule="auto"/>
              <w:jc w:val="center"/>
              <w:rPr>
                <w:rFonts w:ascii="Arial" w:eastAsia="MS Mincho" w:hAnsi="Arial" w:cs="Arial"/>
                <w:b/>
                <w:bCs/>
                <w:sz w:val="20"/>
                <w:szCs w:val="20"/>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79B3F3BD" w14:textId="77777777" w:rsidR="0070618F" w:rsidRPr="00390489" w:rsidRDefault="0070618F" w:rsidP="00F66389">
            <w:pPr>
              <w:spacing w:after="0" w:line="240" w:lineRule="auto"/>
              <w:jc w:val="both"/>
              <w:rPr>
                <w:rFonts w:ascii="Arial" w:eastAsia="MS Mincho" w:hAnsi="Arial" w:cs="Arial"/>
                <w:bCs/>
                <w:sz w:val="20"/>
                <w:szCs w:val="20"/>
                <w:lang w:eastAsia="ja-JP"/>
              </w:rPr>
            </w:pPr>
            <w:r w:rsidRPr="00390489">
              <w:rPr>
                <w:rFonts w:ascii="Arial" w:eastAsia="MS Mincho" w:hAnsi="Arial" w:cs="Arial"/>
                <w:bCs/>
                <w:sz w:val="20"/>
                <w:szCs w:val="20"/>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079A9EE3" w14:textId="77777777" w:rsidR="0070618F" w:rsidRPr="00390489" w:rsidRDefault="0070618F" w:rsidP="00F66389">
            <w:pPr>
              <w:spacing w:after="0" w:line="240" w:lineRule="auto"/>
              <w:jc w:val="center"/>
              <w:rPr>
                <w:rFonts w:ascii="Arial" w:eastAsia="MS Mincho" w:hAnsi="Arial" w:cs="Arial"/>
                <w:b/>
                <w:bCs/>
                <w:sz w:val="20"/>
                <w:szCs w:val="20"/>
                <w:lang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1CE1C71" w14:textId="77777777" w:rsidR="0070618F" w:rsidRPr="00390489" w:rsidRDefault="0070618F" w:rsidP="00F66389">
            <w:pPr>
              <w:spacing w:after="0" w:line="240" w:lineRule="auto"/>
              <w:jc w:val="both"/>
              <w:rPr>
                <w:rFonts w:ascii="Arial" w:eastAsia="MS Mincho" w:hAnsi="Arial" w:cs="Arial"/>
                <w:bCs/>
                <w:sz w:val="20"/>
                <w:szCs w:val="20"/>
                <w:lang w:eastAsia="ja-JP"/>
              </w:rPr>
            </w:pPr>
            <w:r w:rsidRPr="00390489">
              <w:rPr>
                <w:rFonts w:ascii="Arial" w:eastAsia="MS Mincho" w:hAnsi="Arial" w:cs="Arial"/>
                <w:bCs/>
                <w:sz w:val="20"/>
                <w:szCs w:val="20"/>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6B25FACF" w14:textId="77777777" w:rsidR="0070618F" w:rsidRPr="00390489" w:rsidRDefault="0070618F" w:rsidP="00F66389">
            <w:pPr>
              <w:spacing w:after="0" w:line="240" w:lineRule="auto"/>
              <w:jc w:val="center"/>
              <w:rPr>
                <w:rFonts w:ascii="Arial" w:eastAsia="MS Mincho" w:hAnsi="Arial" w:cs="Arial"/>
                <w:b/>
                <w:bCs/>
                <w:sz w:val="20"/>
                <w:szCs w:val="20"/>
                <w:lang w:eastAsia="ja-JP"/>
              </w:rPr>
            </w:pPr>
            <w:r w:rsidRPr="00390489">
              <w:rPr>
                <w:rFonts w:ascii="Arial" w:eastAsia="MS Mincho" w:hAnsi="Arial" w:cs="Arial"/>
                <w:b/>
                <w:bCs/>
                <w:sz w:val="20"/>
                <w:szCs w:val="20"/>
                <w:lang w:eastAsia="ja-JP"/>
              </w:rPr>
              <w:t>X</w:t>
            </w:r>
          </w:p>
        </w:tc>
      </w:tr>
    </w:tbl>
    <w:p w14:paraId="2E44D554" w14:textId="77777777" w:rsidR="0070618F" w:rsidRPr="00390489" w:rsidRDefault="0070618F" w:rsidP="0070618F">
      <w:pPr>
        <w:spacing w:after="0" w:line="240" w:lineRule="auto"/>
        <w:jc w:val="both"/>
        <w:rPr>
          <w:rFonts w:ascii="Arial" w:eastAsia="MS Mincho" w:hAnsi="Arial" w:cs="Arial"/>
          <w:sz w:val="20"/>
          <w:szCs w:val="20"/>
          <w:lang w:eastAsia="ja-JP"/>
        </w:rPr>
      </w:pPr>
    </w:p>
    <w:p w14:paraId="21B8C3F2" w14:textId="7E4C8F82" w:rsidR="0070618F" w:rsidRPr="00390489" w:rsidRDefault="00CB60D3" w:rsidP="0070618F">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 xml:space="preserve">5.2. Título Profesional, Formación Técnica o Área de Especialización Deseable: </w:t>
      </w:r>
    </w:p>
    <w:tbl>
      <w:tblPr>
        <w:tblW w:w="90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70618F" w:rsidRPr="00390489" w14:paraId="212A11E6" w14:textId="77777777" w:rsidTr="00F66389">
        <w:trPr>
          <w:trHeight w:val="323"/>
        </w:trPr>
        <w:tc>
          <w:tcPr>
            <w:tcW w:w="9039" w:type="dxa"/>
          </w:tcPr>
          <w:p w14:paraId="4841D8E1" w14:textId="3EA42BFC" w:rsidR="0070618F" w:rsidRPr="00390489" w:rsidRDefault="009A3104" w:rsidP="006A4907">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Título profesional del área de la Administración, Ingeniería, Salud y otros profesionales</w:t>
            </w:r>
            <w:r w:rsidR="0070618F" w:rsidRPr="00390489">
              <w:rPr>
                <w:rFonts w:ascii="Arial" w:eastAsia="MS Mincho" w:hAnsi="Arial" w:cs="Arial"/>
                <w:sz w:val="20"/>
                <w:szCs w:val="20"/>
                <w:lang w:eastAsia="ja-JP"/>
              </w:rPr>
              <w:t xml:space="preserve">; que posean formación </w:t>
            </w:r>
            <w:r>
              <w:rPr>
                <w:rFonts w:ascii="Arial" w:eastAsia="MS Mincho" w:hAnsi="Arial" w:cs="Arial"/>
                <w:sz w:val="20"/>
                <w:szCs w:val="20"/>
                <w:lang w:eastAsia="ja-JP"/>
              </w:rPr>
              <w:t xml:space="preserve">en el área de </w:t>
            </w:r>
            <w:r w:rsidR="00434FDF">
              <w:rPr>
                <w:rFonts w:ascii="Arial" w:eastAsia="MS Mincho" w:hAnsi="Arial" w:cs="Arial"/>
                <w:sz w:val="20"/>
                <w:szCs w:val="20"/>
                <w:lang w:eastAsia="ja-JP"/>
              </w:rPr>
              <w:t>Gestión de Personas o RRHH</w:t>
            </w:r>
            <w:r>
              <w:rPr>
                <w:rFonts w:ascii="Arial" w:eastAsia="MS Mincho" w:hAnsi="Arial" w:cs="Arial"/>
                <w:sz w:val="20"/>
                <w:szCs w:val="20"/>
                <w:lang w:eastAsia="ja-JP"/>
              </w:rPr>
              <w:t>.</w:t>
            </w:r>
            <w:r w:rsidR="00434FDF">
              <w:rPr>
                <w:rFonts w:ascii="Arial" w:eastAsia="MS Mincho" w:hAnsi="Arial" w:cs="Arial"/>
                <w:sz w:val="20"/>
                <w:szCs w:val="20"/>
                <w:lang w:eastAsia="ja-JP"/>
              </w:rPr>
              <w:t xml:space="preserve"> Cuyas carreras cuenten </w:t>
            </w:r>
            <w:r w:rsidR="0070618F" w:rsidRPr="00390489">
              <w:rPr>
                <w:rFonts w:ascii="Arial" w:eastAsia="MS Mincho" w:hAnsi="Arial" w:cs="Arial"/>
                <w:sz w:val="20"/>
                <w:szCs w:val="20"/>
                <w:lang w:eastAsia="ja-JP"/>
              </w:rPr>
              <w:t>con formación de al menos 08 semestres de duración</w:t>
            </w:r>
            <w:r w:rsidR="00434FDF">
              <w:rPr>
                <w:rFonts w:ascii="Arial" w:eastAsia="MS Mincho" w:hAnsi="Arial" w:cs="Arial"/>
                <w:sz w:val="20"/>
                <w:szCs w:val="20"/>
                <w:lang w:eastAsia="ja-JP"/>
              </w:rPr>
              <w:t xml:space="preserve">, de acuerdo a lo indicado en </w:t>
            </w:r>
            <w:r w:rsidR="00434FDF" w:rsidRPr="00801D5A">
              <w:rPr>
                <w:rFonts w:ascii="Arial" w:hAnsi="Arial" w:cs="Arial"/>
                <w:sz w:val="20"/>
                <w:szCs w:val="20"/>
                <w:lang w:val="es-MX"/>
              </w:rPr>
              <w:t>DFL N°2 de 24 de agosto de 2017, del Ministerio de Salud</w:t>
            </w:r>
            <w:r w:rsidR="00434FDF">
              <w:rPr>
                <w:rFonts w:ascii="Arial" w:hAnsi="Arial" w:cs="Arial"/>
                <w:sz w:val="20"/>
                <w:szCs w:val="20"/>
                <w:lang w:val="es-MX"/>
              </w:rPr>
              <w:t>.</w:t>
            </w:r>
            <w:r w:rsidR="006A4907">
              <w:rPr>
                <w:rFonts w:ascii="Arial" w:hAnsi="Arial" w:cs="Arial"/>
                <w:sz w:val="20"/>
                <w:szCs w:val="20"/>
                <w:lang w:val="es-MX"/>
              </w:rPr>
              <w:t xml:space="preserve"> Debe indicar el número de semestres de la carrera en su CV.</w:t>
            </w:r>
          </w:p>
        </w:tc>
      </w:tr>
    </w:tbl>
    <w:p w14:paraId="65FD5615" w14:textId="77777777" w:rsidR="0070618F" w:rsidRPr="00390489" w:rsidRDefault="0070618F" w:rsidP="0070618F">
      <w:pPr>
        <w:spacing w:after="0" w:line="240" w:lineRule="auto"/>
        <w:jc w:val="both"/>
        <w:rPr>
          <w:rFonts w:ascii="Arial" w:eastAsia="MS Mincho" w:hAnsi="Arial" w:cs="Arial"/>
          <w:b/>
          <w:spacing w:val="240"/>
          <w:sz w:val="20"/>
          <w:szCs w:val="20"/>
          <w:lang w:eastAsia="ja-JP"/>
        </w:rPr>
      </w:pPr>
    </w:p>
    <w:p w14:paraId="42DC3FF1" w14:textId="5A2A6523" w:rsidR="0070618F" w:rsidRPr="00390489" w:rsidRDefault="00CB60D3" w:rsidP="0070618F">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5.3. Post Título o Post Grado deseable:</w:t>
      </w:r>
    </w:p>
    <w:tbl>
      <w:tblPr>
        <w:tblW w:w="906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93"/>
      </w:tblGrid>
      <w:tr w:rsidR="0070618F" w:rsidRPr="00390489" w14:paraId="2DA4F3F6" w14:textId="77777777" w:rsidTr="00F66389">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168DD200"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9BE0E7C" w14:textId="60FAABB9" w:rsidR="0070618F" w:rsidRPr="00390489" w:rsidRDefault="00972047" w:rsidP="00972047">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X</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6B3E85A2"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89988D8" w14:textId="61377A00" w:rsidR="0070618F" w:rsidRPr="00390489" w:rsidRDefault="00972047" w:rsidP="00972047">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X</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15239D04"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124B4E11" w14:textId="77777777" w:rsidR="0070618F" w:rsidRPr="00390489" w:rsidRDefault="0070618F" w:rsidP="00F66389">
            <w:pPr>
              <w:spacing w:after="0" w:line="240" w:lineRule="auto"/>
              <w:jc w:val="both"/>
              <w:rPr>
                <w:rFonts w:ascii="Arial" w:eastAsia="MS Mincho" w:hAnsi="Arial" w:cs="Arial"/>
                <w:b/>
                <w:bCs/>
                <w:sz w:val="20"/>
                <w:szCs w:val="20"/>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6DFE8AB6"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14:paraId="591C4C38" w14:textId="2850331C" w:rsidR="0070618F" w:rsidRPr="00390489" w:rsidRDefault="0070618F" w:rsidP="00F66389">
            <w:pPr>
              <w:spacing w:after="0" w:line="240" w:lineRule="auto"/>
              <w:jc w:val="center"/>
              <w:rPr>
                <w:rFonts w:ascii="Arial" w:eastAsia="MS Mincho" w:hAnsi="Arial" w:cs="Arial"/>
                <w:b/>
                <w:bCs/>
                <w:sz w:val="20"/>
                <w:szCs w:val="20"/>
                <w:lang w:eastAsia="ja-JP"/>
              </w:rPr>
            </w:pPr>
          </w:p>
        </w:tc>
      </w:tr>
      <w:tr w:rsidR="0070618F" w:rsidRPr="00390489" w14:paraId="7C22FC44" w14:textId="77777777" w:rsidTr="00F66389">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2C2FE242" w14:textId="77777777" w:rsidR="0070618F" w:rsidRPr="00390489" w:rsidRDefault="0070618F" w:rsidP="00F66389">
            <w:pPr>
              <w:tabs>
                <w:tab w:val="left" w:pos="1050"/>
              </w:tabs>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Área:</w:t>
            </w:r>
            <w:r w:rsidRPr="00390489">
              <w:rPr>
                <w:rFonts w:ascii="Arial" w:eastAsia="MS Mincho" w:hAnsi="Arial" w:cs="Arial"/>
                <w:b/>
                <w:bCs/>
                <w:sz w:val="20"/>
                <w:szCs w:val="20"/>
                <w:lang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407D92A" w14:textId="3013BEA5" w:rsidR="0070618F" w:rsidRPr="00E9411D" w:rsidRDefault="003A7130" w:rsidP="00F66389">
            <w:pPr>
              <w:tabs>
                <w:tab w:val="left" w:pos="2835"/>
              </w:tabs>
              <w:spacing w:after="0" w:line="240" w:lineRule="auto"/>
              <w:jc w:val="both"/>
              <w:rPr>
                <w:rFonts w:ascii="Arial" w:eastAsia="MS Mincho" w:hAnsi="Arial" w:cs="Arial"/>
                <w:bCs/>
                <w:sz w:val="20"/>
                <w:szCs w:val="20"/>
                <w:lang w:eastAsia="ja-JP"/>
              </w:rPr>
            </w:pPr>
            <w:r w:rsidRPr="003A7130">
              <w:rPr>
                <w:rFonts w:ascii="Arial" w:eastAsia="MS Mincho" w:hAnsi="Arial" w:cs="Arial"/>
                <w:b/>
                <w:bCs/>
                <w:sz w:val="20"/>
                <w:szCs w:val="20"/>
                <w:lang w:eastAsia="ja-JP"/>
              </w:rPr>
              <w:t>Deseable</w:t>
            </w:r>
            <w:r>
              <w:rPr>
                <w:rFonts w:ascii="Arial" w:eastAsia="MS Mincho" w:hAnsi="Arial" w:cs="Arial"/>
                <w:bCs/>
                <w:sz w:val="20"/>
                <w:szCs w:val="20"/>
                <w:lang w:eastAsia="ja-JP"/>
              </w:rPr>
              <w:t xml:space="preserve"> </w:t>
            </w:r>
            <w:r w:rsidR="000855B3" w:rsidRPr="000855B3">
              <w:rPr>
                <w:rFonts w:ascii="Arial" w:eastAsia="MS Mincho" w:hAnsi="Arial" w:cs="Arial"/>
                <w:b/>
                <w:bCs/>
                <w:sz w:val="20"/>
                <w:szCs w:val="20"/>
                <w:lang w:eastAsia="ja-JP"/>
              </w:rPr>
              <w:t xml:space="preserve">Diplomado </w:t>
            </w:r>
            <w:r w:rsidR="00972047">
              <w:rPr>
                <w:rFonts w:ascii="Arial" w:eastAsia="MS Mincho" w:hAnsi="Arial" w:cs="Arial"/>
                <w:b/>
                <w:bCs/>
                <w:sz w:val="20"/>
                <w:szCs w:val="20"/>
                <w:lang w:eastAsia="ja-JP"/>
              </w:rPr>
              <w:t xml:space="preserve">o Magister </w:t>
            </w:r>
            <w:r w:rsidR="000855B3" w:rsidRPr="000855B3">
              <w:rPr>
                <w:rFonts w:ascii="Arial" w:eastAsia="MS Mincho" w:hAnsi="Arial" w:cs="Arial"/>
                <w:b/>
                <w:bCs/>
                <w:sz w:val="20"/>
                <w:szCs w:val="20"/>
                <w:lang w:eastAsia="ja-JP"/>
              </w:rPr>
              <w:t>en:</w:t>
            </w:r>
            <w:r w:rsidR="000855B3">
              <w:rPr>
                <w:rFonts w:ascii="Arial" w:eastAsia="MS Mincho" w:hAnsi="Arial" w:cs="Arial"/>
                <w:bCs/>
                <w:sz w:val="20"/>
                <w:szCs w:val="20"/>
                <w:lang w:eastAsia="ja-JP"/>
              </w:rPr>
              <w:t xml:space="preserve"> </w:t>
            </w:r>
            <w:r w:rsidR="0070618F" w:rsidRPr="00E9411D">
              <w:rPr>
                <w:rFonts w:ascii="Arial" w:eastAsia="MS Mincho" w:hAnsi="Arial" w:cs="Arial"/>
                <w:bCs/>
                <w:sz w:val="20"/>
                <w:szCs w:val="20"/>
                <w:lang w:eastAsia="ja-JP"/>
              </w:rPr>
              <w:t>Recursos Humanos, Gestión de Personas, Gestión Organizacional, Gestión Pública</w:t>
            </w:r>
            <w:r w:rsidR="0070618F">
              <w:rPr>
                <w:rFonts w:ascii="Arial" w:eastAsia="MS Mincho" w:hAnsi="Arial" w:cs="Arial"/>
                <w:bCs/>
                <w:sz w:val="20"/>
                <w:szCs w:val="20"/>
                <w:lang w:eastAsia="ja-JP"/>
              </w:rPr>
              <w:t>, Habilidades Directivas, Liderazgo</w:t>
            </w:r>
            <w:r w:rsidR="0070618F" w:rsidRPr="00E9411D">
              <w:rPr>
                <w:rFonts w:ascii="Arial" w:eastAsia="MS Mincho" w:hAnsi="Arial" w:cs="Arial"/>
                <w:bCs/>
                <w:sz w:val="20"/>
                <w:szCs w:val="20"/>
                <w:lang w:eastAsia="ja-JP"/>
              </w:rPr>
              <w:t xml:space="preserve"> o similar</w:t>
            </w:r>
            <w:r w:rsidR="00972047">
              <w:rPr>
                <w:rFonts w:ascii="Arial" w:eastAsia="MS Mincho" w:hAnsi="Arial" w:cs="Arial"/>
                <w:bCs/>
                <w:sz w:val="20"/>
                <w:szCs w:val="20"/>
                <w:lang w:eastAsia="ja-JP"/>
              </w:rPr>
              <w:t>es</w:t>
            </w:r>
            <w:r w:rsidR="0070618F" w:rsidRPr="00E9411D">
              <w:rPr>
                <w:rFonts w:ascii="Arial" w:eastAsia="MS Mincho" w:hAnsi="Arial" w:cs="Arial"/>
                <w:bCs/>
                <w:sz w:val="20"/>
                <w:szCs w:val="20"/>
                <w:lang w:eastAsia="ja-JP"/>
              </w:rPr>
              <w:t>.</w:t>
            </w:r>
            <w:r w:rsidR="00972047">
              <w:rPr>
                <w:rFonts w:ascii="Arial" w:eastAsia="MS Mincho" w:hAnsi="Arial" w:cs="Arial"/>
                <w:bCs/>
                <w:sz w:val="20"/>
                <w:szCs w:val="20"/>
                <w:lang w:eastAsia="ja-JP"/>
              </w:rPr>
              <w:t xml:space="preserve"> </w:t>
            </w:r>
            <w:r w:rsidR="00972047" w:rsidRPr="00972047">
              <w:rPr>
                <w:rFonts w:ascii="Arial" w:eastAsia="MS Mincho" w:hAnsi="Arial" w:cs="Arial"/>
                <w:b/>
                <w:bCs/>
                <w:sz w:val="20"/>
                <w:szCs w:val="20"/>
                <w:lang w:eastAsia="ja-JP"/>
              </w:rPr>
              <w:t>(Requisito No Excluyente)</w:t>
            </w:r>
          </w:p>
        </w:tc>
      </w:tr>
    </w:tbl>
    <w:p w14:paraId="6534BF00" w14:textId="77777777" w:rsidR="0070618F" w:rsidRDefault="0070618F" w:rsidP="0070618F">
      <w:pPr>
        <w:spacing w:after="0" w:line="240" w:lineRule="auto"/>
        <w:rPr>
          <w:rFonts w:ascii="Arial" w:eastAsia="MS Mincho" w:hAnsi="Arial" w:cs="Arial"/>
          <w:b/>
          <w:sz w:val="20"/>
          <w:szCs w:val="20"/>
          <w:lang w:eastAsia="ja-JP"/>
        </w:rPr>
      </w:pPr>
    </w:p>
    <w:p w14:paraId="0D44554B" w14:textId="77777777" w:rsidR="001E1081" w:rsidRDefault="001E1081" w:rsidP="0070618F">
      <w:pPr>
        <w:spacing w:after="0" w:line="240" w:lineRule="auto"/>
        <w:rPr>
          <w:rFonts w:ascii="Arial" w:eastAsia="MS Mincho" w:hAnsi="Arial" w:cs="Arial"/>
          <w:b/>
          <w:sz w:val="20"/>
          <w:szCs w:val="20"/>
          <w:lang w:eastAsia="ja-JP"/>
        </w:rPr>
      </w:pPr>
    </w:p>
    <w:p w14:paraId="1188C4B0" w14:textId="77777777" w:rsidR="001E1081" w:rsidRDefault="001E1081" w:rsidP="0070618F">
      <w:pPr>
        <w:spacing w:after="0" w:line="240" w:lineRule="auto"/>
        <w:rPr>
          <w:rFonts w:ascii="Arial" w:eastAsia="MS Mincho" w:hAnsi="Arial" w:cs="Arial"/>
          <w:b/>
          <w:sz w:val="20"/>
          <w:szCs w:val="20"/>
          <w:lang w:eastAsia="ja-JP"/>
        </w:rPr>
      </w:pPr>
    </w:p>
    <w:p w14:paraId="46EE4E62" w14:textId="77777777" w:rsidR="001E1081" w:rsidRDefault="001E1081" w:rsidP="0070618F">
      <w:pPr>
        <w:spacing w:after="0" w:line="240" w:lineRule="auto"/>
        <w:rPr>
          <w:rFonts w:ascii="Arial" w:eastAsia="MS Mincho" w:hAnsi="Arial" w:cs="Arial"/>
          <w:b/>
          <w:sz w:val="20"/>
          <w:szCs w:val="20"/>
          <w:lang w:eastAsia="ja-JP"/>
        </w:rPr>
      </w:pPr>
    </w:p>
    <w:p w14:paraId="3F41D327" w14:textId="77777777" w:rsidR="001E1081" w:rsidRDefault="001E1081" w:rsidP="0070618F">
      <w:pPr>
        <w:spacing w:after="0" w:line="240" w:lineRule="auto"/>
        <w:rPr>
          <w:rFonts w:ascii="Arial" w:eastAsia="MS Mincho" w:hAnsi="Arial" w:cs="Arial"/>
          <w:b/>
          <w:sz w:val="20"/>
          <w:szCs w:val="20"/>
          <w:lang w:eastAsia="ja-JP"/>
        </w:rPr>
      </w:pPr>
    </w:p>
    <w:p w14:paraId="5B4E58EE" w14:textId="77777777" w:rsidR="001E1081" w:rsidRDefault="001E1081" w:rsidP="0070618F">
      <w:pPr>
        <w:spacing w:after="0" w:line="240" w:lineRule="auto"/>
        <w:rPr>
          <w:rFonts w:ascii="Arial" w:eastAsia="MS Mincho" w:hAnsi="Arial" w:cs="Arial"/>
          <w:b/>
          <w:sz w:val="20"/>
          <w:szCs w:val="20"/>
          <w:lang w:eastAsia="ja-JP"/>
        </w:rPr>
      </w:pPr>
    </w:p>
    <w:p w14:paraId="67B69387" w14:textId="77777777" w:rsidR="001E1081" w:rsidRDefault="001E1081" w:rsidP="0070618F">
      <w:pPr>
        <w:spacing w:after="0" w:line="240" w:lineRule="auto"/>
        <w:rPr>
          <w:rFonts w:ascii="Arial" w:eastAsia="MS Mincho" w:hAnsi="Arial" w:cs="Arial"/>
          <w:b/>
          <w:sz w:val="20"/>
          <w:szCs w:val="20"/>
          <w:lang w:eastAsia="ja-JP"/>
        </w:rPr>
      </w:pPr>
    </w:p>
    <w:p w14:paraId="62467F8D" w14:textId="77777777" w:rsidR="001E1081" w:rsidRDefault="001E1081" w:rsidP="0070618F">
      <w:pPr>
        <w:spacing w:after="0" w:line="240" w:lineRule="auto"/>
        <w:rPr>
          <w:rFonts w:ascii="Arial" w:eastAsia="MS Mincho" w:hAnsi="Arial" w:cs="Arial"/>
          <w:b/>
          <w:sz w:val="20"/>
          <w:szCs w:val="20"/>
          <w:lang w:eastAsia="ja-JP"/>
        </w:rPr>
      </w:pPr>
    </w:p>
    <w:p w14:paraId="45983870" w14:textId="77777777" w:rsidR="001E1081" w:rsidRDefault="001E1081" w:rsidP="0070618F">
      <w:pPr>
        <w:spacing w:after="0" w:line="240" w:lineRule="auto"/>
        <w:rPr>
          <w:rFonts w:ascii="Arial" w:eastAsia="MS Mincho" w:hAnsi="Arial" w:cs="Arial"/>
          <w:b/>
          <w:sz w:val="20"/>
          <w:szCs w:val="20"/>
          <w:lang w:eastAsia="ja-JP"/>
        </w:rPr>
      </w:pPr>
    </w:p>
    <w:p w14:paraId="7BB9EFF5" w14:textId="77777777" w:rsidR="001E1081" w:rsidRPr="00390489" w:rsidRDefault="001E1081" w:rsidP="0070618F">
      <w:pPr>
        <w:spacing w:after="0" w:line="240" w:lineRule="auto"/>
        <w:rPr>
          <w:rFonts w:ascii="Arial" w:eastAsia="MS Mincho" w:hAnsi="Arial" w:cs="Arial"/>
          <w:b/>
          <w:sz w:val="20"/>
          <w:szCs w:val="20"/>
          <w:lang w:eastAsia="ja-JP"/>
        </w:rPr>
      </w:pPr>
    </w:p>
    <w:p w14:paraId="33905E68" w14:textId="2776D3BF" w:rsidR="0070618F" w:rsidRPr="00390489" w:rsidRDefault="00CB60D3" w:rsidP="0070618F">
      <w:pPr>
        <w:spacing w:after="0" w:line="240" w:lineRule="auto"/>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 xml:space="preserve">5.4. Requisitos </w:t>
      </w:r>
      <w:r w:rsidR="0070618F" w:rsidRPr="00B123D5">
        <w:rPr>
          <w:rFonts w:ascii="Arial" w:eastAsia="MS Mincho" w:hAnsi="Arial" w:cs="Arial"/>
          <w:b/>
          <w:sz w:val="20"/>
          <w:szCs w:val="20"/>
          <w:lang w:eastAsia="ja-JP"/>
        </w:rPr>
        <w:t>de Capacitación y Experiencia:</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4416"/>
        <w:gridCol w:w="1122"/>
        <w:gridCol w:w="1273"/>
      </w:tblGrid>
      <w:tr w:rsidR="0070618F" w14:paraId="2AA94222" w14:textId="77777777" w:rsidTr="00F66389">
        <w:trPr>
          <w:trHeight w:val="774"/>
        </w:trPr>
        <w:tc>
          <w:tcPr>
            <w:tcW w:w="2212" w:type="dxa"/>
            <w:tcBorders>
              <w:top w:val="nil"/>
              <w:left w:val="nil"/>
              <w:bottom w:val="single" w:sz="4" w:space="0" w:color="auto"/>
              <w:right w:val="nil"/>
            </w:tcBorders>
          </w:tcPr>
          <w:p w14:paraId="44829BD7" w14:textId="77777777" w:rsidR="0070618F" w:rsidRDefault="0070618F" w:rsidP="00F66389">
            <w:pPr>
              <w:rPr>
                <w:rFonts w:ascii="Arial" w:hAnsi="Arial" w:cs="Arial"/>
                <w:sz w:val="20"/>
                <w:szCs w:val="20"/>
                <w:lang w:val="es-MX"/>
              </w:rPr>
            </w:pPr>
          </w:p>
        </w:tc>
        <w:tc>
          <w:tcPr>
            <w:tcW w:w="4416" w:type="dxa"/>
            <w:tcBorders>
              <w:top w:val="nil"/>
              <w:left w:val="nil"/>
              <w:bottom w:val="single" w:sz="4" w:space="0" w:color="auto"/>
              <w:right w:val="single" w:sz="4" w:space="0" w:color="auto"/>
            </w:tcBorders>
          </w:tcPr>
          <w:p w14:paraId="61A15BB3" w14:textId="77777777" w:rsidR="0070618F" w:rsidRDefault="0070618F" w:rsidP="00F66389">
            <w:pPr>
              <w:rPr>
                <w:rFonts w:ascii="Arial" w:hAnsi="Arial" w:cs="Arial"/>
                <w:sz w:val="20"/>
                <w:szCs w:val="20"/>
              </w:rPr>
            </w:pPr>
          </w:p>
        </w:tc>
        <w:tc>
          <w:tcPr>
            <w:tcW w:w="1122" w:type="dxa"/>
            <w:tcBorders>
              <w:top w:val="single" w:sz="4" w:space="0" w:color="auto"/>
              <w:left w:val="single" w:sz="4" w:space="0" w:color="auto"/>
              <w:bottom w:val="single" w:sz="4" w:space="0" w:color="auto"/>
              <w:right w:val="single" w:sz="4" w:space="0" w:color="auto"/>
            </w:tcBorders>
          </w:tcPr>
          <w:p w14:paraId="0647BEA4" w14:textId="77777777" w:rsidR="0070618F" w:rsidRDefault="0070618F" w:rsidP="00F66389">
            <w:pPr>
              <w:rPr>
                <w:rFonts w:ascii="Arial" w:hAnsi="Arial" w:cs="Arial"/>
                <w:b/>
                <w:sz w:val="20"/>
                <w:szCs w:val="20"/>
              </w:rPr>
            </w:pPr>
            <w:r>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tcPr>
          <w:p w14:paraId="0969608A" w14:textId="77777777" w:rsidR="0070618F" w:rsidRDefault="0070618F" w:rsidP="00F66389">
            <w:pPr>
              <w:rPr>
                <w:rFonts w:ascii="Arial" w:hAnsi="Arial" w:cs="Arial"/>
                <w:b/>
                <w:sz w:val="20"/>
                <w:szCs w:val="20"/>
              </w:rPr>
            </w:pPr>
            <w:r>
              <w:rPr>
                <w:rFonts w:ascii="Arial" w:hAnsi="Arial" w:cs="Arial"/>
                <w:b/>
                <w:sz w:val="20"/>
                <w:szCs w:val="20"/>
              </w:rPr>
              <w:t>Excluyente</w:t>
            </w:r>
          </w:p>
        </w:tc>
      </w:tr>
      <w:tr w:rsidR="001E1081" w14:paraId="571016C5" w14:textId="77777777" w:rsidTr="00F66389">
        <w:trPr>
          <w:trHeight w:val="192"/>
        </w:trPr>
        <w:tc>
          <w:tcPr>
            <w:tcW w:w="2212" w:type="dxa"/>
            <w:vMerge w:val="restart"/>
            <w:tcBorders>
              <w:top w:val="single" w:sz="4" w:space="0" w:color="auto"/>
              <w:left w:val="single" w:sz="4" w:space="0" w:color="auto"/>
              <w:right w:val="single" w:sz="4" w:space="0" w:color="auto"/>
            </w:tcBorders>
          </w:tcPr>
          <w:p w14:paraId="3A5AEE70" w14:textId="77777777" w:rsidR="001E1081" w:rsidRPr="00100D76" w:rsidRDefault="001E1081" w:rsidP="00F66389">
            <w:pPr>
              <w:rPr>
                <w:rFonts w:ascii="Arial" w:hAnsi="Arial" w:cs="Arial"/>
                <w:b/>
                <w:i/>
                <w:sz w:val="20"/>
                <w:szCs w:val="20"/>
                <w:lang w:val="es-MX"/>
              </w:rPr>
            </w:pPr>
            <w:r w:rsidRPr="00100D76">
              <w:rPr>
                <w:rFonts w:ascii="Arial" w:hAnsi="Arial" w:cs="Arial"/>
                <w:b/>
                <w:sz w:val="20"/>
                <w:szCs w:val="20"/>
                <w:lang w:val="es-MX"/>
              </w:rPr>
              <w:t xml:space="preserve">Capacitación y perfeccionamiento requerido </w:t>
            </w: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7A2198" w14:textId="6CEE4E72" w:rsidR="001E1081" w:rsidRDefault="001E1081" w:rsidP="001E1081">
            <w:pPr>
              <w:rPr>
                <w:rFonts w:ascii="Arial" w:hAnsi="Arial" w:cs="Arial"/>
                <w:sz w:val="20"/>
                <w:szCs w:val="20"/>
              </w:rPr>
            </w:pPr>
            <w:r>
              <w:rPr>
                <w:rFonts w:ascii="Arial" w:hAnsi="Arial" w:cs="Arial"/>
                <w:sz w:val="20"/>
                <w:szCs w:val="20"/>
              </w:rPr>
              <w:t xml:space="preserve">Capacitación en </w:t>
            </w:r>
            <w:r>
              <w:rPr>
                <w:rFonts w:ascii="Arial" w:eastAsia="MS Mincho" w:hAnsi="Arial" w:cs="Arial"/>
                <w:bCs/>
                <w:sz w:val="20"/>
                <w:szCs w:val="20"/>
                <w:lang w:eastAsia="ja-JP"/>
              </w:rPr>
              <w:t>Ley 18.834 (</w:t>
            </w:r>
            <w:r>
              <w:rPr>
                <w:rFonts w:ascii="Arial" w:hAnsi="Arial" w:cs="Arial"/>
                <w:sz w:val="20"/>
                <w:szCs w:val="20"/>
              </w:rPr>
              <w:t>Estatuto Administrativo</w:t>
            </w:r>
            <w:r>
              <w:rPr>
                <w:rFonts w:ascii="Arial" w:eastAsia="MS Mincho" w:hAnsi="Arial" w:cs="Arial"/>
                <w:bCs/>
                <w:sz w:val="20"/>
                <w:szCs w:val="20"/>
                <w:lang w:eastAsia="ja-JP"/>
              </w:rPr>
              <w:t>)</w:t>
            </w:r>
          </w:p>
        </w:tc>
        <w:tc>
          <w:tcPr>
            <w:tcW w:w="1122" w:type="dxa"/>
            <w:tcBorders>
              <w:top w:val="single" w:sz="4" w:space="0" w:color="auto"/>
              <w:left w:val="single" w:sz="4" w:space="0" w:color="auto"/>
              <w:right w:val="single" w:sz="4" w:space="0" w:color="auto"/>
            </w:tcBorders>
            <w:shd w:val="clear" w:color="auto" w:fill="DBE5F1" w:themeFill="accent1" w:themeFillTint="33"/>
          </w:tcPr>
          <w:p w14:paraId="61679511" w14:textId="77777777" w:rsidR="001E1081" w:rsidRDefault="001E1081" w:rsidP="00F66389">
            <w:pPr>
              <w:jc w:val="center"/>
              <w:rPr>
                <w:rFonts w:ascii="Arial" w:hAnsi="Arial" w:cs="Arial"/>
                <w:b/>
                <w:sz w:val="20"/>
                <w:szCs w:val="20"/>
                <w:lang w:val="es-MX"/>
              </w:rPr>
            </w:pPr>
            <w:r>
              <w:rPr>
                <w:rFonts w:ascii="Arial" w:hAnsi="Arial" w:cs="Arial"/>
                <w:b/>
                <w:sz w:val="20"/>
                <w:szCs w:val="20"/>
                <w:lang w:val="es-MX"/>
              </w:rPr>
              <w:t>X</w:t>
            </w:r>
          </w:p>
        </w:tc>
        <w:tc>
          <w:tcPr>
            <w:tcW w:w="1273" w:type="dxa"/>
            <w:tcBorders>
              <w:top w:val="single" w:sz="4" w:space="0" w:color="auto"/>
              <w:left w:val="single" w:sz="4" w:space="0" w:color="auto"/>
              <w:right w:val="single" w:sz="4" w:space="0" w:color="auto"/>
            </w:tcBorders>
            <w:shd w:val="clear" w:color="auto" w:fill="DBE5F1" w:themeFill="accent1" w:themeFillTint="33"/>
          </w:tcPr>
          <w:p w14:paraId="5DCE86A3" w14:textId="77777777" w:rsidR="001E1081" w:rsidRDefault="001E1081" w:rsidP="00F66389">
            <w:pPr>
              <w:jc w:val="center"/>
              <w:rPr>
                <w:rFonts w:ascii="Arial" w:hAnsi="Arial" w:cs="Arial"/>
                <w:b/>
                <w:sz w:val="20"/>
                <w:szCs w:val="20"/>
              </w:rPr>
            </w:pPr>
          </w:p>
        </w:tc>
      </w:tr>
      <w:tr w:rsidR="001E1081" w14:paraId="106376AF" w14:textId="77777777" w:rsidTr="004C33AE">
        <w:trPr>
          <w:trHeight w:val="192"/>
        </w:trPr>
        <w:tc>
          <w:tcPr>
            <w:tcW w:w="2212" w:type="dxa"/>
            <w:vMerge/>
            <w:tcBorders>
              <w:left w:val="single" w:sz="4" w:space="0" w:color="auto"/>
              <w:right w:val="single" w:sz="4" w:space="0" w:color="auto"/>
            </w:tcBorders>
          </w:tcPr>
          <w:p w14:paraId="1F467190" w14:textId="77777777" w:rsidR="001E1081" w:rsidRDefault="001E1081" w:rsidP="00F66389">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tcPr>
          <w:p w14:paraId="6C7F6DA9" w14:textId="6F8CF3C0" w:rsidR="001E1081" w:rsidRDefault="001E1081" w:rsidP="0008061B">
            <w:pPr>
              <w:rPr>
                <w:rFonts w:ascii="Arial" w:hAnsi="Arial" w:cs="Arial"/>
                <w:sz w:val="20"/>
                <w:szCs w:val="20"/>
              </w:rPr>
            </w:pPr>
            <w:r>
              <w:rPr>
                <w:rFonts w:ascii="Arial" w:hAnsi="Arial" w:cs="Arial"/>
                <w:sz w:val="20"/>
                <w:szCs w:val="20"/>
              </w:rPr>
              <w:t xml:space="preserve">Capacitación en Ley </w:t>
            </w:r>
            <w:r>
              <w:rPr>
                <w:rFonts w:ascii="Arial" w:eastAsia="MS Mincho" w:hAnsi="Arial" w:cs="Arial"/>
                <w:bCs/>
                <w:sz w:val="20"/>
                <w:szCs w:val="20"/>
                <w:lang w:eastAsia="ja-JP"/>
              </w:rPr>
              <w:t>15.076 y Ley</w:t>
            </w:r>
            <w:r w:rsidRPr="00390489">
              <w:rPr>
                <w:rFonts w:ascii="Arial" w:eastAsia="MS Mincho" w:hAnsi="Arial" w:cs="Arial"/>
                <w:bCs/>
                <w:sz w:val="20"/>
                <w:szCs w:val="20"/>
                <w:lang w:eastAsia="ja-JP"/>
              </w:rPr>
              <w:t xml:space="preserve"> 19.664</w:t>
            </w:r>
            <w:r>
              <w:rPr>
                <w:rFonts w:ascii="Arial" w:eastAsia="MS Mincho" w:hAnsi="Arial" w:cs="Arial"/>
                <w:bCs/>
                <w:sz w:val="20"/>
                <w:szCs w:val="20"/>
                <w:lang w:eastAsia="ja-JP"/>
              </w:rPr>
              <w:t xml:space="preserve"> (Estatuto Médicos Cirujanos, Farmacéuticos, Químico Farmacéuticos, Bioquímicos y Cirujanos Dentistas)</w:t>
            </w:r>
          </w:p>
        </w:tc>
        <w:tc>
          <w:tcPr>
            <w:tcW w:w="1122" w:type="dxa"/>
            <w:tcBorders>
              <w:top w:val="single" w:sz="4" w:space="0" w:color="auto"/>
              <w:left w:val="single" w:sz="4" w:space="0" w:color="auto"/>
              <w:right w:val="single" w:sz="4" w:space="0" w:color="auto"/>
            </w:tcBorders>
          </w:tcPr>
          <w:p w14:paraId="6F9EF01E" w14:textId="77777777" w:rsidR="001E1081" w:rsidRDefault="001E1081" w:rsidP="00F66389">
            <w:pPr>
              <w:jc w:val="center"/>
              <w:rPr>
                <w:rFonts w:ascii="Arial" w:hAnsi="Arial" w:cs="Arial"/>
                <w:b/>
                <w:sz w:val="20"/>
                <w:szCs w:val="20"/>
                <w:lang w:val="es-MX"/>
              </w:rPr>
            </w:pPr>
            <w:r>
              <w:rPr>
                <w:rFonts w:ascii="Arial" w:hAnsi="Arial" w:cs="Arial"/>
                <w:b/>
                <w:sz w:val="20"/>
                <w:szCs w:val="20"/>
                <w:lang w:val="es-MX"/>
              </w:rPr>
              <w:t>X</w:t>
            </w:r>
          </w:p>
        </w:tc>
        <w:tc>
          <w:tcPr>
            <w:tcW w:w="1273" w:type="dxa"/>
            <w:tcBorders>
              <w:top w:val="single" w:sz="4" w:space="0" w:color="auto"/>
              <w:left w:val="single" w:sz="4" w:space="0" w:color="auto"/>
              <w:right w:val="single" w:sz="4" w:space="0" w:color="auto"/>
            </w:tcBorders>
          </w:tcPr>
          <w:p w14:paraId="3F6E9553" w14:textId="77777777" w:rsidR="001E1081" w:rsidRDefault="001E1081" w:rsidP="00F66389">
            <w:pPr>
              <w:jc w:val="center"/>
              <w:rPr>
                <w:rFonts w:ascii="Arial" w:hAnsi="Arial" w:cs="Arial"/>
                <w:b/>
                <w:sz w:val="20"/>
                <w:szCs w:val="20"/>
              </w:rPr>
            </w:pPr>
          </w:p>
        </w:tc>
      </w:tr>
      <w:tr w:rsidR="001E1081" w14:paraId="1217E542" w14:textId="77777777" w:rsidTr="004C33AE">
        <w:trPr>
          <w:trHeight w:val="192"/>
        </w:trPr>
        <w:tc>
          <w:tcPr>
            <w:tcW w:w="2212" w:type="dxa"/>
            <w:vMerge/>
            <w:tcBorders>
              <w:left w:val="single" w:sz="4" w:space="0" w:color="auto"/>
              <w:right w:val="single" w:sz="4" w:space="0" w:color="auto"/>
            </w:tcBorders>
          </w:tcPr>
          <w:p w14:paraId="749158FB" w14:textId="77777777" w:rsidR="001E1081" w:rsidRDefault="001E1081" w:rsidP="00F66389">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tcPr>
          <w:p w14:paraId="070F7C83" w14:textId="41120B9E" w:rsidR="001E1081" w:rsidRDefault="001E1081" w:rsidP="00F66389">
            <w:pPr>
              <w:rPr>
                <w:rFonts w:ascii="Arial" w:hAnsi="Arial" w:cs="Arial"/>
                <w:sz w:val="20"/>
                <w:szCs w:val="20"/>
              </w:rPr>
            </w:pPr>
            <w:r>
              <w:rPr>
                <w:rFonts w:ascii="Arial" w:hAnsi="Arial" w:cs="Arial"/>
                <w:sz w:val="20"/>
                <w:szCs w:val="20"/>
              </w:rPr>
              <w:t>Capacitación en Ley 19.490 (Asignaciones y Bonificaciones para Personal del Sector Salud)</w:t>
            </w:r>
          </w:p>
        </w:tc>
        <w:tc>
          <w:tcPr>
            <w:tcW w:w="1122" w:type="dxa"/>
            <w:tcBorders>
              <w:top w:val="single" w:sz="4" w:space="0" w:color="auto"/>
              <w:left w:val="single" w:sz="4" w:space="0" w:color="auto"/>
              <w:right w:val="single" w:sz="4" w:space="0" w:color="auto"/>
            </w:tcBorders>
          </w:tcPr>
          <w:p w14:paraId="782873A5" w14:textId="68060177" w:rsidR="001E1081" w:rsidRDefault="001E1081" w:rsidP="00F66389">
            <w:pPr>
              <w:jc w:val="center"/>
              <w:rPr>
                <w:rFonts w:ascii="Arial" w:hAnsi="Arial" w:cs="Arial"/>
                <w:b/>
                <w:sz w:val="20"/>
                <w:szCs w:val="20"/>
                <w:lang w:val="es-MX"/>
              </w:rPr>
            </w:pPr>
            <w:r>
              <w:rPr>
                <w:rFonts w:ascii="Arial" w:hAnsi="Arial" w:cs="Arial"/>
                <w:b/>
                <w:sz w:val="20"/>
                <w:szCs w:val="20"/>
                <w:lang w:val="es-MX"/>
              </w:rPr>
              <w:t>X</w:t>
            </w:r>
          </w:p>
        </w:tc>
        <w:tc>
          <w:tcPr>
            <w:tcW w:w="1273" w:type="dxa"/>
            <w:tcBorders>
              <w:top w:val="single" w:sz="4" w:space="0" w:color="auto"/>
              <w:left w:val="single" w:sz="4" w:space="0" w:color="auto"/>
              <w:right w:val="single" w:sz="4" w:space="0" w:color="auto"/>
            </w:tcBorders>
          </w:tcPr>
          <w:p w14:paraId="42E97AC6" w14:textId="77777777" w:rsidR="001E1081" w:rsidRDefault="001E1081" w:rsidP="00F66389">
            <w:pPr>
              <w:jc w:val="center"/>
              <w:rPr>
                <w:rFonts w:ascii="Arial" w:hAnsi="Arial" w:cs="Arial"/>
                <w:b/>
                <w:sz w:val="20"/>
                <w:szCs w:val="20"/>
              </w:rPr>
            </w:pPr>
          </w:p>
        </w:tc>
      </w:tr>
      <w:tr w:rsidR="001E1081" w14:paraId="60ED4FA2" w14:textId="77777777" w:rsidTr="004C33AE">
        <w:trPr>
          <w:trHeight w:val="192"/>
        </w:trPr>
        <w:tc>
          <w:tcPr>
            <w:tcW w:w="2212" w:type="dxa"/>
            <w:vMerge/>
            <w:tcBorders>
              <w:left w:val="single" w:sz="4" w:space="0" w:color="auto"/>
              <w:right w:val="single" w:sz="4" w:space="0" w:color="auto"/>
            </w:tcBorders>
          </w:tcPr>
          <w:p w14:paraId="52CCCFC5" w14:textId="77777777" w:rsidR="001E1081" w:rsidRDefault="001E1081" w:rsidP="00F66389">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B9B40" w14:textId="7FF5C220" w:rsidR="001E1081" w:rsidRPr="00AC34FE" w:rsidRDefault="001E1081" w:rsidP="00F66389">
            <w:pPr>
              <w:rPr>
                <w:rFonts w:ascii="Arial" w:hAnsi="Arial" w:cs="Arial"/>
                <w:sz w:val="20"/>
                <w:szCs w:val="20"/>
                <w:lang w:val="es-MX"/>
              </w:rPr>
            </w:pPr>
            <w:r>
              <w:rPr>
                <w:rFonts w:ascii="Arial" w:hAnsi="Arial" w:cs="Arial"/>
                <w:sz w:val="20"/>
                <w:szCs w:val="20"/>
                <w:lang w:val="es-MX"/>
              </w:rPr>
              <w:t>Reglamento de Calificaciones Sector Salud.</w:t>
            </w:r>
          </w:p>
        </w:tc>
        <w:tc>
          <w:tcPr>
            <w:tcW w:w="1122" w:type="dxa"/>
            <w:tcBorders>
              <w:top w:val="single" w:sz="4" w:space="0" w:color="auto"/>
              <w:left w:val="single" w:sz="4" w:space="0" w:color="auto"/>
              <w:right w:val="single" w:sz="4" w:space="0" w:color="auto"/>
            </w:tcBorders>
            <w:shd w:val="clear" w:color="auto" w:fill="DBE5F1" w:themeFill="accent1" w:themeFillTint="33"/>
          </w:tcPr>
          <w:p w14:paraId="6D8FA231" w14:textId="77777777" w:rsidR="001E1081" w:rsidRDefault="001E1081" w:rsidP="00F66389">
            <w:pPr>
              <w:jc w:val="center"/>
              <w:rPr>
                <w:rFonts w:ascii="Arial" w:hAnsi="Arial" w:cs="Arial"/>
                <w:b/>
                <w:sz w:val="20"/>
                <w:szCs w:val="20"/>
              </w:rPr>
            </w:pPr>
            <w:r>
              <w:rPr>
                <w:rFonts w:ascii="Arial" w:hAnsi="Arial" w:cs="Arial"/>
                <w:b/>
                <w:sz w:val="20"/>
                <w:szCs w:val="20"/>
              </w:rPr>
              <w:t>X</w:t>
            </w:r>
          </w:p>
        </w:tc>
        <w:tc>
          <w:tcPr>
            <w:tcW w:w="1273" w:type="dxa"/>
            <w:tcBorders>
              <w:top w:val="single" w:sz="4" w:space="0" w:color="auto"/>
              <w:left w:val="single" w:sz="4" w:space="0" w:color="auto"/>
              <w:right w:val="single" w:sz="4" w:space="0" w:color="auto"/>
            </w:tcBorders>
            <w:shd w:val="clear" w:color="auto" w:fill="DBE5F1" w:themeFill="accent1" w:themeFillTint="33"/>
          </w:tcPr>
          <w:p w14:paraId="3A4E17A1" w14:textId="77777777" w:rsidR="001E1081" w:rsidRDefault="001E1081" w:rsidP="00F66389">
            <w:pPr>
              <w:jc w:val="center"/>
              <w:rPr>
                <w:rFonts w:ascii="Arial" w:hAnsi="Arial" w:cs="Arial"/>
                <w:b/>
                <w:sz w:val="20"/>
                <w:szCs w:val="20"/>
              </w:rPr>
            </w:pPr>
          </w:p>
        </w:tc>
      </w:tr>
      <w:tr w:rsidR="001E1081" w14:paraId="3879C6F5" w14:textId="77777777" w:rsidTr="004C33AE">
        <w:trPr>
          <w:trHeight w:val="192"/>
        </w:trPr>
        <w:tc>
          <w:tcPr>
            <w:tcW w:w="2212" w:type="dxa"/>
            <w:vMerge/>
            <w:tcBorders>
              <w:left w:val="single" w:sz="4" w:space="0" w:color="auto"/>
              <w:right w:val="single" w:sz="4" w:space="0" w:color="auto"/>
            </w:tcBorders>
          </w:tcPr>
          <w:p w14:paraId="0B14D305" w14:textId="77777777" w:rsidR="001E1081" w:rsidRDefault="001E1081" w:rsidP="00F66389">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tcPr>
          <w:p w14:paraId="38F02023" w14:textId="5951130F" w:rsidR="001E1081" w:rsidRDefault="001E1081" w:rsidP="00F66389">
            <w:pPr>
              <w:rPr>
                <w:rFonts w:ascii="Arial" w:hAnsi="Arial" w:cs="Arial"/>
                <w:sz w:val="20"/>
                <w:szCs w:val="20"/>
              </w:rPr>
            </w:pPr>
            <w:r>
              <w:rPr>
                <w:rFonts w:ascii="Arial" w:hAnsi="Arial" w:cs="Arial"/>
                <w:sz w:val="20"/>
                <w:szCs w:val="20"/>
              </w:rPr>
              <w:t>Normas Aplicación General en Gestión de Personas del Servicio Civil.</w:t>
            </w:r>
          </w:p>
        </w:tc>
        <w:tc>
          <w:tcPr>
            <w:tcW w:w="1122" w:type="dxa"/>
            <w:tcBorders>
              <w:top w:val="single" w:sz="4" w:space="0" w:color="auto"/>
              <w:left w:val="single" w:sz="4" w:space="0" w:color="auto"/>
              <w:right w:val="single" w:sz="4" w:space="0" w:color="auto"/>
            </w:tcBorders>
          </w:tcPr>
          <w:p w14:paraId="6F0DB6D4" w14:textId="77777777" w:rsidR="001E1081" w:rsidRDefault="001E1081" w:rsidP="00F66389">
            <w:pPr>
              <w:jc w:val="center"/>
              <w:rPr>
                <w:rFonts w:ascii="Arial" w:hAnsi="Arial" w:cs="Arial"/>
                <w:b/>
                <w:sz w:val="20"/>
                <w:szCs w:val="20"/>
              </w:rPr>
            </w:pPr>
            <w:r>
              <w:rPr>
                <w:rFonts w:ascii="Arial" w:hAnsi="Arial" w:cs="Arial"/>
                <w:b/>
                <w:sz w:val="20"/>
                <w:szCs w:val="20"/>
              </w:rPr>
              <w:t>X</w:t>
            </w:r>
          </w:p>
        </w:tc>
        <w:tc>
          <w:tcPr>
            <w:tcW w:w="1273" w:type="dxa"/>
            <w:tcBorders>
              <w:top w:val="single" w:sz="4" w:space="0" w:color="auto"/>
              <w:left w:val="single" w:sz="4" w:space="0" w:color="auto"/>
              <w:right w:val="single" w:sz="4" w:space="0" w:color="auto"/>
            </w:tcBorders>
          </w:tcPr>
          <w:p w14:paraId="7C2BD43B" w14:textId="77777777" w:rsidR="001E1081" w:rsidRDefault="001E1081" w:rsidP="00F66389">
            <w:pPr>
              <w:jc w:val="center"/>
              <w:rPr>
                <w:rFonts w:ascii="Arial" w:hAnsi="Arial" w:cs="Arial"/>
                <w:b/>
                <w:sz w:val="20"/>
                <w:szCs w:val="20"/>
              </w:rPr>
            </w:pPr>
          </w:p>
        </w:tc>
      </w:tr>
      <w:tr w:rsidR="001E1081" w14:paraId="47A2B419" w14:textId="77777777" w:rsidTr="004C33AE">
        <w:trPr>
          <w:trHeight w:val="192"/>
        </w:trPr>
        <w:tc>
          <w:tcPr>
            <w:tcW w:w="2212" w:type="dxa"/>
            <w:vMerge/>
            <w:tcBorders>
              <w:left w:val="single" w:sz="4" w:space="0" w:color="auto"/>
              <w:right w:val="single" w:sz="4" w:space="0" w:color="auto"/>
            </w:tcBorders>
          </w:tcPr>
          <w:p w14:paraId="32D271A8" w14:textId="77777777" w:rsidR="001E1081" w:rsidRDefault="001E1081" w:rsidP="00F66389">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5F0CE7" w14:textId="77777777" w:rsidR="001E1081" w:rsidRDefault="001E1081" w:rsidP="00F66389">
            <w:pPr>
              <w:rPr>
                <w:rFonts w:ascii="Arial" w:hAnsi="Arial" w:cs="Arial"/>
                <w:sz w:val="20"/>
                <w:szCs w:val="20"/>
              </w:rPr>
            </w:pPr>
            <w:r>
              <w:rPr>
                <w:rFonts w:ascii="Arial" w:hAnsi="Arial" w:cs="Arial"/>
                <w:sz w:val="20"/>
                <w:szCs w:val="20"/>
              </w:rPr>
              <w:t>Transparencia o Probidad Administrativa.</w:t>
            </w:r>
          </w:p>
        </w:tc>
        <w:tc>
          <w:tcPr>
            <w:tcW w:w="1122" w:type="dxa"/>
            <w:tcBorders>
              <w:top w:val="single" w:sz="4" w:space="0" w:color="auto"/>
              <w:left w:val="single" w:sz="4" w:space="0" w:color="auto"/>
              <w:right w:val="single" w:sz="4" w:space="0" w:color="auto"/>
            </w:tcBorders>
            <w:shd w:val="clear" w:color="auto" w:fill="DBE5F1" w:themeFill="accent1" w:themeFillTint="33"/>
          </w:tcPr>
          <w:p w14:paraId="2F7ECFB6" w14:textId="77777777" w:rsidR="001E1081" w:rsidRDefault="001E1081" w:rsidP="00F66389">
            <w:pPr>
              <w:jc w:val="center"/>
              <w:rPr>
                <w:rFonts w:ascii="Arial" w:hAnsi="Arial" w:cs="Arial"/>
                <w:b/>
                <w:sz w:val="20"/>
                <w:szCs w:val="20"/>
                <w:lang w:val="es-MX"/>
              </w:rPr>
            </w:pPr>
            <w:r>
              <w:rPr>
                <w:rFonts w:ascii="Arial" w:hAnsi="Arial" w:cs="Arial"/>
                <w:b/>
                <w:sz w:val="20"/>
                <w:szCs w:val="20"/>
                <w:lang w:val="es-MX"/>
              </w:rPr>
              <w:t>X</w:t>
            </w:r>
          </w:p>
        </w:tc>
        <w:tc>
          <w:tcPr>
            <w:tcW w:w="1273" w:type="dxa"/>
            <w:tcBorders>
              <w:top w:val="single" w:sz="4" w:space="0" w:color="auto"/>
              <w:left w:val="single" w:sz="4" w:space="0" w:color="auto"/>
              <w:right w:val="single" w:sz="4" w:space="0" w:color="auto"/>
            </w:tcBorders>
            <w:shd w:val="clear" w:color="auto" w:fill="DBE5F1" w:themeFill="accent1" w:themeFillTint="33"/>
          </w:tcPr>
          <w:p w14:paraId="2EF35222" w14:textId="77777777" w:rsidR="001E1081" w:rsidRDefault="001E1081" w:rsidP="00F66389">
            <w:pPr>
              <w:jc w:val="center"/>
              <w:rPr>
                <w:rFonts w:ascii="Arial" w:hAnsi="Arial" w:cs="Arial"/>
                <w:b/>
                <w:sz w:val="20"/>
                <w:szCs w:val="20"/>
              </w:rPr>
            </w:pPr>
          </w:p>
        </w:tc>
      </w:tr>
      <w:tr w:rsidR="001E1081" w14:paraId="0061F07A" w14:textId="77777777" w:rsidTr="004C33AE">
        <w:trPr>
          <w:trHeight w:val="192"/>
        </w:trPr>
        <w:tc>
          <w:tcPr>
            <w:tcW w:w="2212" w:type="dxa"/>
            <w:vMerge/>
            <w:tcBorders>
              <w:left w:val="single" w:sz="4" w:space="0" w:color="auto"/>
              <w:right w:val="single" w:sz="4" w:space="0" w:color="auto"/>
            </w:tcBorders>
          </w:tcPr>
          <w:p w14:paraId="47E40371" w14:textId="77777777" w:rsidR="001E1081" w:rsidRDefault="001E1081" w:rsidP="00F66389">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tcPr>
          <w:p w14:paraId="1164D028" w14:textId="19C0995D" w:rsidR="001E1081" w:rsidRDefault="001E1081" w:rsidP="001E1081">
            <w:pPr>
              <w:rPr>
                <w:rFonts w:ascii="Arial" w:hAnsi="Arial" w:cs="Arial"/>
                <w:sz w:val="20"/>
                <w:szCs w:val="20"/>
                <w:lang w:val="es-MX"/>
              </w:rPr>
            </w:pPr>
            <w:r>
              <w:rPr>
                <w:rFonts w:ascii="Arial" w:hAnsi="Arial" w:cs="Arial"/>
                <w:sz w:val="20"/>
                <w:szCs w:val="20"/>
                <w:lang w:val="es-MX"/>
              </w:rPr>
              <w:t>Excel Nivel Intermedio o Avanzado</w:t>
            </w:r>
          </w:p>
        </w:tc>
        <w:tc>
          <w:tcPr>
            <w:tcW w:w="1122" w:type="dxa"/>
            <w:tcBorders>
              <w:top w:val="single" w:sz="4" w:space="0" w:color="auto"/>
              <w:left w:val="single" w:sz="4" w:space="0" w:color="auto"/>
              <w:right w:val="single" w:sz="4" w:space="0" w:color="auto"/>
            </w:tcBorders>
          </w:tcPr>
          <w:p w14:paraId="63925AA8" w14:textId="77777777" w:rsidR="001E1081" w:rsidRDefault="001E1081" w:rsidP="00F66389">
            <w:pPr>
              <w:jc w:val="center"/>
              <w:rPr>
                <w:rFonts w:ascii="Arial" w:hAnsi="Arial" w:cs="Arial"/>
                <w:b/>
                <w:sz w:val="20"/>
                <w:szCs w:val="20"/>
                <w:lang w:val="es-MX"/>
              </w:rPr>
            </w:pPr>
            <w:r>
              <w:rPr>
                <w:rFonts w:ascii="Arial" w:hAnsi="Arial" w:cs="Arial"/>
                <w:b/>
                <w:sz w:val="20"/>
                <w:szCs w:val="20"/>
                <w:lang w:val="es-MX"/>
              </w:rPr>
              <w:t>X</w:t>
            </w:r>
          </w:p>
        </w:tc>
        <w:tc>
          <w:tcPr>
            <w:tcW w:w="1273" w:type="dxa"/>
            <w:tcBorders>
              <w:top w:val="single" w:sz="4" w:space="0" w:color="auto"/>
              <w:left w:val="single" w:sz="4" w:space="0" w:color="auto"/>
              <w:right w:val="single" w:sz="4" w:space="0" w:color="auto"/>
            </w:tcBorders>
          </w:tcPr>
          <w:p w14:paraId="00ACCDDB" w14:textId="77777777" w:rsidR="001E1081" w:rsidRDefault="001E1081" w:rsidP="00F66389">
            <w:pPr>
              <w:jc w:val="center"/>
              <w:rPr>
                <w:rFonts w:ascii="Arial" w:hAnsi="Arial" w:cs="Arial"/>
                <w:b/>
                <w:sz w:val="20"/>
                <w:szCs w:val="20"/>
              </w:rPr>
            </w:pPr>
          </w:p>
        </w:tc>
      </w:tr>
      <w:tr w:rsidR="001E1081" w14:paraId="02DB78C2" w14:textId="77777777" w:rsidTr="00F66389">
        <w:trPr>
          <w:trHeight w:val="192"/>
        </w:trPr>
        <w:tc>
          <w:tcPr>
            <w:tcW w:w="2212" w:type="dxa"/>
            <w:vMerge/>
            <w:tcBorders>
              <w:left w:val="single" w:sz="4" w:space="0" w:color="auto"/>
              <w:right w:val="single" w:sz="4" w:space="0" w:color="auto"/>
            </w:tcBorders>
          </w:tcPr>
          <w:p w14:paraId="4853285A" w14:textId="77777777" w:rsidR="001E1081" w:rsidRDefault="001E1081" w:rsidP="00F66389">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3FD43B" w14:textId="02F4290C" w:rsidR="001E1081" w:rsidRDefault="001E1081" w:rsidP="00F66389">
            <w:pPr>
              <w:jc w:val="both"/>
              <w:rPr>
                <w:rFonts w:ascii="Arial" w:hAnsi="Arial" w:cs="Arial"/>
                <w:sz w:val="20"/>
                <w:szCs w:val="20"/>
                <w:lang w:val="es-MX"/>
              </w:rPr>
            </w:pPr>
            <w:r>
              <w:rPr>
                <w:rFonts w:ascii="Arial" w:hAnsi="Arial" w:cs="Arial"/>
                <w:sz w:val="20"/>
                <w:szCs w:val="20"/>
                <w:lang w:val="es-MX"/>
              </w:rPr>
              <w:t>Trato Usuario o Atención de Público</w:t>
            </w:r>
          </w:p>
        </w:tc>
        <w:tc>
          <w:tcPr>
            <w:tcW w:w="1122" w:type="dxa"/>
            <w:tcBorders>
              <w:left w:val="single" w:sz="4" w:space="0" w:color="auto"/>
              <w:right w:val="single" w:sz="4" w:space="0" w:color="auto"/>
            </w:tcBorders>
            <w:shd w:val="clear" w:color="auto" w:fill="DBE5F1" w:themeFill="accent1" w:themeFillTint="33"/>
          </w:tcPr>
          <w:p w14:paraId="60BDAD1B" w14:textId="1CA33469" w:rsidR="001E1081" w:rsidRDefault="001E1081" w:rsidP="00F66389">
            <w:pPr>
              <w:jc w:val="center"/>
              <w:rPr>
                <w:rFonts w:ascii="Arial" w:hAnsi="Arial" w:cs="Arial"/>
                <w:b/>
                <w:sz w:val="20"/>
                <w:szCs w:val="20"/>
                <w:lang w:val="es-MX"/>
              </w:rPr>
            </w:pPr>
            <w:r>
              <w:rPr>
                <w:rFonts w:ascii="Arial" w:hAnsi="Arial" w:cs="Arial"/>
                <w:b/>
                <w:sz w:val="20"/>
                <w:szCs w:val="20"/>
                <w:lang w:val="es-MX"/>
              </w:rPr>
              <w:t>X</w:t>
            </w:r>
          </w:p>
        </w:tc>
        <w:tc>
          <w:tcPr>
            <w:tcW w:w="1273" w:type="dxa"/>
            <w:tcBorders>
              <w:left w:val="single" w:sz="4" w:space="0" w:color="auto"/>
              <w:right w:val="single" w:sz="4" w:space="0" w:color="auto"/>
            </w:tcBorders>
            <w:shd w:val="clear" w:color="auto" w:fill="DBE5F1" w:themeFill="accent1" w:themeFillTint="33"/>
          </w:tcPr>
          <w:p w14:paraId="67A6BE32" w14:textId="77777777" w:rsidR="001E1081" w:rsidRDefault="001E1081" w:rsidP="00F66389">
            <w:pPr>
              <w:jc w:val="center"/>
              <w:rPr>
                <w:rFonts w:ascii="Arial" w:hAnsi="Arial" w:cs="Arial"/>
                <w:b/>
                <w:sz w:val="20"/>
                <w:szCs w:val="20"/>
              </w:rPr>
            </w:pPr>
          </w:p>
        </w:tc>
      </w:tr>
      <w:tr w:rsidR="001E1081" w14:paraId="0CF5CCE5" w14:textId="77777777" w:rsidTr="00F66389">
        <w:trPr>
          <w:trHeight w:val="192"/>
        </w:trPr>
        <w:tc>
          <w:tcPr>
            <w:tcW w:w="2212" w:type="dxa"/>
            <w:vMerge/>
            <w:tcBorders>
              <w:left w:val="single" w:sz="4" w:space="0" w:color="auto"/>
              <w:right w:val="single" w:sz="4" w:space="0" w:color="auto"/>
            </w:tcBorders>
          </w:tcPr>
          <w:p w14:paraId="71354320" w14:textId="77777777" w:rsidR="001E1081" w:rsidRDefault="001E1081" w:rsidP="00F66389">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5D066E" w14:textId="0CC84B85" w:rsidR="001E1081" w:rsidRDefault="001E1081" w:rsidP="00F66389">
            <w:pPr>
              <w:jc w:val="both"/>
              <w:rPr>
                <w:rFonts w:ascii="Arial" w:hAnsi="Arial" w:cs="Arial"/>
                <w:sz w:val="20"/>
                <w:szCs w:val="20"/>
                <w:lang w:val="es-MX"/>
              </w:rPr>
            </w:pPr>
            <w:r>
              <w:rPr>
                <w:rFonts w:ascii="Arial" w:hAnsi="Arial" w:cs="Arial"/>
                <w:sz w:val="20"/>
                <w:szCs w:val="20"/>
                <w:lang w:val="es-MX"/>
              </w:rPr>
              <w:t>Liderazgo o Habilidades Directivas</w:t>
            </w:r>
          </w:p>
        </w:tc>
        <w:tc>
          <w:tcPr>
            <w:tcW w:w="1122" w:type="dxa"/>
            <w:tcBorders>
              <w:left w:val="single" w:sz="4" w:space="0" w:color="auto"/>
              <w:right w:val="single" w:sz="4" w:space="0" w:color="auto"/>
            </w:tcBorders>
            <w:shd w:val="clear" w:color="auto" w:fill="DBE5F1" w:themeFill="accent1" w:themeFillTint="33"/>
          </w:tcPr>
          <w:p w14:paraId="42CC81B4" w14:textId="54E0312B" w:rsidR="001E1081" w:rsidRDefault="001E1081" w:rsidP="00F66389">
            <w:pPr>
              <w:jc w:val="center"/>
              <w:rPr>
                <w:rFonts w:ascii="Arial" w:hAnsi="Arial" w:cs="Arial"/>
                <w:b/>
                <w:sz w:val="20"/>
                <w:szCs w:val="20"/>
                <w:lang w:val="es-MX"/>
              </w:rPr>
            </w:pPr>
            <w:r>
              <w:rPr>
                <w:rFonts w:ascii="Arial" w:hAnsi="Arial" w:cs="Arial"/>
                <w:b/>
                <w:sz w:val="20"/>
                <w:szCs w:val="20"/>
                <w:lang w:val="es-MX"/>
              </w:rPr>
              <w:t>X</w:t>
            </w:r>
          </w:p>
        </w:tc>
        <w:tc>
          <w:tcPr>
            <w:tcW w:w="1273" w:type="dxa"/>
            <w:tcBorders>
              <w:left w:val="single" w:sz="4" w:space="0" w:color="auto"/>
              <w:right w:val="single" w:sz="4" w:space="0" w:color="auto"/>
            </w:tcBorders>
            <w:shd w:val="clear" w:color="auto" w:fill="DBE5F1" w:themeFill="accent1" w:themeFillTint="33"/>
          </w:tcPr>
          <w:p w14:paraId="3A98A4C4" w14:textId="77777777" w:rsidR="001E1081" w:rsidRDefault="001E1081" w:rsidP="00F66389">
            <w:pPr>
              <w:jc w:val="center"/>
              <w:rPr>
                <w:rFonts w:ascii="Arial" w:hAnsi="Arial" w:cs="Arial"/>
                <w:b/>
                <w:sz w:val="20"/>
                <w:szCs w:val="20"/>
              </w:rPr>
            </w:pPr>
          </w:p>
        </w:tc>
      </w:tr>
      <w:tr w:rsidR="0070618F" w14:paraId="6A992BBB" w14:textId="77777777" w:rsidTr="00F66389">
        <w:tc>
          <w:tcPr>
            <w:tcW w:w="2212" w:type="dxa"/>
            <w:tcBorders>
              <w:top w:val="single" w:sz="4" w:space="0" w:color="auto"/>
              <w:left w:val="single" w:sz="4" w:space="0" w:color="auto"/>
              <w:bottom w:val="single" w:sz="4" w:space="0" w:color="auto"/>
              <w:right w:val="single" w:sz="4" w:space="0" w:color="auto"/>
            </w:tcBorders>
          </w:tcPr>
          <w:p w14:paraId="38B44FDE" w14:textId="77777777" w:rsidR="0070618F" w:rsidRPr="00CE72DF" w:rsidRDefault="0070618F" w:rsidP="00F66389">
            <w:pPr>
              <w:rPr>
                <w:rFonts w:ascii="Arial" w:hAnsi="Arial" w:cs="Arial"/>
                <w:b/>
                <w:i/>
                <w:sz w:val="20"/>
                <w:szCs w:val="20"/>
                <w:lang w:val="es-MX"/>
              </w:rPr>
            </w:pPr>
            <w:r w:rsidRPr="00CE72DF">
              <w:rPr>
                <w:rFonts w:ascii="Arial" w:hAnsi="Arial" w:cs="Arial"/>
                <w:b/>
                <w:sz w:val="20"/>
                <w:szCs w:val="20"/>
                <w:lang w:val="es-MX"/>
              </w:rPr>
              <w:t xml:space="preserve">Experiencia Laboral en un cargo igual  o similar </w:t>
            </w:r>
          </w:p>
        </w:tc>
        <w:tc>
          <w:tcPr>
            <w:tcW w:w="4416" w:type="dxa"/>
            <w:tcBorders>
              <w:top w:val="single" w:sz="4" w:space="0" w:color="auto"/>
              <w:left w:val="single" w:sz="4" w:space="0" w:color="auto"/>
              <w:bottom w:val="single" w:sz="4" w:space="0" w:color="auto"/>
              <w:right w:val="single" w:sz="4" w:space="0" w:color="auto"/>
            </w:tcBorders>
          </w:tcPr>
          <w:p w14:paraId="7868C3A0" w14:textId="77777777" w:rsidR="0070618F" w:rsidRPr="007E6C27" w:rsidRDefault="0070618F" w:rsidP="00F66389">
            <w:pPr>
              <w:jc w:val="both"/>
              <w:rPr>
                <w:rFonts w:ascii="Arial" w:hAnsi="Arial" w:cs="Arial"/>
                <w:sz w:val="20"/>
                <w:szCs w:val="20"/>
                <w:lang w:val="es-MX"/>
              </w:rPr>
            </w:pPr>
            <w:r w:rsidRPr="007E6C27">
              <w:rPr>
                <w:rFonts w:ascii="Arial" w:hAnsi="Arial" w:cs="Arial"/>
                <w:sz w:val="20"/>
                <w:szCs w:val="20"/>
                <w:lang w:val="es-MX"/>
              </w:rPr>
              <w:t>3 años liderando equipos de trabajo en cargos de jefatura o supervisión (*); en áreas de Recursos Humanos, Gestión de Personas o similar (comprobable).</w:t>
            </w:r>
          </w:p>
          <w:p w14:paraId="6625C902" w14:textId="77777777" w:rsidR="0070618F" w:rsidRDefault="0070618F" w:rsidP="00F66389">
            <w:pPr>
              <w:jc w:val="both"/>
              <w:rPr>
                <w:rFonts w:ascii="Arial" w:hAnsi="Arial" w:cs="Arial"/>
                <w:sz w:val="20"/>
                <w:szCs w:val="20"/>
                <w:lang w:val="es-MX"/>
              </w:rPr>
            </w:pPr>
            <w:r w:rsidRPr="007E6C27">
              <w:rPr>
                <w:rFonts w:ascii="Arial" w:hAnsi="Arial" w:cs="Arial"/>
                <w:sz w:val="20"/>
                <w:szCs w:val="20"/>
                <w:lang w:val="es-MX"/>
              </w:rPr>
              <w:t>*Que el cargo posea naturaleza, cualidades o características iguales, comunes o parecidas. Por ejemplo: procesos de trabajo (reclutamiento, selección, contrataciones, remuneraciones, evaluación de desempeño, gestión de capacitaciones, gestión social de trabajadores, ausentismo, desvinculación, entre otras), unidades a cargo, cantidad de personas bajo su supervisión directa o indirecta, que tenga directa relación con la gestión de personas.</w:t>
            </w:r>
          </w:p>
        </w:tc>
        <w:tc>
          <w:tcPr>
            <w:tcW w:w="1122" w:type="dxa"/>
            <w:tcBorders>
              <w:top w:val="single" w:sz="4" w:space="0" w:color="auto"/>
              <w:left w:val="single" w:sz="4" w:space="0" w:color="auto"/>
              <w:bottom w:val="single" w:sz="4" w:space="0" w:color="auto"/>
              <w:right w:val="single" w:sz="4" w:space="0" w:color="auto"/>
            </w:tcBorders>
          </w:tcPr>
          <w:p w14:paraId="529D438B" w14:textId="77777777" w:rsidR="0070618F" w:rsidRDefault="0070618F" w:rsidP="00F66389">
            <w:pPr>
              <w:jc w:val="center"/>
              <w:rPr>
                <w:rFonts w:ascii="Arial" w:hAnsi="Arial" w:cs="Arial"/>
                <w:b/>
                <w:sz w:val="20"/>
                <w:szCs w:val="20"/>
                <w:lang w:val="es-MX"/>
              </w:rPr>
            </w:pPr>
          </w:p>
        </w:tc>
        <w:tc>
          <w:tcPr>
            <w:tcW w:w="1273" w:type="dxa"/>
            <w:tcBorders>
              <w:top w:val="single" w:sz="4" w:space="0" w:color="auto"/>
              <w:left w:val="single" w:sz="4" w:space="0" w:color="auto"/>
              <w:bottom w:val="single" w:sz="4" w:space="0" w:color="auto"/>
              <w:right w:val="single" w:sz="4" w:space="0" w:color="auto"/>
            </w:tcBorders>
          </w:tcPr>
          <w:p w14:paraId="763501F6" w14:textId="77777777" w:rsidR="0070618F" w:rsidRDefault="0070618F" w:rsidP="00F66389">
            <w:pPr>
              <w:jc w:val="center"/>
              <w:rPr>
                <w:rFonts w:ascii="Arial" w:hAnsi="Arial" w:cs="Arial"/>
                <w:b/>
                <w:sz w:val="20"/>
                <w:szCs w:val="20"/>
                <w:lang w:val="es-MX"/>
              </w:rPr>
            </w:pPr>
            <w:r>
              <w:rPr>
                <w:rFonts w:ascii="Arial" w:hAnsi="Arial" w:cs="Arial"/>
                <w:b/>
                <w:sz w:val="20"/>
                <w:szCs w:val="20"/>
                <w:lang w:val="es-MX"/>
              </w:rPr>
              <w:t>X</w:t>
            </w:r>
          </w:p>
        </w:tc>
      </w:tr>
    </w:tbl>
    <w:p w14:paraId="112F9E65" w14:textId="77777777" w:rsidR="0070618F" w:rsidRDefault="0070618F" w:rsidP="0070618F">
      <w:pPr>
        <w:jc w:val="both"/>
        <w:rPr>
          <w:rFonts w:ascii="Arial" w:hAnsi="Arial" w:cs="Arial"/>
          <w:b/>
          <w:sz w:val="18"/>
          <w:szCs w:val="18"/>
          <w:lang w:val="es-MX"/>
        </w:rPr>
      </w:pPr>
      <w:r w:rsidRPr="00483751">
        <w:rPr>
          <w:rFonts w:ascii="Arial" w:hAnsi="Arial" w:cs="Arial"/>
          <w:b/>
          <w:sz w:val="18"/>
          <w:szCs w:val="18"/>
        </w:rPr>
        <w:t xml:space="preserve">Nota: </w:t>
      </w:r>
      <w:r w:rsidRPr="00483751">
        <w:rPr>
          <w:rFonts w:ascii="Arial" w:hAnsi="Arial" w:cs="Arial"/>
          <w:b/>
          <w:sz w:val="18"/>
          <w:szCs w:val="18"/>
          <w:lang w:val="es-MX"/>
        </w:rPr>
        <w:t>Debe presentar certificados que acrediten capacitaciones y experiencia requerida, según corresponda.</w:t>
      </w:r>
    </w:p>
    <w:p w14:paraId="7C239B1B" w14:textId="77777777" w:rsidR="0070618F" w:rsidRDefault="0070618F" w:rsidP="0070618F">
      <w:pPr>
        <w:jc w:val="both"/>
        <w:rPr>
          <w:rFonts w:ascii="Arial" w:hAnsi="Arial" w:cs="Arial"/>
          <w:b/>
          <w:lang w:val="es-MX"/>
        </w:rPr>
      </w:pPr>
      <w:r>
        <w:rPr>
          <w:rFonts w:ascii="Arial" w:hAnsi="Arial" w:cs="Arial"/>
          <w:b/>
          <w:lang w:val="es-MX"/>
        </w:rPr>
        <w:t>1.5</w:t>
      </w:r>
      <w:r w:rsidRPr="006314D1">
        <w:rPr>
          <w:rFonts w:ascii="Arial" w:hAnsi="Arial" w:cs="Arial"/>
          <w:b/>
          <w:lang w:val="es-MX"/>
        </w:rPr>
        <w:t>.5.</w:t>
      </w:r>
      <w:r>
        <w:rPr>
          <w:rFonts w:ascii="Arial" w:hAnsi="Arial" w:cs="Arial"/>
          <w:b/>
          <w:lang w:val="es-MX"/>
        </w:rPr>
        <w:t xml:space="preserve"> Requisitos Específicos de Experiencia:</w:t>
      </w:r>
    </w:p>
    <w:p w14:paraId="7D025DEE" w14:textId="77777777" w:rsidR="0070618F" w:rsidRPr="00801D5A" w:rsidRDefault="0070618F" w:rsidP="0070618F">
      <w:pPr>
        <w:jc w:val="both"/>
        <w:rPr>
          <w:rFonts w:ascii="Arial" w:hAnsi="Arial" w:cs="Arial"/>
          <w:sz w:val="20"/>
          <w:szCs w:val="20"/>
          <w:lang w:val="es-MX"/>
        </w:rPr>
      </w:pPr>
      <w:r w:rsidRPr="00801D5A">
        <w:rPr>
          <w:rFonts w:ascii="Arial" w:hAnsi="Arial" w:cs="Arial"/>
          <w:sz w:val="20"/>
          <w:szCs w:val="20"/>
          <w:lang w:val="es-MX"/>
        </w:rPr>
        <w:t>De acuerdo con lo establecido en el DFL N°2 de 24 de agosto de 2017, del Ministerio de Salud, que fija la plata del personal del Servicio de Salud Arica; los requisitos para el ingreso a este cargo son, alternativamente:</w:t>
      </w:r>
    </w:p>
    <w:tbl>
      <w:tblPr>
        <w:tblStyle w:val="Tablaconcuadrcula"/>
        <w:tblW w:w="0" w:type="auto"/>
        <w:tblLook w:val="04A0" w:firstRow="1" w:lastRow="0" w:firstColumn="1" w:lastColumn="0" w:noHBand="0" w:noVBand="1"/>
      </w:tblPr>
      <w:tblGrid>
        <w:gridCol w:w="1413"/>
        <w:gridCol w:w="992"/>
        <w:gridCol w:w="7224"/>
      </w:tblGrid>
      <w:tr w:rsidR="0070618F" w:rsidRPr="000D57E9" w14:paraId="431EAAFC" w14:textId="77777777" w:rsidTr="00F66389">
        <w:tc>
          <w:tcPr>
            <w:tcW w:w="1413" w:type="dxa"/>
            <w:shd w:val="clear" w:color="auto" w:fill="DBE5F1" w:themeFill="accent1" w:themeFillTint="33"/>
          </w:tcPr>
          <w:p w14:paraId="5EDA6EDE" w14:textId="77777777" w:rsidR="0070618F" w:rsidRPr="000D57E9" w:rsidRDefault="0070618F" w:rsidP="00F66389">
            <w:pPr>
              <w:jc w:val="both"/>
              <w:rPr>
                <w:rFonts w:ascii="Arial" w:hAnsi="Arial" w:cs="Arial"/>
                <w:b/>
                <w:sz w:val="20"/>
                <w:szCs w:val="20"/>
                <w:lang w:val="es-MX"/>
              </w:rPr>
            </w:pPr>
            <w:r w:rsidRPr="000D57E9">
              <w:rPr>
                <w:rFonts w:ascii="Arial" w:hAnsi="Arial" w:cs="Arial"/>
                <w:b/>
                <w:sz w:val="20"/>
                <w:szCs w:val="20"/>
                <w:lang w:val="es-MX"/>
              </w:rPr>
              <w:t>Cargo</w:t>
            </w:r>
          </w:p>
        </w:tc>
        <w:tc>
          <w:tcPr>
            <w:tcW w:w="992" w:type="dxa"/>
            <w:shd w:val="clear" w:color="auto" w:fill="DBE5F1" w:themeFill="accent1" w:themeFillTint="33"/>
          </w:tcPr>
          <w:p w14:paraId="7CDC1AC7" w14:textId="77777777" w:rsidR="0070618F" w:rsidRPr="000D57E9" w:rsidRDefault="0070618F" w:rsidP="00F66389">
            <w:pPr>
              <w:jc w:val="both"/>
              <w:rPr>
                <w:rFonts w:ascii="Arial" w:hAnsi="Arial" w:cs="Arial"/>
                <w:b/>
                <w:sz w:val="20"/>
                <w:szCs w:val="20"/>
                <w:lang w:val="es-MX"/>
              </w:rPr>
            </w:pPr>
            <w:r w:rsidRPr="000D57E9">
              <w:rPr>
                <w:rFonts w:ascii="Arial" w:hAnsi="Arial" w:cs="Arial"/>
                <w:b/>
                <w:sz w:val="20"/>
                <w:szCs w:val="20"/>
                <w:lang w:val="es-MX"/>
              </w:rPr>
              <w:t>Grado</w:t>
            </w:r>
          </w:p>
        </w:tc>
        <w:tc>
          <w:tcPr>
            <w:tcW w:w="7224" w:type="dxa"/>
            <w:shd w:val="clear" w:color="auto" w:fill="DBE5F1" w:themeFill="accent1" w:themeFillTint="33"/>
          </w:tcPr>
          <w:p w14:paraId="22FC4639" w14:textId="77777777" w:rsidR="0070618F" w:rsidRPr="000D57E9" w:rsidRDefault="0070618F" w:rsidP="00F66389">
            <w:pPr>
              <w:jc w:val="both"/>
              <w:rPr>
                <w:rFonts w:ascii="Arial" w:hAnsi="Arial" w:cs="Arial"/>
                <w:b/>
                <w:sz w:val="20"/>
                <w:szCs w:val="20"/>
                <w:lang w:val="es-MX"/>
              </w:rPr>
            </w:pPr>
            <w:r w:rsidRPr="000D57E9">
              <w:rPr>
                <w:rFonts w:ascii="Arial" w:hAnsi="Arial" w:cs="Arial"/>
                <w:b/>
                <w:sz w:val="20"/>
                <w:szCs w:val="20"/>
                <w:lang w:val="es-MX"/>
              </w:rPr>
              <w:t>Requisitos</w:t>
            </w:r>
          </w:p>
        </w:tc>
      </w:tr>
      <w:tr w:rsidR="0070618F" w:rsidRPr="000D57E9" w14:paraId="5CD7065D" w14:textId="77777777" w:rsidTr="00F66389">
        <w:tc>
          <w:tcPr>
            <w:tcW w:w="1413" w:type="dxa"/>
            <w:vAlign w:val="center"/>
          </w:tcPr>
          <w:p w14:paraId="0A925AD2" w14:textId="77777777" w:rsidR="0070618F" w:rsidRPr="00734CA0" w:rsidRDefault="0070618F" w:rsidP="00F66389">
            <w:pPr>
              <w:jc w:val="center"/>
              <w:rPr>
                <w:rFonts w:ascii="Arial" w:hAnsi="Arial" w:cs="Arial"/>
                <w:b/>
                <w:sz w:val="20"/>
                <w:szCs w:val="20"/>
                <w:lang w:val="es-MX"/>
              </w:rPr>
            </w:pPr>
            <w:r w:rsidRPr="00734CA0">
              <w:rPr>
                <w:rFonts w:ascii="Arial" w:hAnsi="Arial" w:cs="Arial"/>
                <w:b/>
                <w:sz w:val="20"/>
                <w:szCs w:val="20"/>
                <w:lang w:val="es-MX"/>
              </w:rPr>
              <w:t>Profesional</w:t>
            </w:r>
          </w:p>
        </w:tc>
        <w:tc>
          <w:tcPr>
            <w:tcW w:w="992" w:type="dxa"/>
            <w:vAlign w:val="center"/>
          </w:tcPr>
          <w:p w14:paraId="2BB2D287" w14:textId="77777777" w:rsidR="0070618F" w:rsidRPr="00734CA0" w:rsidRDefault="0070618F" w:rsidP="00F66389">
            <w:pPr>
              <w:jc w:val="center"/>
              <w:rPr>
                <w:rFonts w:ascii="Arial" w:hAnsi="Arial" w:cs="Arial"/>
                <w:b/>
                <w:sz w:val="20"/>
                <w:szCs w:val="20"/>
                <w:lang w:val="es-MX"/>
              </w:rPr>
            </w:pPr>
            <w:r>
              <w:rPr>
                <w:rFonts w:ascii="Arial" w:hAnsi="Arial" w:cs="Arial"/>
                <w:b/>
                <w:lang w:val="es-MX"/>
              </w:rPr>
              <w:t>5 al 7</w:t>
            </w:r>
          </w:p>
        </w:tc>
        <w:tc>
          <w:tcPr>
            <w:tcW w:w="7224" w:type="dxa"/>
          </w:tcPr>
          <w:p w14:paraId="06434D47" w14:textId="77777777" w:rsidR="0070618F" w:rsidRPr="007805FC" w:rsidRDefault="0070618F" w:rsidP="00F66389">
            <w:pPr>
              <w:jc w:val="both"/>
              <w:rPr>
                <w:rFonts w:ascii="Arial" w:hAnsi="Arial" w:cs="Arial"/>
                <w:sz w:val="20"/>
                <w:szCs w:val="20"/>
                <w:lang w:val="es-MX"/>
              </w:rPr>
            </w:pPr>
            <w:r w:rsidRPr="007805FC">
              <w:rPr>
                <w:rFonts w:ascii="Arial" w:hAnsi="Arial" w:cs="Arial"/>
                <w:sz w:val="20"/>
                <w:szCs w:val="20"/>
                <w:lang w:val="es-MX"/>
              </w:rPr>
              <w:t>Alternativamente:</w:t>
            </w:r>
          </w:p>
          <w:p w14:paraId="5EF8542A" w14:textId="77777777" w:rsidR="0070618F" w:rsidRPr="007805FC" w:rsidRDefault="0070618F" w:rsidP="00F66389">
            <w:pPr>
              <w:jc w:val="both"/>
              <w:rPr>
                <w:rFonts w:ascii="Arial" w:hAnsi="Arial" w:cs="Arial"/>
                <w:sz w:val="20"/>
                <w:szCs w:val="20"/>
                <w:lang w:val="es-MX"/>
              </w:rPr>
            </w:pPr>
            <w:r w:rsidRPr="007805FC">
              <w:rPr>
                <w:rFonts w:ascii="Arial" w:hAnsi="Arial" w:cs="Arial"/>
                <w:sz w:val="20"/>
                <w:szCs w:val="20"/>
                <w:lang w:val="es-MX"/>
              </w:rPr>
              <w:t xml:space="preserve">i)Título Profesional de una carrera de, a lo menos </w:t>
            </w:r>
            <w:r w:rsidRPr="007805FC">
              <w:rPr>
                <w:rFonts w:ascii="Arial" w:hAnsi="Arial" w:cs="Arial"/>
                <w:b/>
                <w:sz w:val="20"/>
                <w:szCs w:val="20"/>
                <w:lang w:val="es-MX"/>
              </w:rPr>
              <w:t>diez semestres de duración</w:t>
            </w:r>
            <w:r w:rsidRPr="007805FC">
              <w:rPr>
                <w:rFonts w:ascii="Arial" w:hAnsi="Arial" w:cs="Arial"/>
                <w:sz w:val="20"/>
                <w:szCs w:val="20"/>
                <w:lang w:val="es-MX"/>
              </w:rPr>
              <w:t xml:space="preserve">, otorgado por una Universidad o Instituto Profesional del Estado o reconocido por éste o aquellos validados en Chile de acuerdo con la legislación vigente y acreditar una experiencia profesional no inferior a </w:t>
            </w:r>
            <w:r w:rsidRPr="007805FC">
              <w:rPr>
                <w:rFonts w:ascii="Arial" w:hAnsi="Arial" w:cs="Arial"/>
                <w:b/>
                <w:sz w:val="20"/>
                <w:szCs w:val="20"/>
                <w:lang w:val="es-MX"/>
              </w:rPr>
              <w:t>cinco años</w:t>
            </w:r>
            <w:r w:rsidRPr="007805FC">
              <w:rPr>
                <w:rFonts w:ascii="Arial" w:hAnsi="Arial" w:cs="Arial"/>
                <w:sz w:val="20"/>
                <w:szCs w:val="20"/>
                <w:lang w:val="es-MX"/>
              </w:rPr>
              <w:t>, en el sector público o privado.</w:t>
            </w:r>
          </w:p>
          <w:p w14:paraId="77C1B203" w14:textId="77777777" w:rsidR="0070618F" w:rsidRPr="000D57E9" w:rsidRDefault="0070618F" w:rsidP="00F66389">
            <w:pPr>
              <w:jc w:val="both"/>
              <w:rPr>
                <w:rFonts w:ascii="Arial" w:hAnsi="Arial" w:cs="Arial"/>
                <w:sz w:val="20"/>
                <w:szCs w:val="20"/>
                <w:lang w:val="es-MX"/>
              </w:rPr>
            </w:pPr>
            <w:r w:rsidRPr="007805FC">
              <w:rPr>
                <w:rFonts w:ascii="Arial" w:hAnsi="Arial" w:cs="Arial"/>
                <w:sz w:val="20"/>
                <w:szCs w:val="20"/>
                <w:lang w:val="es-MX"/>
              </w:rPr>
              <w:t xml:space="preserve">ii) Título Profesional de una carrera de, a lo menos </w:t>
            </w:r>
            <w:r w:rsidRPr="007805FC">
              <w:rPr>
                <w:rFonts w:ascii="Arial" w:hAnsi="Arial" w:cs="Arial"/>
                <w:b/>
                <w:sz w:val="20"/>
                <w:szCs w:val="20"/>
                <w:lang w:val="es-MX"/>
              </w:rPr>
              <w:t>ocho semestres de duración</w:t>
            </w:r>
            <w:r w:rsidRPr="007805FC">
              <w:rPr>
                <w:rFonts w:ascii="Arial" w:hAnsi="Arial" w:cs="Arial"/>
                <w:sz w:val="20"/>
                <w:szCs w:val="20"/>
                <w:lang w:val="es-MX"/>
              </w:rPr>
              <w:t xml:space="preserve">, otorgado por una Universidad o Instituto Profesional del Estado o reconocido por éste o aquellos validados en Chile de acuerdo con la legislación vigente y acreditar una experiencia profesional no inferior a </w:t>
            </w:r>
            <w:r w:rsidRPr="007805FC">
              <w:rPr>
                <w:rFonts w:ascii="Arial" w:hAnsi="Arial" w:cs="Arial"/>
                <w:b/>
                <w:sz w:val="20"/>
                <w:szCs w:val="20"/>
                <w:lang w:val="es-MX"/>
              </w:rPr>
              <w:t>seis años</w:t>
            </w:r>
            <w:r w:rsidRPr="007805FC">
              <w:rPr>
                <w:rFonts w:ascii="Arial" w:hAnsi="Arial" w:cs="Arial"/>
                <w:sz w:val="20"/>
                <w:szCs w:val="20"/>
                <w:lang w:val="es-MX"/>
              </w:rPr>
              <w:t>, en el sector público o privado.</w:t>
            </w:r>
          </w:p>
        </w:tc>
      </w:tr>
    </w:tbl>
    <w:p w14:paraId="401BFF91" w14:textId="77777777" w:rsidR="0070618F" w:rsidRPr="00B84E2D" w:rsidRDefault="0070618F" w:rsidP="0070618F">
      <w:pPr>
        <w:spacing w:after="160" w:line="259" w:lineRule="auto"/>
        <w:jc w:val="both"/>
        <w:rPr>
          <w:rFonts w:ascii="Arial" w:eastAsiaTheme="minorHAnsi" w:hAnsi="Arial" w:cs="Arial"/>
          <w:b/>
          <w:lang w:val="es-MX" w:eastAsia="en-US"/>
        </w:rPr>
      </w:pPr>
      <w:r w:rsidRPr="009E0411">
        <w:rPr>
          <w:rFonts w:ascii="Arial" w:hAnsi="Arial" w:cs="Arial"/>
          <w:b/>
          <w:sz w:val="20"/>
          <w:szCs w:val="20"/>
        </w:rPr>
        <w:t xml:space="preserve">Nota: Todo aquel postulante que no cumpla con el requisito establecido en el DFL 2/2017 del Minsal, señalado previamente, quedará excluido automáticamente del proceso de selección. </w:t>
      </w:r>
      <w:r w:rsidRPr="009E0411">
        <w:rPr>
          <w:rFonts w:ascii="Arial" w:hAnsi="Arial" w:cs="Arial"/>
          <w:b/>
          <w:sz w:val="20"/>
          <w:szCs w:val="20"/>
          <w:lang w:val="es-MX"/>
        </w:rPr>
        <w:t>Debe presentar certificados que acrediten experiencia requerida</w:t>
      </w:r>
      <w:r w:rsidRPr="009E0411">
        <w:rPr>
          <w:rFonts w:ascii="Arial" w:hAnsi="Arial" w:cs="Arial"/>
          <w:b/>
          <w:lang w:val="es-MX"/>
        </w:rPr>
        <w:t>.</w:t>
      </w:r>
    </w:p>
    <w:p w14:paraId="0D283917" w14:textId="77777777" w:rsidR="0070618F" w:rsidRPr="00390489" w:rsidRDefault="0070618F" w:rsidP="0070618F">
      <w:pPr>
        <w:spacing w:after="0" w:line="240" w:lineRule="auto"/>
        <w:rPr>
          <w:rFonts w:ascii="Arial" w:eastAsia="MS Mincho" w:hAnsi="Arial" w:cs="Arial"/>
          <w:b/>
          <w:sz w:val="20"/>
          <w:szCs w:val="20"/>
          <w:lang w:eastAsia="ja-JP"/>
        </w:rPr>
      </w:pPr>
    </w:p>
    <w:p w14:paraId="5B22F1E8" w14:textId="7267C9CF" w:rsidR="0070618F" w:rsidRPr="00390489" w:rsidRDefault="00122E0D" w:rsidP="0070618F">
      <w:pPr>
        <w:spacing w:after="0" w:line="240" w:lineRule="auto"/>
        <w:rPr>
          <w:rFonts w:ascii="Arial" w:eastAsia="MS Mincho" w:hAnsi="Arial" w:cs="Arial"/>
          <w:b/>
          <w:sz w:val="20"/>
          <w:szCs w:val="20"/>
          <w:highlight w:val="yellow"/>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6.- OTROS REQUISITOS Y CARACTERÍSTICAS DEL CARGO.</w:t>
      </w: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693"/>
      </w:tblGrid>
      <w:tr w:rsidR="0070618F" w:rsidRPr="00390489" w14:paraId="42237761" w14:textId="77777777" w:rsidTr="000B2798">
        <w:tc>
          <w:tcPr>
            <w:tcW w:w="4052" w:type="dxa"/>
            <w:tcBorders>
              <w:top w:val="single" w:sz="4" w:space="0" w:color="auto"/>
              <w:left w:val="single" w:sz="4" w:space="0" w:color="auto"/>
              <w:bottom w:val="single" w:sz="6" w:space="0" w:color="000000"/>
              <w:right w:val="single" w:sz="6" w:space="0" w:color="000000"/>
            </w:tcBorders>
            <w:shd w:val="clear" w:color="auto" w:fill="FFFFFF"/>
          </w:tcPr>
          <w:p w14:paraId="66A74737" w14:textId="77777777" w:rsidR="0070618F" w:rsidRPr="00390489" w:rsidRDefault="0070618F" w:rsidP="00F66389">
            <w:pPr>
              <w:spacing w:after="0" w:line="240" w:lineRule="auto"/>
              <w:rPr>
                <w:rFonts w:ascii="Arial" w:eastAsia="MS Mincho" w:hAnsi="Arial" w:cs="Arial"/>
                <w:b/>
                <w:bCs/>
                <w:sz w:val="20"/>
                <w:szCs w:val="20"/>
                <w:lang w:eastAsia="ja-JP"/>
              </w:rPr>
            </w:pPr>
          </w:p>
        </w:tc>
        <w:tc>
          <w:tcPr>
            <w:tcW w:w="731" w:type="dxa"/>
            <w:tcBorders>
              <w:top w:val="single" w:sz="4" w:space="0" w:color="auto"/>
              <w:left w:val="single" w:sz="6" w:space="0" w:color="000000"/>
              <w:bottom w:val="single" w:sz="6" w:space="0" w:color="000000"/>
              <w:right w:val="single" w:sz="6" w:space="0" w:color="000000"/>
            </w:tcBorders>
            <w:shd w:val="clear" w:color="auto" w:fill="FFFFFF"/>
          </w:tcPr>
          <w:p w14:paraId="3A640570" w14:textId="77777777" w:rsidR="0070618F" w:rsidRPr="00390489" w:rsidRDefault="0070618F" w:rsidP="00F66389">
            <w:pPr>
              <w:spacing w:after="0" w:line="240" w:lineRule="auto"/>
              <w:jc w:val="center"/>
              <w:rPr>
                <w:rFonts w:ascii="Arial" w:eastAsia="MS Mincho" w:hAnsi="Arial" w:cs="Arial"/>
                <w:b/>
                <w:bCs/>
                <w:sz w:val="20"/>
                <w:szCs w:val="20"/>
                <w:lang w:eastAsia="ja-JP"/>
              </w:rPr>
            </w:pPr>
            <w:r w:rsidRPr="00390489">
              <w:rPr>
                <w:rFonts w:ascii="Arial" w:eastAsia="MS Mincho" w:hAnsi="Arial" w:cs="Arial"/>
                <w:b/>
                <w:bCs/>
                <w:sz w:val="20"/>
                <w:szCs w:val="20"/>
                <w:lang w:eastAsia="ja-JP"/>
              </w:rPr>
              <w:t>Si</w:t>
            </w:r>
          </w:p>
        </w:tc>
        <w:tc>
          <w:tcPr>
            <w:tcW w:w="733" w:type="dxa"/>
            <w:tcBorders>
              <w:top w:val="single" w:sz="4" w:space="0" w:color="auto"/>
              <w:left w:val="single" w:sz="6" w:space="0" w:color="000000"/>
              <w:bottom w:val="single" w:sz="6" w:space="0" w:color="000000"/>
              <w:right w:val="single" w:sz="6" w:space="0" w:color="000000"/>
            </w:tcBorders>
            <w:shd w:val="clear" w:color="auto" w:fill="FFFFFF"/>
          </w:tcPr>
          <w:p w14:paraId="2A316837" w14:textId="77777777" w:rsidR="0070618F" w:rsidRPr="00390489" w:rsidRDefault="0070618F" w:rsidP="00F66389">
            <w:pPr>
              <w:spacing w:after="0" w:line="240" w:lineRule="auto"/>
              <w:jc w:val="center"/>
              <w:rPr>
                <w:rFonts w:ascii="Arial" w:eastAsia="MS Mincho" w:hAnsi="Arial" w:cs="Arial"/>
                <w:b/>
                <w:bCs/>
                <w:sz w:val="20"/>
                <w:szCs w:val="20"/>
                <w:lang w:eastAsia="ja-JP"/>
              </w:rPr>
            </w:pPr>
            <w:r w:rsidRPr="00390489">
              <w:rPr>
                <w:rFonts w:ascii="Arial" w:eastAsia="MS Mincho" w:hAnsi="Arial" w:cs="Arial"/>
                <w:b/>
                <w:bCs/>
                <w:sz w:val="20"/>
                <w:szCs w:val="20"/>
                <w:lang w:eastAsia="ja-JP"/>
              </w:rPr>
              <w:t>No</w:t>
            </w:r>
          </w:p>
        </w:tc>
        <w:tc>
          <w:tcPr>
            <w:tcW w:w="3693" w:type="dxa"/>
            <w:tcBorders>
              <w:top w:val="single" w:sz="4" w:space="0" w:color="auto"/>
              <w:left w:val="single" w:sz="6" w:space="0" w:color="000000"/>
              <w:bottom w:val="single" w:sz="6" w:space="0" w:color="000000"/>
              <w:right w:val="single" w:sz="4" w:space="0" w:color="auto"/>
            </w:tcBorders>
            <w:shd w:val="clear" w:color="auto" w:fill="FFFFFF"/>
          </w:tcPr>
          <w:p w14:paraId="4477C73E" w14:textId="77777777" w:rsidR="0070618F" w:rsidRPr="00390489" w:rsidRDefault="0070618F" w:rsidP="00F66389">
            <w:pPr>
              <w:spacing w:after="0" w:line="240" w:lineRule="auto"/>
              <w:jc w:val="center"/>
              <w:rPr>
                <w:rFonts w:ascii="Arial" w:eastAsia="MS Mincho" w:hAnsi="Arial" w:cs="Arial"/>
                <w:b/>
                <w:bCs/>
                <w:sz w:val="20"/>
                <w:szCs w:val="20"/>
                <w:lang w:eastAsia="ja-JP"/>
              </w:rPr>
            </w:pPr>
            <w:r w:rsidRPr="00390489">
              <w:rPr>
                <w:rFonts w:ascii="Arial" w:eastAsia="MS Mincho" w:hAnsi="Arial" w:cs="Arial"/>
                <w:b/>
                <w:bCs/>
                <w:sz w:val="20"/>
                <w:szCs w:val="20"/>
                <w:lang w:eastAsia="ja-JP"/>
              </w:rPr>
              <w:t>Especificar</w:t>
            </w:r>
          </w:p>
        </w:tc>
      </w:tr>
      <w:tr w:rsidR="0070618F" w:rsidRPr="00390489" w14:paraId="2EE930F7" w14:textId="77777777" w:rsidTr="000B2798">
        <w:tc>
          <w:tcPr>
            <w:tcW w:w="4052" w:type="dxa"/>
            <w:tcBorders>
              <w:top w:val="single" w:sz="6" w:space="0" w:color="000000"/>
              <w:left w:val="single" w:sz="4" w:space="0" w:color="auto"/>
              <w:right w:val="single" w:sz="6" w:space="0" w:color="000000"/>
            </w:tcBorders>
            <w:shd w:val="clear" w:color="auto" w:fill="DEEAF6"/>
          </w:tcPr>
          <w:p w14:paraId="65A7A69E"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6BAFE831"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66B961D" w14:textId="77777777" w:rsidR="0070618F" w:rsidRPr="00390489" w:rsidRDefault="0070618F"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693" w:type="dxa"/>
            <w:tcBorders>
              <w:top w:val="single" w:sz="6" w:space="0" w:color="000000"/>
              <w:left w:val="single" w:sz="6" w:space="0" w:color="000000"/>
              <w:right w:val="single" w:sz="4" w:space="0" w:color="auto"/>
            </w:tcBorders>
            <w:shd w:val="clear" w:color="auto" w:fill="DEEAF6"/>
          </w:tcPr>
          <w:p w14:paraId="786AA92E" w14:textId="77777777" w:rsidR="0070618F" w:rsidRPr="00390489" w:rsidRDefault="0070618F" w:rsidP="00F66389">
            <w:pPr>
              <w:spacing w:after="0" w:line="240" w:lineRule="auto"/>
              <w:jc w:val="center"/>
              <w:rPr>
                <w:rFonts w:ascii="Arial" w:eastAsia="MS Mincho" w:hAnsi="Arial" w:cs="Arial"/>
                <w:b/>
                <w:bCs/>
                <w:i/>
                <w:sz w:val="20"/>
                <w:szCs w:val="20"/>
                <w:lang w:eastAsia="ja-JP"/>
              </w:rPr>
            </w:pPr>
          </w:p>
        </w:tc>
      </w:tr>
      <w:tr w:rsidR="0070618F" w:rsidRPr="00390489" w14:paraId="24E5E188" w14:textId="77777777" w:rsidTr="000B2798">
        <w:tc>
          <w:tcPr>
            <w:tcW w:w="4052" w:type="dxa"/>
            <w:tcBorders>
              <w:left w:val="single" w:sz="4" w:space="0" w:color="auto"/>
              <w:right w:val="single" w:sz="6" w:space="0" w:color="000000"/>
            </w:tcBorders>
            <w:shd w:val="clear" w:color="auto" w:fill="auto"/>
          </w:tcPr>
          <w:p w14:paraId="430832E5"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2C9559C1" w14:textId="77777777" w:rsidR="0070618F" w:rsidRPr="00390489" w:rsidRDefault="0070618F"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78A0FD6D"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3693" w:type="dxa"/>
            <w:tcBorders>
              <w:left w:val="single" w:sz="6" w:space="0" w:color="000000"/>
              <w:right w:val="single" w:sz="4" w:space="0" w:color="auto"/>
            </w:tcBorders>
            <w:shd w:val="clear" w:color="auto" w:fill="auto"/>
          </w:tcPr>
          <w:p w14:paraId="53274744" w14:textId="0FBDC033" w:rsidR="0070618F" w:rsidRPr="00390489" w:rsidRDefault="0070618F" w:rsidP="00E9211A">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Información de Funcionarios (licencias médicas, datos personales, etc.)</w:t>
            </w:r>
          </w:p>
        </w:tc>
      </w:tr>
      <w:tr w:rsidR="0070618F" w:rsidRPr="00390489" w14:paraId="7E588BB7" w14:textId="77777777" w:rsidTr="000B2798">
        <w:tc>
          <w:tcPr>
            <w:tcW w:w="4052" w:type="dxa"/>
            <w:tcBorders>
              <w:left w:val="single" w:sz="4" w:space="0" w:color="auto"/>
              <w:right w:val="single" w:sz="6" w:space="0" w:color="000000"/>
            </w:tcBorders>
            <w:shd w:val="clear" w:color="auto" w:fill="DEEAF6"/>
          </w:tcPr>
          <w:p w14:paraId="2209F27A"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72A80484" w14:textId="77777777" w:rsidR="0070618F" w:rsidRPr="00390489" w:rsidRDefault="0070618F"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32C21FC2"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3693" w:type="dxa"/>
            <w:tcBorders>
              <w:left w:val="single" w:sz="6" w:space="0" w:color="000000"/>
              <w:right w:val="single" w:sz="4" w:space="0" w:color="auto"/>
            </w:tcBorders>
            <w:shd w:val="clear" w:color="auto" w:fill="DEEAF6"/>
          </w:tcPr>
          <w:p w14:paraId="5C492D37" w14:textId="77777777" w:rsidR="0070618F" w:rsidRPr="00390489" w:rsidRDefault="0070618F" w:rsidP="00F66389">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De escritorio</w:t>
            </w:r>
          </w:p>
        </w:tc>
      </w:tr>
      <w:tr w:rsidR="0070618F" w:rsidRPr="00390489" w14:paraId="5386C308" w14:textId="77777777" w:rsidTr="000B2798">
        <w:tc>
          <w:tcPr>
            <w:tcW w:w="4052" w:type="dxa"/>
            <w:tcBorders>
              <w:left w:val="single" w:sz="4" w:space="0" w:color="auto"/>
              <w:right w:val="single" w:sz="6" w:space="0" w:color="000000"/>
            </w:tcBorders>
            <w:shd w:val="clear" w:color="auto" w:fill="auto"/>
          </w:tcPr>
          <w:p w14:paraId="25F4EB89"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3FFCAA94" w14:textId="77777777" w:rsidR="0070618F" w:rsidRPr="00390489" w:rsidRDefault="0070618F"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B28D85D"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3693" w:type="dxa"/>
            <w:tcBorders>
              <w:left w:val="single" w:sz="6" w:space="0" w:color="000000"/>
              <w:right w:val="single" w:sz="4" w:space="0" w:color="auto"/>
            </w:tcBorders>
            <w:shd w:val="clear" w:color="auto" w:fill="auto"/>
          </w:tcPr>
          <w:p w14:paraId="49015781" w14:textId="77777777" w:rsidR="0070618F" w:rsidRPr="00390489" w:rsidRDefault="0070618F" w:rsidP="00F66389">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Computacionales</w:t>
            </w:r>
          </w:p>
        </w:tc>
      </w:tr>
      <w:tr w:rsidR="0070618F" w:rsidRPr="00390489" w14:paraId="4E0F9DF9" w14:textId="77777777" w:rsidTr="000B2798">
        <w:tc>
          <w:tcPr>
            <w:tcW w:w="4052" w:type="dxa"/>
            <w:tcBorders>
              <w:left w:val="single" w:sz="4" w:space="0" w:color="auto"/>
              <w:right w:val="single" w:sz="6" w:space="0" w:color="000000"/>
            </w:tcBorders>
            <w:shd w:val="clear" w:color="auto" w:fill="DEEAF6"/>
          </w:tcPr>
          <w:p w14:paraId="73F4FB92"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1863FEF0" w14:textId="77777777" w:rsidR="0070618F" w:rsidRPr="00390489" w:rsidRDefault="0070618F"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4F37EA12"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3693" w:type="dxa"/>
            <w:tcBorders>
              <w:left w:val="single" w:sz="6" w:space="0" w:color="000000"/>
              <w:right w:val="single" w:sz="4" w:space="0" w:color="auto"/>
            </w:tcBorders>
            <w:shd w:val="clear" w:color="auto" w:fill="DEEAF6"/>
          </w:tcPr>
          <w:p w14:paraId="2F1B86D0" w14:textId="77777777" w:rsidR="0070618F" w:rsidRPr="00390489" w:rsidRDefault="0070618F" w:rsidP="00F66389">
            <w:pPr>
              <w:spacing w:after="0" w:line="240" w:lineRule="auto"/>
              <w:jc w:val="center"/>
              <w:rPr>
                <w:rFonts w:ascii="Arial" w:eastAsia="MS Mincho" w:hAnsi="Arial" w:cs="Arial"/>
                <w:b/>
                <w:bCs/>
                <w:i/>
                <w:sz w:val="20"/>
                <w:szCs w:val="20"/>
                <w:lang w:eastAsia="ja-JP"/>
              </w:rPr>
            </w:pPr>
            <w:r w:rsidRPr="00390489">
              <w:rPr>
                <w:rFonts w:ascii="Arial" w:eastAsia="MS Mincho" w:hAnsi="Arial" w:cs="Arial"/>
                <w:b/>
                <w:bCs/>
                <w:i/>
                <w:sz w:val="20"/>
                <w:szCs w:val="20"/>
                <w:lang w:val="en-US" w:eastAsia="ja-JP"/>
              </w:rPr>
              <w:t xml:space="preserve">Microsoft Office (word, excel, power point). </w:t>
            </w:r>
            <w:r>
              <w:rPr>
                <w:rFonts w:ascii="Arial" w:eastAsia="MS Mincho" w:hAnsi="Arial" w:cs="Arial"/>
                <w:b/>
                <w:bCs/>
                <w:i/>
                <w:sz w:val="20"/>
                <w:szCs w:val="20"/>
                <w:lang w:eastAsia="ja-JP"/>
              </w:rPr>
              <w:t>SIRH. Siaper</w:t>
            </w:r>
          </w:p>
        </w:tc>
      </w:tr>
      <w:tr w:rsidR="0070618F" w:rsidRPr="00390489" w14:paraId="5E67F01E" w14:textId="77777777" w:rsidTr="000B2798">
        <w:tc>
          <w:tcPr>
            <w:tcW w:w="4052" w:type="dxa"/>
            <w:tcBorders>
              <w:left w:val="single" w:sz="4" w:space="0" w:color="auto"/>
              <w:right w:val="single" w:sz="6" w:space="0" w:color="000000"/>
            </w:tcBorders>
            <w:shd w:val="clear" w:color="auto" w:fill="auto"/>
          </w:tcPr>
          <w:p w14:paraId="482C2D14"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61CA2703"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3479A9F" w14:textId="77777777" w:rsidR="0070618F" w:rsidRPr="00390489" w:rsidRDefault="0070618F"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693" w:type="dxa"/>
            <w:tcBorders>
              <w:left w:val="single" w:sz="6" w:space="0" w:color="000000"/>
              <w:right w:val="single" w:sz="4" w:space="0" w:color="auto"/>
            </w:tcBorders>
            <w:shd w:val="clear" w:color="auto" w:fill="auto"/>
          </w:tcPr>
          <w:p w14:paraId="0D039B42" w14:textId="77777777" w:rsidR="0070618F" w:rsidRPr="00390489" w:rsidRDefault="0070618F" w:rsidP="00F66389">
            <w:pPr>
              <w:spacing w:after="0" w:line="240" w:lineRule="auto"/>
              <w:jc w:val="center"/>
              <w:rPr>
                <w:rFonts w:ascii="Arial" w:eastAsia="MS Mincho" w:hAnsi="Arial" w:cs="Arial"/>
                <w:b/>
                <w:bCs/>
                <w:i/>
                <w:sz w:val="20"/>
                <w:szCs w:val="20"/>
                <w:lang w:eastAsia="ja-JP"/>
              </w:rPr>
            </w:pPr>
          </w:p>
        </w:tc>
      </w:tr>
      <w:tr w:rsidR="0070618F" w:rsidRPr="00390489" w14:paraId="232C1533" w14:textId="77777777" w:rsidTr="000B2798">
        <w:tc>
          <w:tcPr>
            <w:tcW w:w="4052" w:type="dxa"/>
            <w:tcBorders>
              <w:left w:val="single" w:sz="4" w:space="0" w:color="auto"/>
              <w:right w:val="single" w:sz="6" w:space="0" w:color="000000"/>
            </w:tcBorders>
            <w:shd w:val="clear" w:color="auto" w:fill="DEEAF6"/>
          </w:tcPr>
          <w:p w14:paraId="54739121"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70937DD8"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654FC605" w14:textId="2E476085" w:rsidR="0070618F" w:rsidRPr="00390489" w:rsidRDefault="001A498B"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693" w:type="dxa"/>
            <w:tcBorders>
              <w:left w:val="single" w:sz="6" w:space="0" w:color="000000"/>
              <w:right w:val="single" w:sz="4" w:space="0" w:color="auto"/>
            </w:tcBorders>
            <w:shd w:val="clear" w:color="auto" w:fill="DEEAF6"/>
          </w:tcPr>
          <w:p w14:paraId="406CA614" w14:textId="6A6C0731" w:rsidR="0070618F" w:rsidRPr="00390489" w:rsidRDefault="0070618F" w:rsidP="00F66389">
            <w:pPr>
              <w:spacing w:after="0" w:line="240" w:lineRule="auto"/>
              <w:jc w:val="center"/>
              <w:rPr>
                <w:rFonts w:ascii="Arial" w:eastAsia="MS Mincho" w:hAnsi="Arial" w:cs="Arial"/>
                <w:b/>
                <w:bCs/>
                <w:i/>
                <w:sz w:val="20"/>
                <w:szCs w:val="20"/>
                <w:lang w:eastAsia="ja-JP"/>
              </w:rPr>
            </w:pPr>
          </w:p>
        </w:tc>
      </w:tr>
      <w:tr w:rsidR="0070618F" w:rsidRPr="00390489" w14:paraId="0E625A4C" w14:textId="77777777" w:rsidTr="000B2798">
        <w:tc>
          <w:tcPr>
            <w:tcW w:w="4052" w:type="dxa"/>
            <w:tcBorders>
              <w:left w:val="single" w:sz="4" w:space="0" w:color="auto"/>
              <w:right w:val="single" w:sz="6" w:space="0" w:color="000000"/>
            </w:tcBorders>
            <w:shd w:val="clear" w:color="auto" w:fill="auto"/>
          </w:tcPr>
          <w:p w14:paraId="6D360763"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4CC65434" w14:textId="77777777" w:rsidR="0070618F" w:rsidRPr="00390489" w:rsidRDefault="0070618F"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6F9936D0"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3693" w:type="dxa"/>
            <w:tcBorders>
              <w:left w:val="single" w:sz="6" w:space="0" w:color="000000"/>
              <w:right w:val="single" w:sz="4" w:space="0" w:color="auto"/>
            </w:tcBorders>
            <w:shd w:val="clear" w:color="auto" w:fill="auto"/>
          </w:tcPr>
          <w:p w14:paraId="63D8C74A" w14:textId="77777777" w:rsidR="0070618F" w:rsidRPr="00390489" w:rsidRDefault="0070618F" w:rsidP="00F66389">
            <w:pPr>
              <w:spacing w:after="0" w:line="240" w:lineRule="auto"/>
              <w:jc w:val="center"/>
              <w:rPr>
                <w:rFonts w:ascii="Arial" w:eastAsia="MS Mincho" w:hAnsi="Arial" w:cs="Arial"/>
                <w:b/>
                <w:bCs/>
                <w:i/>
                <w:sz w:val="20"/>
                <w:szCs w:val="20"/>
                <w:lang w:eastAsia="ja-JP"/>
              </w:rPr>
            </w:pPr>
            <w:r>
              <w:rPr>
                <w:rFonts w:ascii="Arial" w:eastAsia="MS Mincho" w:hAnsi="Arial" w:cs="Arial"/>
                <w:b/>
                <w:bCs/>
                <w:i/>
                <w:sz w:val="20"/>
                <w:szCs w:val="20"/>
                <w:lang w:eastAsia="ja-JP"/>
              </w:rPr>
              <w:t>Psicosociales (estrés)</w:t>
            </w:r>
          </w:p>
        </w:tc>
      </w:tr>
      <w:tr w:rsidR="0070618F" w:rsidRPr="00390489" w14:paraId="342826FE" w14:textId="77777777" w:rsidTr="000B2798">
        <w:tc>
          <w:tcPr>
            <w:tcW w:w="4052" w:type="dxa"/>
            <w:tcBorders>
              <w:left w:val="single" w:sz="4" w:space="0" w:color="auto"/>
              <w:right w:val="single" w:sz="6" w:space="0" w:color="000000"/>
            </w:tcBorders>
            <w:shd w:val="clear" w:color="auto" w:fill="DEEAF6"/>
          </w:tcPr>
          <w:p w14:paraId="6E2EC51D"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Uso de elementos de protección personal (EPP)</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134CC985"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03DBC105" w14:textId="77777777" w:rsidR="0070618F" w:rsidRPr="00390489" w:rsidRDefault="0070618F"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693" w:type="dxa"/>
            <w:tcBorders>
              <w:left w:val="single" w:sz="6" w:space="0" w:color="000000"/>
              <w:right w:val="single" w:sz="4" w:space="0" w:color="auto"/>
            </w:tcBorders>
            <w:shd w:val="clear" w:color="auto" w:fill="DEEAF6"/>
          </w:tcPr>
          <w:p w14:paraId="20889E28" w14:textId="77777777" w:rsidR="0070618F" w:rsidRPr="00390489" w:rsidRDefault="0070618F" w:rsidP="00F66389">
            <w:pPr>
              <w:spacing w:after="0" w:line="240" w:lineRule="auto"/>
              <w:jc w:val="center"/>
              <w:rPr>
                <w:rFonts w:ascii="Arial" w:eastAsia="MS Mincho" w:hAnsi="Arial" w:cs="Arial"/>
                <w:b/>
                <w:bCs/>
                <w:i/>
                <w:sz w:val="20"/>
                <w:szCs w:val="20"/>
                <w:lang w:eastAsia="ja-JP"/>
              </w:rPr>
            </w:pPr>
          </w:p>
        </w:tc>
      </w:tr>
      <w:tr w:rsidR="0070618F" w:rsidRPr="00390489" w14:paraId="7B5BEC24" w14:textId="77777777" w:rsidTr="000B2798">
        <w:tc>
          <w:tcPr>
            <w:tcW w:w="4052" w:type="dxa"/>
            <w:tcBorders>
              <w:left w:val="single" w:sz="4" w:space="0" w:color="auto"/>
              <w:right w:val="single" w:sz="6" w:space="0" w:color="000000"/>
            </w:tcBorders>
            <w:shd w:val="clear" w:color="auto" w:fill="auto"/>
          </w:tcPr>
          <w:p w14:paraId="036CBC8A" w14:textId="77777777" w:rsidR="0070618F" w:rsidRPr="00390489" w:rsidRDefault="0070618F" w:rsidP="00F66389">
            <w:pPr>
              <w:spacing w:after="0" w:line="240" w:lineRule="auto"/>
              <w:rPr>
                <w:rFonts w:ascii="Arial" w:eastAsia="MS Mincho" w:hAnsi="Arial" w:cs="Arial"/>
                <w:b/>
                <w:bCs/>
                <w:sz w:val="20"/>
                <w:szCs w:val="20"/>
                <w:lang w:eastAsia="ja-JP"/>
              </w:rPr>
            </w:pPr>
            <w:r w:rsidRPr="00390489">
              <w:rPr>
                <w:rFonts w:ascii="Arial" w:eastAsia="MS Mincho" w:hAnsi="Arial" w:cs="Arial"/>
                <w:b/>
                <w:bCs/>
                <w:sz w:val="20"/>
                <w:szCs w:val="20"/>
                <w:lang w:eastAsia="ja-JP"/>
              </w:rPr>
              <w:t>Otros requisitos relevantes para el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7D899A93" w14:textId="77777777" w:rsidR="0070618F" w:rsidRPr="00390489" w:rsidRDefault="0070618F" w:rsidP="00F66389">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2FBEC32" w14:textId="77777777" w:rsidR="0070618F" w:rsidRPr="00390489" w:rsidRDefault="0070618F" w:rsidP="00F66389">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693" w:type="dxa"/>
            <w:tcBorders>
              <w:left w:val="single" w:sz="6" w:space="0" w:color="000000"/>
              <w:right w:val="single" w:sz="4" w:space="0" w:color="auto"/>
            </w:tcBorders>
            <w:shd w:val="clear" w:color="auto" w:fill="auto"/>
          </w:tcPr>
          <w:p w14:paraId="35A0F821" w14:textId="77777777" w:rsidR="0070618F" w:rsidRPr="00390489" w:rsidRDefault="0070618F" w:rsidP="00F66389">
            <w:pPr>
              <w:spacing w:after="0" w:line="240" w:lineRule="auto"/>
              <w:jc w:val="center"/>
              <w:rPr>
                <w:rFonts w:ascii="Arial" w:eastAsia="MS Mincho" w:hAnsi="Arial" w:cs="Arial"/>
                <w:b/>
                <w:bCs/>
                <w:i/>
                <w:sz w:val="20"/>
                <w:szCs w:val="20"/>
                <w:lang w:eastAsia="ja-JP"/>
              </w:rPr>
            </w:pPr>
          </w:p>
        </w:tc>
      </w:tr>
    </w:tbl>
    <w:p w14:paraId="107F1F56" w14:textId="77777777" w:rsidR="0070618F" w:rsidRPr="00390489" w:rsidRDefault="0070618F" w:rsidP="0070618F">
      <w:pPr>
        <w:spacing w:after="0" w:line="240" w:lineRule="auto"/>
        <w:jc w:val="both"/>
        <w:rPr>
          <w:rFonts w:ascii="Arial" w:eastAsia="MS Mincho" w:hAnsi="Arial" w:cs="Arial"/>
          <w:b/>
          <w:sz w:val="20"/>
          <w:szCs w:val="20"/>
          <w:lang w:eastAsia="ja-JP"/>
        </w:rPr>
      </w:pPr>
    </w:p>
    <w:p w14:paraId="77E1DC43" w14:textId="12B5FD24" w:rsidR="0070618F" w:rsidRPr="00390489" w:rsidRDefault="00122E0D" w:rsidP="0070618F">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7.- DEFINICIÓN DE USUARIOS</w:t>
      </w:r>
    </w:p>
    <w:tbl>
      <w:tblPr>
        <w:tblW w:w="906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3928"/>
        <w:gridCol w:w="480"/>
        <w:gridCol w:w="4177"/>
      </w:tblGrid>
      <w:tr w:rsidR="0070618F" w:rsidRPr="00390489" w14:paraId="2278E317" w14:textId="77777777" w:rsidTr="00F66389">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14:paraId="2ECBF51F"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14:paraId="618766A0"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Externos</w:t>
            </w:r>
          </w:p>
        </w:tc>
      </w:tr>
      <w:tr w:rsidR="0070618F" w:rsidRPr="00390489" w14:paraId="1816766C" w14:textId="77777777" w:rsidTr="00F66389">
        <w:tc>
          <w:tcPr>
            <w:tcW w:w="482" w:type="dxa"/>
            <w:tcBorders>
              <w:left w:val="single" w:sz="4" w:space="0" w:color="auto"/>
              <w:right w:val="single" w:sz="6" w:space="0" w:color="000000"/>
            </w:tcBorders>
            <w:shd w:val="clear" w:color="auto" w:fill="DEEAF6"/>
          </w:tcPr>
          <w:p w14:paraId="12ACB077"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1.</w:t>
            </w:r>
          </w:p>
        </w:tc>
        <w:tc>
          <w:tcPr>
            <w:tcW w:w="3928" w:type="dxa"/>
            <w:tcBorders>
              <w:left w:val="single" w:sz="6" w:space="0" w:color="000000"/>
              <w:right w:val="single" w:sz="6" w:space="0" w:color="000000"/>
            </w:tcBorders>
            <w:shd w:val="clear" w:color="auto" w:fill="DEEAF6"/>
          </w:tcPr>
          <w:p w14:paraId="05FA872C" w14:textId="77777777" w:rsidR="0070618F" w:rsidRPr="00390489" w:rsidRDefault="0070618F" w:rsidP="00F66389">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Directivos HJNC</w:t>
            </w:r>
          </w:p>
        </w:tc>
        <w:tc>
          <w:tcPr>
            <w:tcW w:w="480" w:type="dxa"/>
            <w:tcBorders>
              <w:left w:val="single" w:sz="6" w:space="0" w:color="000000"/>
              <w:right w:val="single" w:sz="6" w:space="0" w:color="000000"/>
            </w:tcBorders>
            <w:shd w:val="clear" w:color="auto" w:fill="DEEAF6"/>
          </w:tcPr>
          <w:p w14:paraId="77205076" w14:textId="77777777" w:rsidR="0070618F" w:rsidRPr="001208D8" w:rsidRDefault="0070618F" w:rsidP="00F66389">
            <w:pPr>
              <w:spacing w:after="0" w:line="240" w:lineRule="auto"/>
              <w:jc w:val="both"/>
              <w:rPr>
                <w:rFonts w:ascii="Arial" w:eastAsia="MS Mincho" w:hAnsi="Arial" w:cs="Arial"/>
                <w:b/>
                <w:sz w:val="20"/>
                <w:szCs w:val="20"/>
                <w:lang w:eastAsia="ja-JP"/>
              </w:rPr>
            </w:pPr>
            <w:r w:rsidRPr="001208D8">
              <w:rPr>
                <w:rFonts w:ascii="Arial" w:eastAsia="MS Mincho" w:hAnsi="Arial" w:cs="Arial"/>
                <w:b/>
                <w:sz w:val="20"/>
                <w:szCs w:val="20"/>
                <w:lang w:eastAsia="ja-JP"/>
              </w:rPr>
              <w:t>1.</w:t>
            </w:r>
          </w:p>
        </w:tc>
        <w:tc>
          <w:tcPr>
            <w:tcW w:w="4177" w:type="dxa"/>
            <w:tcBorders>
              <w:left w:val="single" w:sz="6" w:space="0" w:color="000000"/>
              <w:right w:val="single" w:sz="4" w:space="0" w:color="auto"/>
            </w:tcBorders>
            <w:shd w:val="clear" w:color="auto" w:fill="DEEAF6"/>
          </w:tcPr>
          <w:p w14:paraId="2DBBC8E3" w14:textId="77777777" w:rsidR="0070618F" w:rsidRPr="00193463" w:rsidRDefault="0070618F" w:rsidP="00F66389">
            <w:pPr>
              <w:spacing w:after="0" w:line="240" w:lineRule="auto"/>
              <w:jc w:val="both"/>
              <w:rPr>
                <w:rFonts w:ascii="Arial" w:eastAsia="MS Mincho" w:hAnsi="Arial" w:cs="Arial"/>
                <w:bCs/>
                <w:sz w:val="20"/>
                <w:szCs w:val="20"/>
                <w:lang w:eastAsia="ja-JP"/>
              </w:rPr>
            </w:pPr>
            <w:r>
              <w:rPr>
                <w:rFonts w:ascii="Arial" w:eastAsia="MS Mincho" w:hAnsi="Arial" w:cs="Arial"/>
                <w:bCs/>
                <w:sz w:val="20"/>
                <w:szCs w:val="20"/>
                <w:lang w:eastAsia="ja-JP"/>
              </w:rPr>
              <w:t>Subdirección RRHH SSA</w:t>
            </w:r>
          </w:p>
        </w:tc>
      </w:tr>
      <w:tr w:rsidR="0070618F" w:rsidRPr="00390489" w14:paraId="572C2B0D" w14:textId="77777777" w:rsidTr="00F66389">
        <w:tc>
          <w:tcPr>
            <w:tcW w:w="482" w:type="dxa"/>
            <w:tcBorders>
              <w:left w:val="single" w:sz="4" w:space="0" w:color="auto"/>
              <w:right w:val="single" w:sz="6" w:space="0" w:color="000000"/>
            </w:tcBorders>
            <w:shd w:val="clear" w:color="auto" w:fill="auto"/>
          </w:tcPr>
          <w:p w14:paraId="30C9CB6D"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2.</w:t>
            </w:r>
          </w:p>
        </w:tc>
        <w:tc>
          <w:tcPr>
            <w:tcW w:w="3928" w:type="dxa"/>
            <w:tcBorders>
              <w:left w:val="single" w:sz="6" w:space="0" w:color="000000"/>
              <w:right w:val="single" w:sz="6" w:space="0" w:color="000000"/>
            </w:tcBorders>
            <w:shd w:val="clear" w:color="auto" w:fill="FFFFFF"/>
          </w:tcPr>
          <w:p w14:paraId="488DE54C" w14:textId="77777777" w:rsidR="0070618F" w:rsidRPr="00193463" w:rsidRDefault="0070618F" w:rsidP="00F66389">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Jefaturas de CR, SCR, Unidades</w:t>
            </w:r>
          </w:p>
        </w:tc>
        <w:tc>
          <w:tcPr>
            <w:tcW w:w="480" w:type="dxa"/>
            <w:tcBorders>
              <w:left w:val="single" w:sz="6" w:space="0" w:color="000000"/>
              <w:right w:val="single" w:sz="6" w:space="0" w:color="000000"/>
            </w:tcBorders>
            <w:shd w:val="clear" w:color="auto" w:fill="auto"/>
          </w:tcPr>
          <w:p w14:paraId="06A26024" w14:textId="77777777" w:rsidR="0070618F" w:rsidRPr="001208D8" w:rsidRDefault="0070618F" w:rsidP="00F66389">
            <w:pPr>
              <w:spacing w:after="0" w:line="240" w:lineRule="auto"/>
              <w:jc w:val="both"/>
              <w:rPr>
                <w:rFonts w:ascii="Arial" w:eastAsia="MS Mincho" w:hAnsi="Arial" w:cs="Arial"/>
                <w:b/>
                <w:sz w:val="20"/>
                <w:szCs w:val="20"/>
                <w:lang w:eastAsia="ja-JP"/>
              </w:rPr>
            </w:pPr>
            <w:r w:rsidRPr="001208D8">
              <w:rPr>
                <w:rFonts w:ascii="Arial" w:eastAsia="MS Mincho" w:hAnsi="Arial" w:cs="Arial"/>
                <w:b/>
                <w:sz w:val="20"/>
                <w:szCs w:val="20"/>
                <w:lang w:eastAsia="ja-JP"/>
              </w:rPr>
              <w:t>2.</w:t>
            </w:r>
          </w:p>
        </w:tc>
        <w:tc>
          <w:tcPr>
            <w:tcW w:w="4177" w:type="dxa"/>
            <w:tcBorders>
              <w:left w:val="single" w:sz="6" w:space="0" w:color="000000"/>
              <w:right w:val="single" w:sz="4" w:space="0" w:color="auto"/>
            </w:tcBorders>
            <w:shd w:val="clear" w:color="auto" w:fill="auto"/>
          </w:tcPr>
          <w:p w14:paraId="1E4EFC27" w14:textId="77777777" w:rsidR="0070618F" w:rsidRPr="001208D8" w:rsidRDefault="0070618F" w:rsidP="00F66389">
            <w:pPr>
              <w:spacing w:after="0" w:line="240" w:lineRule="auto"/>
              <w:jc w:val="both"/>
              <w:rPr>
                <w:rFonts w:ascii="Arial" w:eastAsia="MS Mincho" w:hAnsi="Arial" w:cs="Arial"/>
                <w:bCs/>
                <w:sz w:val="20"/>
                <w:szCs w:val="20"/>
                <w:lang w:eastAsia="ja-JP"/>
              </w:rPr>
            </w:pPr>
            <w:r w:rsidRPr="001208D8">
              <w:rPr>
                <w:rFonts w:ascii="Arial" w:eastAsia="MS Mincho" w:hAnsi="Arial" w:cs="Arial"/>
                <w:bCs/>
                <w:sz w:val="20"/>
                <w:szCs w:val="20"/>
                <w:lang w:eastAsia="ja-JP"/>
              </w:rPr>
              <w:t>MINSAL</w:t>
            </w:r>
          </w:p>
        </w:tc>
      </w:tr>
      <w:tr w:rsidR="0070618F" w:rsidRPr="00390489" w14:paraId="2926B587" w14:textId="77777777" w:rsidTr="00F66389">
        <w:tc>
          <w:tcPr>
            <w:tcW w:w="482" w:type="dxa"/>
            <w:tcBorders>
              <w:left w:val="single" w:sz="4" w:space="0" w:color="auto"/>
              <w:right w:val="single" w:sz="6" w:space="0" w:color="000000"/>
            </w:tcBorders>
            <w:shd w:val="clear" w:color="auto" w:fill="DEEAF6"/>
          </w:tcPr>
          <w:p w14:paraId="547C651E"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3.</w:t>
            </w:r>
          </w:p>
        </w:tc>
        <w:tc>
          <w:tcPr>
            <w:tcW w:w="3928" w:type="dxa"/>
            <w:tcBorders>
              <w:left w:val="single" w:sz="6" w:space="0" w:color="000000"/>
              <w:right w:val="single" w:sz="6" w:space="0" w:color="000000"/>
            </w:tcBorders>
            <w:shd w:val="clear" w:color="auto" w:fill="DEEAF6"/>
          </w:tcPr>
          <w:p w14:paraId="4340101B" w14:textId="77777777" w:rsidR="0070618F" w:rsidRPr="00390489" w:rsidRDefault="0070618F" w:rsidP="00F66389">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Asociaciones de Funcionarios</w:t>
            </w:r>
          </w:p>
        </w:tc>
        <w:tc>
          <w:tcPr>
            <w:tcW w:w="480" w:type="dxa"/>
            <w:tcBorders>
              <w:left w:val="single" w:sz="6" w:space="0" w:color="000000"/>
              <w:right w:val="single" w:sz="6" w:space="0" w:color="000000"/>
            </w:tcBorders>
            <w:shd w:val="clear" w:color="auto" w:fill="DEEAF6"/>
          </w:tcPr>
          <w:p w14:paraId="0BB6BE58" w14:textId="77777777" w:rsidR="0070618F" w:rsidRPr="001208D8" w:rsidRDefault="0070618F" w:rsidP="00F66389">
            <w:pPr>
              <w:spacing w:after="0" w:line="240" w:lineRule="auto"/>
              <w:jc w:val="both"/>
              <w:rPr>
                <w:rFonts w:ascii="Arial" w:eastAsia="MS Mincho" w:hAnsi="Arial" w:cs="Arial"/>
                <w:b/>
                <w:sz w:val="20"/>
                <w:szCs w:val="20"/>
                <w:lang w:eastAsia="ja-JP"/>
              </w:rPr>
            </w:pPr>
            <w:r w:rsidRPr="001208D8">
              <w:rPr>
                <w:rFonts w:ascii="Arial" w:eastAsia="MS Mincho" w:hAnsi="Arial" w:cs="Arial"/>
                <w:b/>
                <w:sz w:val="20"/>
                <w:szCs w:val="20"/>
                <w:lang w:eastAsia="ja-JP"/>
              </w:rPr>
              <w:t>3.</w:t>
            </w:r>
          </w:p>
        </w:tc>
        <w:tc>
          <w:tcPr>
            <w:tcW w:w="4177" w:type="dxa"/>
            <w:tcBorders>
              <w:left w:val="single" w:sz="6" w:space="0" w:color="000000"/>
              <w:right w:val="single" w:sz="4" w:space="0" w:color="auto"/>
            </w:tcBorders>
            <w:shd w:val="clear" w:color="auto" w:fill="DEEAF6"/>
          </w:tcPr>
          <w:p w14:paraId="7CB0E3F9" w14:textId="77777777" w:rsidR="0070618F" w:rsidRPr="001208D8" w:rsidRDefault="0070618F" w:rsidP="00F66389">
            <w:pPr>
              <w:spacing w:after="0" w:line="240" w:lineRule="auto"/>
              <w:jc w:val="both"/>
              <w:rPr>
                <w:rFonts w:ascii="Arial" w:eastAsia="MS Mincho" w:hAnsi="Arial" w:cs="Arial"/>
                <w:bCs/>
                <w:sz w:val="20"/>
                <w:szCs w:val="20"/>
                <w:lang w:eastAsia="ja-JP"/>
              </w:rPr>
            </w:pPr>
            <w:r w:rsidRPr="001208D8">
              <w:rPr>
                <w:rFonts w:ascii="Arial" w:eastAsia="MS Mincho" w:hAnsi="Arial" w:cs="Arial"/>
                <w:bCs/>
                <w:sz w:val="20"/>
                <w:szCs w:val="20"/>
                <w:lang w:eastAsia="ja-JP"/>
              </w:rPr>
              <w:t>Instituciones previsionales</w:t>
            </w:r>
          </w:p>
        </w:tc>
      </w:tr>
      <w:tr w:rsidR="0070618F" w:rsidRPr="00390489" w14:paraId="24B68079" w14:textId="77777777" w:rsidTr="00F66389">
        <w:tc>
          <w:tcPr>
            <w:tcW w:w="482" w:type="dxa"/>
            <w:tcBorders>
              <w:left w:val="single" w:sz="4" w:space="0" w:color="auto"/>
              <w:right w:val="single" w:sz="6" w:space="0" w:color="000000"/>
            </w:tcBorders>
            <w:shd w:val="clear" w:color="auto" w:fill="auto"/>
          </w:tcPr>
          <w:p w14:paraId="4D0ECF70"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4.</w:t>
            </w:r>
          </w:p>
        </w:tc>
        <w:tc>
          <w:tcPr>
            <w:tcW w:w="3928" w:type="dxa"/>
            <w:tcBorders>
              <w:left w:val="single" w:sz="6" w:space="0" w:color="000000"/>
              <w:right w:val="single" w:sz="6" w:space="0" w:color="000000"/>
            </w:tcBorders>
            <w:shd w:val="clear" w:color="auto" w:fill="FFFFFF"/>
          </w:tcPr>
          <w:p w14:paraId="4C38DBE5" w14:textId="77777777" w:rsidR="0070618F" w:rsidRPr="00390489" w:rsidRDefault="0070618F" w:rsidP="00F66389">
            <w:pPr>
              <w:spacing w:after="0" w:line="240" w:lineRule="auto"/>
              <w:rPr>
                <w:rFonts w:ascii="Arial" w:eastAsia="MS Mincho" w:hAnsi="Arial" w:cs="Arial"/>
                <w:sz w:val="20"/>
                <w:szCs w:val="20"/>
                <w:lang w:eastAsia="ja-JP"/>
              </w:rPr>
            </w:pPr>
            <w:r>
              <w:rPr>
                <w:rFonts w:ascii="Arial" w:eastAsia="MS Mincho" w:hAnsi="Arial" w:cs="Arial"/>
                <w:sz w:val="20"/>
                <w:szCs w:val="20"/>
                <w:lang w:eastAsia="ja-JP"/>
              </w:rPr>
              <w:t>Funcionarios en general</w:t>
            </w:r>
          </w:p>
        </w:tc>
        <w:tc>
          <w:tcPr>
            <w:tcW w:w="480" w:type="dxa"/>
            <w:tcBorders>
              <w:left w:val="single" w:sz="6" w:space="0" w:color="000000"/>
              <w:right w:val="single" w:sz="6" w:space="0" w:color="000000"/>
            </w:tcBorders>
            <w:shd w:val="clear" w:color="auto" w:fill="auto"/>
          </w:tcPr>
          <w:p w14:paraId="3C58C2B9" w14:textId="77777777" w:rsidR="0070618F" w:rsidRPr="001208D8" w:rsidRDefault="0070618F" w:rsidP="00F66389">
            <w:pPr>
              <w:spacing w:after="0" w:line="240" w:lineRule="auto"/>
              <w:jc w:val="both"/>
              <w:rPr>
                <w:rFonts w:ascii="Arial" w:eastAsia="MS Mincho" w:hAnsi="Arial" w:cs="Arial"/>
                <w:b/>
                <w:sz w:val="20"/>
                <w:szCs w:val="20"/>
                <w:lang w:eastAsia="ja-JP"/>
              </w:rPr>
            </w:pPr>
            <w:r w:rsidRPr="001208D8">
              <w:rPr>
                <w:rFonts w:ascii="Arial" w:eastAsia="MS Mincho" w:hAnsi="Arial" w:cs="Arial"/>
                <w:b/>
                <w:sz w:val="20"/>
                <w:szCs w:val="20"/>
                <w:lang w:eastAsia="ja-JP"/>
              </w:rPr>
              <w:t>4.</w:t>
            </w:r>
          </w:p>
        </w:tc>
        <w:tc>
          <w:tcPr>
            <w:tcW w:w="4177" w:type="dxa"/>
            <w:tcBorders>
              <w:left w:val="single" w:sz="6" w:space="0" w:color="000000"/>
              <w:right w:val="single" w:sz="4" w:space="0" w:color="auto"/>
            </w:tcBorders>
            <w:shd w:val="clear" w:color="auto" w:fill="auto"/>
          </w:tcPr>
          <w:p w14:paraId="34330794" w14:textId="77777777" w:rsidR="0070618F" w:rsidRPr="001208D8" w:rsidRDefault="0070618F" w:rsidP="00F66389">
            <w:pPr>
              <w:spacing w:after="0" w:line="240" w:lineRule="auto"/>
              <w:jc w:val="both"/>
              <w:rPr>
                <w:rFonts w:ascii="Arial" w:eastAsia="MS Mincho" w:hAnsi="Arial" w:cs="Arial"/>
                <w:bCs/>
                <w:sz w:val="20"/>
                <w:szCs w:val="20"/>
                <w:lang w:eastAsia="ja-JP"/>
              </w:rPr>
            </w:pPr>
            <w:r w:rsidRPr="001208D8">
              <w:rPr>
                <w:rFonts w:ascii="Arial" w:eastAsia="MS Mincho" w:hAnsi="Arial" w:cs="Arial"/>
                <w:bCs/>
                <w:sz w:val="20"/>
                <w:szCs w:val="20"/>
                <w:lang w:eastAsia="ja-JP"/>
              </w:rPr>
              <w:t>Administradoras de Fondos de Pensiones</w:t>
            </w:r>
          </w:p>
        </w:tc>
      </w:tr>
      <w:tr w:rsidR="0070618F" w:rsidRPr="00390489" w14:paraId="7DBA4323" w14:textId="77777777" w:rsidTr="00F66389">
        <w:tc>
          <w:tcPr>
            <w:tcW w:w="482" w:type="dxa"/>
            <w:tcBorders>
              <w:left w:val="single" w:sz="4" w:space="0" w:color="auto"/>
              <w:right w:val="single" w:sz="6" w:space="0" w:color="000000"/>
            </w:tcBorders>
            <w:shd w:val="clear" w:color="auto" w:fill="DAEEF3" w:themeFill="accent5" w:themeFillTint="33"/>
          </w:tcPr>
          <w:p w14:paraId="086B7548" w14:textId="77777777" w:rsidR="0070618F" w:rsidRPr="00390489" w:rsidRDefault="0070618F" w:rsidP="00F66389">
            <w:pPr>
              <w:spacing w:after="0" w:line="240" w:lineRule="auto"/>
              <w:jc w:val="both"/>
              <w:rPr>
                <w:rFonts w:ascii="Arial" w:eastAsia="MS Mincho" w:hAnsi="Arial" w:cs="Arial"/>
                <w:b/>
                <w:bCs/>
                <w:sz w:val="20"/>
                <w:szCs w:val="20"/>
                <w:lang w:eastAsia="ja-JP"/>
              </w:rPr>
            </w:pPr>
            <w:r w:rsidRPr="00390489">
              <w:rPr>
                <w:rFonts w:ascii="Arial" w:eastAsia="MS Mincho" w:hAnsi="Arial" w:cs="Arial"/>
                <w:b/>
                <w:bCs/>
                <w:sz w:val="20"/>
                <w:szCs w:val="20"/>
                <w:lang w:eastAsia="ja-JP"/>
              </w:rPr>
              <w:t>5.</w:t>
            </w:r>
          </w:p>
        </w:tc>
        <w:tc>
          <w:tcPr>
            <w:tcW w:w="3928" w:type="dxa"/>
            <w:tcBorders>
              <w:left w:val="single" w:sz="6" w:space="0" w:color="000000"/>
              <w:right w:val="single" w:sz="6" w:space="0" w:color="000000"/>
            </w:tcBorders>
            <w:shd w:val="clear" w:color="auto" w:fill="DAEEF3" w:themeFill="accent5" w:themeFillTint="33"/>
          </w:tcPr>
          <w:p w14:paraId="1D7EFE09" w14:textId="77777777" w:rsidR="0070618F" w:rsidRPr="00390489" w:rsidRDefault="0070618F" w:rsidP="00F66389">
            <w:pPr>
              <w:spacing w:after="0" w:line="240" w:lineRule="auto"/>
              <w:jc w:val="right"/>
              <w:rPr>
                <w:rFonts w:ascii="Arial" w:eastAsia="MS Mincho" w:hAnsi="Arial" w:cs="Arial"/>
                <w:sz w:val="20"/>
                <w:szCs w:val="20"/>
                <w:lang w:eastAsia="ja-JP"/>
              </w:rPr>
            </w:pPr>
          </w:p>
        </w:tc>
        <w:tc>
          <w:tcPr>
            <w:tcW w:w="480" w:type="dxa"/>
            <w:tcBorders>
              <w:left w:val="single" w:sz="6" w:space="0" w:color="000000"/>
              <w:right w:val="single" w:sz="6" w:space="0" w:color="000000"/>
            </w:tcBorders>
            <w:shd w:val="clear" w:color="auto" w:fill="DAEEF3" w:themeFill="accent5" w:themeFillTint="33"/>
          </w:tcPr>
          <w:p w14:paraId="2BE45F8F" w14:textId="77777777" w:rsidR="0070618F" w:rsidRPr="001208D8" w:rsidRDefault="0070618F" w:rsidP="00F66389">
            <w:pPr>
              <w:spacing w:after="0" w:line="240" w:lineRule="auto"/>
              <w:jc w:val="both"/>
              <w:rPr>
                <w:rFonts w:ascii="Arial" w:eastAsia="MS Mincho" w:hAnsi="Arial" w:cs="Arial"/>
                <w:b/>
                <w:sz w:val="20"/>
                <w:szCs w:val="20"/>
                <w:lang w:eastAsia="ja-JP"/>
              </w:rPr>
            </w:pPr>
            <w:r w:rsidRPr="001208D8">
              <w:rPr>
                <w:rFonts w:ascii="Arial" w:eastAsia="MS Mincho" w:hAnsi="Arial" w:cs="Arial"/>
                <w:b/>
                <w:bCs/>
                <w:sz w:val="20"/>
                <w:szCs w:val="20"/>
                <w:lang w:eastAsia="ja-JP"/>
              </w:rPr>
              <w:t>5.</w:t>
            </w:r>
          </w:p>
        </w:tc>
        <w:tc>
          <w:tcPr>
            <w:tcW w:w="4177" w:type="dxa"/>
            <w:tcBorders>
              <w:left w:val="single" w:sz="6" w:space="0" w:color="000000"/>
              <w:right w:val="single" w:sz="4" w:space="0" w:color="auto"/>
            </w:tcBorders>
            <w:shd w:val="clear" w:color="auto" w:fill="DAEEF3" w:themeFill="accent5" w:themeFillTint="33"/>
          </w:tcPr>
          <w:p w14:paraId="7332C4F1" w14:textId="77777777" w:rsidR="0070618F" w:rsidRPr="001208D8" w:rsidRDefault="0070618F" w:rsidP="00F66389">
            <w:pPr>
              <w:spacing w:after="0" w:line="240" w:lineRule="auto"/>
              <w:jc w:val="both"/>
              <w:rPr>
                <w:rFonts w:ascii="Arial" w:eastAsia="MS Mincho" w:hAnsi="Arial" w:cs="Arial"/>
                <w:bCs/>
                <w:sz w:val="20"/>
                <w:szCs w:val="20"/>
                <w:lang w:eastAsia="ja-JP"/>
              </w:rPr>
            </w:pPr>
            <w:r w:rsidRPr="001208D8">
              <w:rPr>
                <w:rFonts w:ascii="Arial" w:eastAsia="MS Mincho" w:hAnsi="Arial" w:cs="Arial"/>
                <w:bCs/>
                <w:sz w:val="20"/>
                <w:szCs w:val="20"/>
                <w:lang w:eastAsia="ja-JP"/>
              </w:rPr>
              <w:t>COMPIN</w:t>
            </w:r>
          </w:p>
        </w:tc>
      </w:tr>
    </w:tbl>
    <w:p w14:paraId="6DAEA400" w14:textId="77777777" w:rsidR="0070618F" w:rsidRPr="00390489" w:rsidRDefault="0070618F" w:rsidP="0070618F">
      <w:pPr>
        <w:spacing w:after="0" w:line="240" w:lineRule="auto"/>
        <w:jc w:val="both"/>
        <w:rPr>
          <w:rFonts w:ascii="Arial" w:eastAsia="MS Mincho" w:hAnsi="Arial" w:cs="Arial"/>
          <w:sz w:val="20"/>
          <w:szCs w:val="20"/>
          <w:lang w:eastAsia="ja-JP"/>
        </w:rPr>
      </w:pPr>
    </w:p>
    <w:p w14:paraId="5FD691CE" w14:textId="77777777" w:rsidR="0070618F" w:rsidRPr="00390489" w:rsidRDefault="0070618F" w:rsidP="0070618F">
      <w:pPr>
        <w:spacing w:after="0" w:line="240" w:lineRule="auto"/>
        <w:jc w:val="both"/>
        <w:rPr>
          <w:rFonts w:ascii="Arial" w:eastAsia="MS Mincho" w:hAnsi="Arial" w:cs="Arial"/>
          <w:b/>
          <w:sz w:val="20"/>
          <w:szCs w:val="20"/>
          <w:lang w:eastAsia="ja-JP"/>
        </w:rPr>
      </w:pPr>
    </w:p>
    <w:p w14:paraId="45A464C7" w14:textId="6ABD1A21" w:rsidR="0070618F" w:rsidRPr="00390489" w:rsidRDefault="00122E0D" w:rsidP="0070618F">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1.</w:t>
      </w:r>
      <w:r w:rsidR="0070618F" w:rsidRPr="00390489">
        <w:rPr>
          <w:rFonts w:ascii="Arial" w:eastAsia="MS Mincho" w:hAnsi="Arial" w:cs="Arial"/>
          <w:b/>
          <w:sz w:val="20"/>
          <w:szCs w:val="20"/>
          <w:lang w:eastAsia="ja-JP"/>
        </w:rPr>
        <w:t xml:space="preserve">8.- COMPETENCIAS TRANVERSALES DE LA INSTITUCIÓN </w:t>
      </w:r>
    </w:p>
    <w:p w14:paraId="4EBAF112" w14:textId="77777777" w:rsidR="0070618F" w:rsidRPr="00390489" w:rsidRDefault="0070618F" w:rsidP="0070618F">
      <w:pPr>
        <w:spacing w:after="0" w:line="240" w:lineRule="auto"/>
        <w:jc w:val="both"/>
        <w:rPr>
          <w:rFonts w:ascii="Arial" w:eastAsia="MS Mincho" w:hAnsi="Arial" w:cs="Arial"/>
          <w:b/>
          <w:sz w:val="20"/>
          <w:szCs w:val="20"/>
          <w:lang w:eastAsia="ja-JP"/>
        </w:rPr>
      </w:pPr>
    </w:p>
    <w:p w14:paraId="74BF2404" w14:textId="77777777" w:rsidR="0070618F" w:rsidRPr="00390489" w:rsidRDefault="0070618F" w:rsidP="0070618F">
      <w:pPr>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Importante:</w:t>
      </w:r>
    </w:p>
    <w:p w14:paraId="63D59D8B" w14:textId="77777777" w:rsidR="0070618F" w:rsidRPr="00390489" w:rsidRDefault="0070618F" w:rsidP="0070618F">
      <w:pPr>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Nivel 1: Se requiere nivel de desarrollo básico de la competencia</w:t>
      </w:r>
    </w:p>
    <w:p w14:paraId="1509D383" w14:textId="77777777" w:rsidR="0070618F" w:rsidRPr="00390489" w:rsidRDefault="0070618F" w:rsidP="0070618F">
      <w:pPr>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Nivel 2: Se requiere nivel de desarrollo avanzado de la competencia.</w:t>
      </w:r>
    </w:p>
    <w:p w14:paraId="3503FF4A" w14:textId="77777777" w:rsidR="0070618F" w:rsidRPr="00390489" w:rsidRDefault="0070618F" w:rsidP="0070618F">
      <w:pPr>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Nivel 3: Se requiere nivel de desarrollo superior de la competencia.</w:t>
      </w:r>
    </w:p>
    <w:p w14:paraId="75658449" w14:textId="77777777" w:rsidR="0070618F" w:rsidRPr="00390489" w:rsidRDefault="0070618F" w:rsidP="0070618F">
      <w:pPr>
        <w:spacing w:after="0" w:line="240" w:lineRule="auto"/>
        <w:jc w:val="both"/>
        <w:rPr>
          <w:rFonts w:ascii="Arial" w:eastAsia="MS Mincho" w:hAnsi="Arial" w:cs="Arial"/>
          <w:sz w:val="20"/>
          <w:szCs w:val="20"/>
          <w:lang w:eastAsia="ja-JP"/>
        </w:rPr>
      </w:pPr>
    </w:p>
    <w:p w14:paraId="5290CC85" w14:textId="77777777" w:rsidR="0070618F" w:rsidRPr="00390489" w:rsidRDefault="0070618F" w:rsidP="0070618F">
      <w:pPr>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Para determinar conductas específicas asociadas con cada nivel, consultar diccionario de competencias SSA-HJNC basado en la estrategia de Redes Integradas de los Servicios de Salud (RISS).</w:t>
      </w:r>
    </w:p>
    <w:p w14:paraId="1802E8A7" w14:textId="77777777" w:rsidR="0070618F" w:rsidRPr="00390489" w:rsidRDefault="0070618F" w:rsidP="0070618F">
      <w:pPr>
        <w:spacing w:after="0" w:line="240" w:lineRule="auto"/>
        <w:jc w:val="both"/>
        <w:rPr>
          <w:rFonts w:ascii="Arial" w:eastAsia="MS Mincho" w:hAnsi="Arial" w:cs="Arial"/>
          <w:sz w:val="20"/>
          <w:szCs w:val="20"/>
          <w:lang w:eastAsia="ja-JP"/>
        </w:rPr>
      </w:pP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70618F" w:rsidRPr="00390489" w14:paraId="6ABE3C6C" w14:textId="77777777" w:rsidTr="00F66389">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42A41C72" w14:textId="77777777" w:rsidR="0070618F" w:rsidRPr="00390489" w:rsidRDefault="0070618F" w:rsidP="00F66389">
            <w:pPr>
              <w:spacing w:after="0" w:line="240" w:lineRule="auto"/>
              <w:jc w:val="both"/>
              <w:rPr>
                <w:rFonts w:ascii="Arial" w:eastAsia="MS Mincho" w:hAnsi="Arial" w:cs="Arial"/>
                <w:sz w:val="20"/>
                <w:szCs w:val="20"/>
                <w:lang w:eastAsia="ja-JP"/>
              </w:rPr>
            </w:pPr>
          </w:p>
          <w:p w14:paraId="2CE409B9" w14:textId="77777777" w:rsidR="0070618F" w:rsidRPr="00390489" w:rsidRDefault="0070618F" w:rsidP="00F66389">
            <w:pPr>
              <w:shd w:val="clear" w:color="auto" w:fill="FFFFFF"/>
              <w:tabs>
                <w:tab w:val="left" w:pos="2670"/>
              </w:tabs>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ab/>
            </w:r>
          </w:p>
          <w:p w14:paraId="4355BC8C" w14:textId="77777777" w:rsidR="0070618F" w:rsidRPr="00390489" w:rsidRDefault="0070618F" w:rsidP="00F66389">
            <w:pPr>
              <w:tabs>
                <w:tab w:val="left" w:pos="4740"/>
              </w:tabs>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4B2F257E" w14:textId="77777777" w:rsidR="0070618F" w:rsidRPr="00390489" w:rsidRDefault="0070618F" w:rsidP="00F66389">
            <w:pPr>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 xml:space="preserve">Nivel de dominio deseable para el cargo </w:t>
            </w:r>
          </w:p>
        </w:tc>
      </w:tr>
      <w:tr w:rsidR="0070618F" w:rsidRPr="00390489" w14:paraId="342DB39D" w14:textId="77777777" w:rsidTr="00F66389">
        <w:trPr>
          <w:trHeight w:val="94"/>
        </w:trPr>
        <w:tc>
          <w:tcPr>
            <w:tcW w:w="7272" w:type="dxa"/>
            <w:tcBorders>
              <w:left w:val="single" w:sz="6" w:space="0" w:color="000000"/>
              <w:right w:val="single" w:sz="6" w:space="0" w:color="000000"/>
            </w:tcBorders>
            <w:shd w:val="clear" w:color="auto" w:fill="FFFFFF"/>
          </w:tcPr>
          <w:p w14:paraId="1F20D96C" w14:textId="77777777" w:rsidR="0070618F" w:rsidRPr="00390489" w:rsidRDefault="0070618F" w:rsidP="00F66389">
            <w:pPr>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A41C413" w14:textId="77777777" w:rsidR="0070618F" w:rsidRPr="00390489" w:rsidRDefault="0070618F" w:rsidP="00F66389">
            <w:pPr>
              <w:spacing w:after="0" w:line="240" w:lineRule="auto"/>
              <w:jc w:val="both"/>
              <w:rPr>
                <w:rFonts w:ascii="Arial" w:eastAsia="MS Mincho" w:hAnsi="Arial" w:cs="Arial"/>
                <w:b/>
                <w:sz w:val="20"/>
                <w:szCs w:val="20"/>
                <w:lang w:eastAsia="ja-JP"/>
              </w:rPr>
            </w:pPr>
            <w:r w:rsidRPr="00390489">
              <w:rPr>
                <w:rFonts w:ascii="Arial" w:eastAsia="MS Mincho" w:hAnsi="Arial" w:cs="Arial"/>
                <w:b/>
                <w:bCs/>
                <w:sz w:val="20"/>
                <w:szCs w:val="20"/>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80BDD73" w14:textId="77777777" w:rsidR="0070618F" w:rsidRPr="00390489" w:rsidRDefault="0070618F" w:rsidP="00F66389">
            <w:pPr>
              <w:spacing w:after="0" w:line="240" w:lineRule="auto"/>
              <w:jc w:val="both"/>
              <w:rPr>
                <w:rFonts w:ascii="Arial" w:eastAsia="MS Mincho" w:hAnsi="Arial" w:cs="Arial"/>
                <w:b/>
                <w:sz w:val="20"/>
                <w:szCs w:val="20"/>
                <w:lang w:eastAsia="ja-JP"/>
              </w:rPr>
            </w:pPr>
            <w:r w:rsidRPr="00390489">
              <w:rPr>
                <w:rFonts w:ascii="Arial" w:eastAsia="MS Mincho" w:hAnsi="Arial" w:cs="Arial"/>
                <w:b/>
                <w:bCs/>
                <w:sz w:val="20"/>
                <w:szCs w:val="20"/>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A3B68BB" w14:textId="77777777" w:rsidR="0070618F" w:rsidRPr="00390489" w:rsidRDefault="0070618F" w:rsidP="00F66389">
            <w:pPr>
              <w:spacing w:after="0" w:line="240" w:lineRule="auto"/>
              <w:jc w:val="both"/>
              <w:rPr>
                <w:rFonts w:ascii="Arial" w:eastAsia="MS Mincho" w:hAnsi="Arial" w:cs="Arial"/>
                <w:sz w:val="20"/>
                <w:szCs w:val="20"/>
                <w:lang w:eastAsia="ja-JP"/>
              </w:rPr>
            </w:pPr>
            <w:r w:rsidRPr="00390489">
              <w:rPr>
                <w:rFonts w:ascii="Arial" w:eastAsia="MS Mincho" w:hAnsi="Arial" w:cs="Arial"/>
                <w:sz w:val="20"/>
                <w:szCs w:val="20"/>
                <w:lang w:eastAsia="ja-JP"/>
              </w:rPr>
              <w:t>3</w:t>
            </w:r>
          </w:p>
        </w:tc>
      </w:tr>
      <w:tr w:rsidR="0070618F" w:rsidRPr="00390489" w14:paraId="3086FA87" w14:textId="77777777" w:rsidTr="00F66389">
        <w:trPr>
          <w:trHeight w:val="286"/>
        </w:trPr>
        <w:tc>
          <w:tcPr>
            <w:tcW w:w="7272" w:type="dxa"/>
            <w:tcBorders>
              <w:left w:val="single" w:sz="6" w:space="0" w:color="000000"/>
              <w:bottom w:val="single" w:sz="6" w:space="0" w:color="000000"/>
              <w:right w:val="single" w:sz="6" w:space="0" w:color="000000"/>
            </w:tcBorders>
            <w:shd w:val="clear" w:color="auto" w:fill="DEEAF6"/>
          </w:tcPr>
          <w:p w14:paraId="5850542B" w14:textId="77777777" w:rsidR="0070618F" w:rsidRPr="00390489" w:rsidRDefault="0070618F" w:rsidP="00F66389">
            <w:pPr>
              <w:spacing w:after="0" w:line="240" w:lineRule="auto"/>
              <w:ind w:right="-30"/>
              <w:jc w:val="both"/>
              <w:rPr>
                <w:rFonts w:ascii="Arial" w:eastAsia="MS Mincho" w:hAnsi="Arial" w:cs="Arial"/>
                <w:b/>
                <w:bCs/>
                <w:sz w:val="20"/>
                <w:szCs w:val="20"/>
                <w:lang w:eastAsia="ja-JP"/>
              </w:rPr>
            </w:pPr>
            <w:r w:rsidRPr="00390489">
              <w:rPr>
                <w:rFonts w:ascii="Arial" w:eastAsia="MS Mincho" w:hAnsi="Arial" w:cs="Arial"/>
                <w:b/>
                <w:bCs/>
                <w:sz w:val="20"/>
                <w:szCs w:val="20"/>
              </w:rPr>
              <w:t xml:space="preserve">Atención de salud centrada en la persona: </w:t>
            </w:r>
            <w:r w:rsidRPr="00390489">
              <w:rPr>
                <w:rFonts w:ascii="Arial" w:eastAsia="MS Mincho" w:hAnsi="Arial" w:cs="Arial"/>
                <w:b/>
                <w:bCs/>
                <w:sz w:val="20"/>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CB9D010"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F6FB282"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B1FDDA6" w14:textId="77777777" w:rsidR="0070618F" w:rsidRPr="00390489" w:rsidRDefault="0070618F" w:rsidP="00F66389">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0618F" w:rsidRPr="00390489" w14:paraId="72DEFC04" w14:textId="77777777" w:rsidTr="00F66389">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4545E2FC" w14:textId="77777777" w:rsidR="0070618F" w:rsidRPr="00390489" w:rsidRDefault="0070618F" w:rsidP="00F66389">
            <w:pPr>
              <w:spacing w:after="0" w:line="240" w:lineRule="auto"/>
              <w:ind w:right="-30"/>
              <w:jc w:val="both"/>
              <w:rPr>
                <w:rFonts w:ascii="Arial" w:eastAsia="MS Mincho" w:hAnsi="Arial" w:cs="Arial"/>
                <w:b/>
                <w:bCs/>
                <w:sz w:val="20"/>
                <w:szCs w:val="20"/>
                <w:lang w:eastAsia="ja-JP"/>
              </w:rPr>
            </w:pPr>
            <w:r w:rsidRPr="00390489">
              <w:rPr>
                <w:rFonts w:ascii="Arial" w:eastAsia="MS Mincho" w:hAnsi="Arial" w:cs="Arial"/>
                <w:b/>
                <w:bCs/>
                <w:sz w:val="20"/>
                <w:szCs w:val="20"/>
              </w:rPr>
              <w:t xml:space="preserve">Comunicación asertiva y empática: </w:t>
            </w:r>
            <w:r w:rsidRPr="00390489">
              <w:rPr>
                <w:rFonts w:ascii="Arial" w:eastAsia="MS Mincho" w:hAnsi="Arial" w:cs="Arial"/>
                <w:b/>
                <w:bCs/>
                <w:sz w:val="20"/>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521C480"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B7C2C02"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5B10379" w14:textId="77777777" w:rsidR="0070618F" w:rsidRPr="00390489" w:rsidRDefault="0070618F" w:rsidP="00F66389">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0618F" w:rsidRPr="00390489" w14:paraId="15C5C2C1" w14:textId="77777777" w:rsidTr="00F66389">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6F771518" w14:textId="77777777" w:rsidR="0070618F" w:rsidRPr="00390489" w:rsidRDefault="0070618F" w:rsidP="00F66389">
            <w:pPr>
              <w:spacing w:after="0" w:line="240" w:lineRule="auto"/>
              <w:ind w:right="-30"/>
              <w:jc w:val="both"/>
              <w:rPr>
                <w:rFonts w:ascii="Arial" w:eastAsia="MS Mincho" w:hAnsi="Arial" w:cs="Arial"/>
                <w:b/>
                <w:bCs/>
                <w:sz w:val="20"/>
                <w:szCs w:val="20"/>
                <w:lang w:eastAsia="ja-JP"/>
              </w:rPr>
            </w:pPr>
            <w:r w:rsidRPr="00390489">
              <w:rPr>
                <w:rFonts w:ascii="Arial" w:eastAsia="MS Mincho" w:hAnsi="Arial" w:cs="Arial"/>
                <w:b/>
                <w:bCs/>
                <w:sz w:val="20"/>
                <w:szCs w:val="20"/>
              </w:rPr>
              <w:t xml:space="preserve">Proactividad y empoderamiento: </w:t>
            </w:r>
            <w:r w:rsidRPr="00390489">
              <w:rPr>
                <w:rFonts w:ascii="Arial" w:eastAsia="MS Mincho" w:hAnsi="Arial" w:cs="Arial"/>
                <w:b/>
                <w:bCs/>
                <w:sz w:val="20"/>
                <w:szCs w:val="20"/>
                <w:lang w:eastAsia="ja-JP"/>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6712C6F"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EC27BC2"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612AEBA" w14:textId="77777777" w:rsidR="0070618F" w:rsidRPr="00390489" w:rsidRDefault="0070618F" w:rsidP="00F66389">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0618F" w:rsidRPr="00390489" w14:paraId="35B5FF6F" w14:textId="77777777" w:rsidTr="00F66389">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ECD2DE5" w14:textId="77777777" w:rsidR="0070618F" w:rsidRPr="00390489" w:rsidRDefault="0070618F" w:rsidP="00F66389">
            <w:pPr>
              <w:spacing w:after="0" w:line="240" w:lineRule="auto"/>
              <w:ind w:right="-30"/>
              <w:jc w:val="both"/>
              <w:rPr>
                <w:rFonts w:ascii="Arial" w:eastAsia="MS Mincho" w:hAnsi="Arial" w:cs="Arial"/>
                <w:b/>
                <w:bCs/>
                <w:sz w:val="20"/>
                <w:szCs w:val="20"/>
                <w:lang w:eastAsia="ja-JP"/>
              </w:rPr>
            </w:pPr>
            <w:r w:rsidRPr="00390489">
              <w:rPr>
                <w:rFonts w:ascii="Arial" w:eastAsia="MS Mincho" w:hAnsi="Arial" w:cs="Arial"/>
                <w:b/>
                <w:bCs/>
                <w:sz w:val="20"/>
                <w:szCs w:val="20"/>
              </w:rPr>
              <w:t xml:space="preserve">Organización, planificación y seguimiento: </w:t>
            </w:r>
            <w:r w:rsidRPr="00390489">
              <w:rPr>
                <w:rFonts w:ascii="Arial" w:eastAsia="MS Mincho" w:hAnsi="Arial" w:cs="Arial"/>
                <w:b/>
                <w:bCs/>
                <w:sz w:val="20"/>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066847C"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7F537CD"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56A9A81" w14:textId="77777777" w:rsidR="0070618F" w:rsidRPr="00390489" w:rsidRDefault="0070618F" w:rsidP="00F66389">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0618F" w:rsidRPr="00390489" w14:paraId="33F86130" w14:textId="77777777" w:rsidTr="00F66389">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2215247C" w14:textId="77777777" w:rsidR="0070618F" w:rsidRPr="00390489" w:rsidRDefault="0070618F" w:rsidP="00F66389">
            <w:pPr>
              <w:spacing w:after="0" w:line="240" w:lineRule="auto"/>
              <w:ind w:right="-30"/>
              <w:jc w:val="both"/>
              <w:rPr>
                <w:rFonts w:ascii="Arial" w:eastAsia="MS Mincho" w:hAnsi="Arial" w:cs="Arial"/>
                <w:b/>
                <w:bCs/>
                <w:sz w:val="20"/>
                <w:szCs w:val="20"/>
                <w:lang w:eastAsia="ja-JP"/>
              </w:rPr>
            </w:pPr>
            <w:r w:rsidRPr="00390489">
              <w:rPr>
                <w:rFonts w:ascii="Arial" w:eastAsia="MS Mincho" w:hAnsi="Arial" w:cs="Arial"/>
                <w:b/>
                <w:bCs/>
                <w:sz w:val="20"/>
                <w:szCs w:val="20"/>
              </w:rPr>
              <w:t xml:space="preserve">Orientación a la eficiencia: </w:t>
            </w:r>
            <w:r w:rsidRPr="00390489">
              <w:rPr>
                <w:rFonts w:ascii="Arial" w:eastAsia="MS Mincho" w:hAnsi="Arial" w:cs="Arial"/>
                <w:b/>
                <w:bCs/>
                <w:sz w:val="20"/>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02576C0"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8496516"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2B7E5D2" w14:textId="77777777" w:rsidR="0070618F" w:rsidRPr="00390489" w:rsidRDefault="0070618F" w:rsidP="00F66389">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0618F" w:rsidRPr="00390489" w14:paraId="5F3611CF" w14:textId="77777777" w:rsidTr="00F66389">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AB5353E" w14:textId="77777777" w:rsidR="0070618F" w:rsidRPr="00390489" w:rsidRDefault="0070618F" w:rsidP="00F66389">
            <w:pPr>
              <w:spacing w:after="0" w:line="240" w:lineRule="auto"/>
              <w:ind w:right="-30"/>
              <w:jc w:val="both"/>
              <w:rPr>
                <w:rFonts w:ascii="Arial" w:eastAsia="MS Mincho" w:hAnsi="Arial" w:cs="Arial"/>
                <w:b/>
                <w:bCs/>
                <w:sz w:val="20"/>
                <w:szCs w:val="20"/>
                <w:lang w:eastAsia="ja-JP"/>
              </w:rPr>
            </w:pPr>
            <w:r w:rsidRPr="00390489">
              <w:rPr>
                <w:rFonts w:ascii="Arial" w:eastAsia="MS Mincho" w:hAnsi="Arial" w:cs="Arial"/>
                <w:b/>
                <w:bCs/>
                <w:sz w:val="20"/>
                <w:szCs w:val="20"/>
              </w:rPr>
              <w:t xml:space="preserve">Trabajo colaborativo: </w:t>
            </w:r>
            <w:r w:rsidRPr="00390489">
              <w:rPr>
                <w:rFonts w:ascii="Arial" w:eastAsia="MS Mincho" w:hAnsi="Arial" w:cs="Arial"/>
                <w:b/>
                <w:bCs/>
                <w:sz w:val="20"/>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4C87E50"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AA2A764" w14:textId="77777777" w:rsidR="0070618F" w:rsidRPr="00390489" w:rsidRDefault="0070618F" w:rsidP="00F66389">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CFC898F" w14:textId="77777777" w:rsidR="0070618F" w:rsidRPr="00390489" w:rsidRDefault="0070618F" w:rsidP="00F66389">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0618F" w:rsidRPr="00390489" w14:paraId="21D9A6BF" w14:textId="77777777" w:rsidTr="00F66389">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38560A64" w14:textId="77777777" w:rsidR="0070618F" w:rsidRPr="00390489" w:rsidRDefault="0070618F" w:rsidP="00F66389">
            <w:pPr>
              <w:spacing w:after="0" w:line="240" w:lineRule="auto"/>
              <w:ind w:right="-30"/>
              <w:jc w:val="both"/>
              <w:rPr>
                <w:rFonts w:ascii="Arial" w:eastAsia="MS Mincho" w:hAnsi="Arial" w:cs="Arial"/>
                <w:b/>
                <w:bCs/>
                <w:sz w:val="20"/>
                <w:szCs w:val="20"/>
                <w:lang w:eastAsia="ja-JP"/>
              </w:rPr>
            </w:pPr>
            <w:r w:rsidRPr="00390489">
              <w:rPr>
                <w:rFonts w:ascii="Arial" w:eastAsia="MS Mincho" w:hAnsi="Arial" w:cs="Arial"/>
                <w:b/>
                <w:bCs/>
                <w:sz w:val="20"/>
                <w:szCs w:val="20"/>
              </w:rPr>
              <w:t xml:space="preserve">Liderazgo: </w:t>
            </w:r>
            <w:r w:rsidRPr="00390489">
              <w:rPr>
                <w:rFonts w:ascii="Arial" w:eastAsia="MS Mincho" w:hAnsi="Arial" w:cs="Arial"/>
                <w:b/>
                <w:bCs/>
                <w:sz w:val="20"/>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7D97026" w14:textId="77777777" w:rsidR="0070618F" w:rsidRPr="00390489" w:rsidRDefault="0070618F" w:rsidP="00F66389">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BB04921" w14:textId="77777777" w:rsidR="0070618F" w:rsidRPr="00390489" w:rsidRDefault="0070618F" w:rsidP="00F66389">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4F26356" w14:textId="77777777" w:rsidR="0070618F" w:rsidRPr="00390489" w:rsidRDefault="0070618F" w:rsidP="00F66389">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bl>
    <w:p w14:paraId="14D1A41E" w14:textId="6BB35E3E" w:rsidR="00BD59FD" w:rsidRDefault="00BD59FD" w:rsidP="0060731B">
      <w:pPr>
        <w:jc w:val="both"/>
        <w:rPr>
          <w:rFonts w:ascii="Arial" w:hAnsi="Arial" w:cs="Arial"/>
        </w:rPr>
      </w:pPr>
    </w:p>
    <w:p w14:paraId="4991D43C" w14:textId="77777777"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02BE5882" w14:textId="77777777" w:rsidR="00D50C4E" w:rsidRDefault="00D50C4E" w:rsidP="002F69F8">
      <w:pPr>
        <w:autoSpaceDE w:val="0"/>
        <w:autoSpaceDN w:val="0"/>
        <w:adjustRightInd w:val="0"/>
        <w:spacing w:after="0" w:line="240" w:lineRule="auto"/>
        <w:jc w:val="both"/>
        <w:rPr>
          <w:rFonts w:ascii="Arial" w:hAnsi="Arial" w:cs="Arial"/>
          <w:lang w:val="es-MX"/>
        </w:rPr>
      </w:pP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777777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0DB692D7" w14:textId="56D688AD" w:rsidR="00360279" w:rsidRPr="004A2727" w:rsidRDefault="00360279" w:rsidP="00360279">
      <w:pPr>
        <w:autoSpaceDE w:val="0"/>
        <w:autoSpaceDN w:val="0"/>
        <w:adjustRightInd w:val="0"/>
        <w:jc w:val="both"/>
        <w:rPr>
          <w:rFonts w:ascii="Arial" w:hAnsi="Arial" w:cs="Arial"/>
        </w:rPr>
      </w:pPr>
      <w:r w:rsidRPr="007A121F">
        <w:rPr>
          <w:rFonts w:ascii="Arial" w:hAnsi="Arial" w:cs="Arial"/>
        </w:rPr>
        <w:t xml:space="preserve">Las bases del llamado a presentación de antecedentes se encontrarán disponibles en la página Web del Hospital Regional de Arica y Parinacota “Dr. Juan Noé Crevani”, </w:t>
      </w:r>
      <w:hyperlink r:id="rId13" w:history="1">
        <w:r w:rsidRPr="007A121F">
          <w:rPr>
            <w:rStyle w:val="Hipervnculo"/>
            <w:rFonts w:ascii="Arial" w:hAnsi="Arial" w:cs="Arial"/>
          </w:rPr>
          <w:t>www.hjnc.cl</w:t>
        </w:r>
      </w:hyperlink>
      <w:r w:rsidRPr="007A121F">
        <w:rPr>
          <w:rFonts w:ascii="Arial" w:hAnsi="Arial" w:cs="Arial"/>
          <w:b/>
          <w:bCs/>
        </w:rPr>
        <w:t xml:space="preserve"> sección “Trabaja con Nosotros”, </w:t>
      </w:r>
      <w:r w:rsidRPr="007A121F">
        <w:rPr>
          <w:rFonts w:ascii="Arial" w:hAnsi="Arial" w:cs="Arial"/>
        </w:rPr>
        <w:t xml:space="preserve">a contar </w:t>
      </w:r>
      <w:r w:rsidRPr="009927E8">
        <w:rPr>
          <w:rFonts w:ascii="Arial" w:hAnsi="Arial" w:cs="Arial"/>
        </w:rPr>
        <w:t xml:space="preserve">del </w:t>
      </w:r>
      <w:r w:rsidR="00065C14">
        <w:rPr>
          <w:rFonts w:ascii="Arial" w:hAnsi="Arial" w:cs="Arial"/>
          <w:b/>
        </w:rPr>
        <w:t>miércoles 07</w:t>
      </w:r>
      <w:r w:rsidR="007C6703">
        <w:rPr>
          <w:rFonts w:ascii="Arial" w:hAnsi="Arial" w:cs="Arial"/>
          <w:b/>
        </w:rPr>
        <w:t xml:space="preserve"> de julio</w:t>
      </w:r>
      <w:r w:rsidR="009927E8" w:rsidRPr="009927E8">
        <w:rPr>
          <w:rFonts w:ascii="Arial" w:hAnsi="Arial" w:cs="Arial"/>
          <w:b/>
        </w:rPr>
        <w:t xml:space="preserve"> </w:t>
      </w:r>
      <w:r w:rsidR="0044018B">
        <w:rPr>
          <w:rFonts w:ascii="Arial" w:hAnsi="Arial" w:cs="Arial"/>
        </w:rPr>
        <w:t>de 2021</w:t>
      </w:r>
      <w:r w:rsidRPr="007A121F">
        <w:rPr>
          <w:rFonts w:ascii="Arial" w:hAnsi="Arial" w:cs="Arial"/>
        </w:rPr>
        <w:t>, de acuerdo al siguiente cuadro resumen: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360279" w:rsidRPr="004A2727" w14:paraId="1645F641" w14:textId="77777777" w:rsidTr="00B945D2">
        <w:trPr>
          <w:trHeight w:val="269"/>
        </w:trPr>
        <w:tc>
          <w:tcPr>
            <w:tcW w:w="8830" w:type="dxa"/>
            <w:gridSpan w:val="2"/>
          </w:tcPr>
          <w:p w14:paraId="305DB719" w14:textId="77777777" w:rsidR="00360279" w:rsidRPr="004A2727" w:rsidRDefault="00360279" w:rsidP="0074636E">
            <w:pPr>
              <w:autoSpaceDE w:val="0"/>
              <w:autoSpaceDN w:val="0"/>
              <w:adjustRightInd w:val="0"/>
              <w:jc w:val="center"/>
              <w:rPr>
                <w:rFonts w:ascii="Arial" w:hAnsi="Arial" w:cs="Arial"/>
              </w:rPr>
            </w:pPr>
            <w:r w:rsidRPr="004A2727">
              <w:rPr>
                <w:rFonts w:ascii="Arial" w:hAnsi="Arial" w:cs="Arial"/>
              </w:rPr>
              <w:t>CUADRO RESUMEN</w:t>
            </w:r>
          </w:p>
        </w:tc>
      </w:tr>
      <w:tr w:rsidR="00360279" w:rsidRPr="004A2727" w14:paraId="6693EEE9" w14:textId="77777777" w:rsidTr="00B945D2">
        <w:trPr>
          <w:trHeight w:val="773"/>
        </w:trPr>
        <w:tc>
          <w:tcPr>
            <w:tcW w:w="2624" w:type="dxa"/>
          </w:tcPr>
          <w:p w14:paraId="1504C99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PLAZO</w:t>
            </w:r>
          </w:p>
        </w:tc>
        <w:tc>
          <w:tcPr>
            <w:tcW w:w="6206" w:type="dxa"/>
          </w:tcPr>
          <w:p w14:paraId="73B7A077" w14:textId="6E63157E" w:rsidR="00360279" w:rsidRPr="004A2727" w:rsidRDefault="00360279" w:rsidP="00162A22">
            <w:pPr>
              <w:autoSpaceDE w:val="0"/>
              <w:autoSpaceDN w:val="0"/>
              <w:adjustRightInd w:val="0"/>
              <w:jc w:val="both"/>
              <w:rPr>
                <w:rFonts w:ascii="Arial" w:hAnsi="Arial" w:cs="Arial"/>
              </w:rPr>
            </w:pPr>
            <w:r w:rsidRPr="009927E8">
              <w:rPr>
                <w:rFonts w:ascii="Arial" w:hAnsi="Arial" w:cs="Arial"/>
              </w:rPr>
              <w:t>La recepción de an</w:t>
            </w:r>
            <w:r w:rsidR="003E7345">
              <w:rPr>
                <w:rFonts w:ascii="Arial" w:hAnsi="Arial" w:cs="Arial"/>
              </w:rPr>
              <w:t xml:space="preserve">tecedentes se extenderá desde el </w:t>
            </w:r>
            <w:r w:rsidR="00065C14">
              <w:rPr>
                <w:rFonts w:ascii="Arial" w:hAnsi="Arial" w:cs="Arial"/>
                <w:b/>
              </w:rPr>
              <w:t>miércoles 07</w:t>
            </w:r>
            <w:r w:rsidR="007C6703">
              <w:rPr>
                <w:rFonts w:ascii="Arial" w:hAnsi="Arial" w:cs="Arial"/>
                <w:b/>
              </w:rPr>
              <w:t xml:space="preserve"> de julio</w:t>
            </w:r>
            <w:r w:rsidR="003E7345">
              <w:rPr>
                <w:rFonts w:ascii="Arial" w:hAnsi="Arial" w:cs="Arial"/>
                <w:b/>
              </w:rPr>
              <w:t>,</w:t>
            </w:r>
            <w:r w:rsidR="009927E8">
              <w:rPr>
                <w:rFonts w:ascii="Arial" w:hAnsi="Arial" w:cs="Arial"/>
                <w:b/>
              </w:rPr>
              <w:t xml:space="preserve"> </w:t>
            </w:r>
            <w:r w:rsidR="006C14C3">
              <w:rPr>
                <w:rFonts w:ascii="Arial" w:hAnsi="Arial" w:cs="Arial"/>
                <w:b/>
              </w:rPr>
              <w:t>hasta las 17:00</w:t>
            </w:r>
            <w:r w:rsidRPr="009927E8">
              <w:rPr>
                <w:rFonts w:ascii="Arial" w:hAnsi="Arial" w:cs="Arial"/>
                <w:b/>
              </w:rPr>
              <w:t xml:space="preserve"> horas del</w:t>
            </w:r>
            <w:r w:rsidR="006C14C3">
              <w:rPr>
                <w:rFonts w:ascii="Arial" w:hAnsi="Arial" w:cs="Arial"/>
                <w:b/>
              </w:rPr>
              <w:t xml:space="preserve"> </w:t>
            </w:r>
            <w:r w:rsidR="00162A22">
              <w:rPr>
                <w:rFonts w:ascii="Arial" w:hAnsi="Arial" w:cs="Arial"/>
                <w:b/>
              </w:rPr>
              <w:t>lunes 19</w:t>
            </w:r>
            <w:r w:rsidR="007C6703">
              <w:rPr>
                <w:rFonts w:ascii="Arial" w:hAnsi="Arial" w:cs="Arial"/>
                <w:b/>
              </w:rPr>
              <w:t xml:space="preserve"> de julio</w:t>
            </w:r>
            <w:r w:rsidR="003E7345">
              <w:rPr>
                <w:rFonts w:ascii="Arial" w:hAnsi="Arial" w:cs="Arial"/>
                <w:b/>
              </w:rPr>
              <w:t xml:space="preserve"> de 2021</w:t>
            </w:r>
            <w:r w:rsidR="00F11975">
              <w:rPr>
                <w:rFonts w:ascii="Arial" w:hAnsi="Arial" w:cs="Arial"/>
                <w:b/>
              </w:rPr>
              <w:t>.</w:t>
            </w:r>
          </w:p>
        </w:tc>
      </w:tr>
      <w:tr w:rsidR="00360279" w:rsidRPr="004A378E" w14:paraId="0CD5993E" w14:textId="77777777" w:rsidTr="00B945D2">
        <w:trPr>
          <w:trHeight w:val="1292"/>
        </w:trPr>
        <w:tc>
          <w:tcPr>
            <w:tcW w:w="2624" w:type="dxa"/>
          </w:tcPr>
          <w:p w14:paraId="5441603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PRESENTACIÓN DE ANTECEDENTES</w:t>
            </w:r>
          </w:p>
        </w:tc>
        <w:tc>
          <w:tcPr>
            <w:tcW w:w="6206" w:type="dxa"/>
          </w:tcPr>
          <w:p w14:paraId="6B163789"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Las personas interesadas en postular </w:t>
            </w:r>
            <w:r w:rsidRPr="004A2727">
              <w:rPr>
                <w:rFonts w:ascii="Arial" w:hAnsi="Arial" w:cs="Arial"/>
                <w:b/>
                <w:lang w:eastAsia="es-ES"/>
              </w:rPr>
              <w:t>deberán hacerlo únicamente a través del Portal de Empleos Públicos (www.empleospublicos.cl)</w:t>
            </w:r>
            <w:r w:rsidRPr="004A2727">
              <w:rPr>
                <w:rFonts w:ascii="Arial" w:hAnsi="Arial" w:cs="Arial"/>
                <w:lang w:eastAsia="es-ES"/>
              </w:rPr>
              <w:t>, para lo cual deberán registrarse previamente como usuarios de éste y completar el Curriculum Vitae del Portal (Virtual) y adjuntar los documentos solicitados en “Documentos Requeridos para postular”. Dichos documentos deben ser adjuntados/actualizados para poder postular, los cuales corresponden a:</w:t>
            </w:r>
          </w:p>
          <w:p w14:paraId="4E5D7D20"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 </w:t>
            </w:r>
          </w:p>
          <w:p w14:paraId="2D0CE7B3" w14:textId="77777777" w:rsidR="00CC1D94" w:rsidRPr="004A2727"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Cédula de Identidad.</w:t>
            </w:r>
          </w:p>
          <w:p w14:paraId="63217612" w14:textId="77F5ADAF" w:rsidR="00CC1D94" w:rsidRPr="004A2727"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 que acredite nivel Educacional requerido por ley.</w:t>
            </w:r>
            <w:r w:rsidR="00065C14">
              <w:rPr>
                <w:rFonts w:ascii="Arial" w:hAnsi="Arial" w:cs="Arial"/>
                <w:lang w:eastAsia="es-ES"/>
              </w:rPr>
              <w:t xml:space="preserve"> Debe indicar el nú</w:t>
            </w:r>
            <w:r w:rsidR="006A4907">
              <w:rPr>
                <w:rFonts w:ascii="Arial" w:hAnsi="Arial" w:cs="Arial"/>
                <w:lang w:eastAsia="es-ES"/>
              </w:rPr>
              <w:t>mero de semestres de la carrera en su CV.</w:t>
            </w:r>
          </w:p>
          <w:p w14:paraId="15BB8BA6" w14:textId="77777777" w:rsidR="00CC1D94" w:rsidRPr="004A2727"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Certificados que acrediten capacitación, postítulos y/o postgrados</w:t>
            </w:r>
            <w:r>
              <w:rPr>
                <w:rFonts w:ascii="Arial" w:hAnsi="Arial" w:cs="Arial"/>
                <w:lang w:eastAsia="es-ES"/>
              </w:rPr>
              <w:t xml:space="preserve"> (se especifica en punto 3.2)</w:t>
            </w:r>
            <w:r w:rsidRPr="004A2727">
              <w:rPr>
                <w:rFonts w:ascii="Arial" w:hAnsi="Arial" w:cs="Arial"/>
                <w:lang w:eastAsia="es-ES"/>
              </w:rPr>
              <w:t>.</w:t>
            </w:r>
          </w:p>
          <w:p w14:paraId="56E9237D" w14:textId="77777777" w:rsidR="00CC1D94" w:rsidRPr="002B5C51" w:rsidRDefault="00CC1D94" w:rsidP="00CC1D9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Copia de Certificados o documentos que acrediten experiencia laboral</w:t>
            </w:r>
            <w:r>
              <w:rPr>
                <w:rFonts w:ascii="Arial" w:hAnsi="Arial" w:cs="Arial"/>
                <w:lang w:eastAsia="es-ES"/>
              </w:rPr>
              <w:t xml:space="preserve"> (se especifica en punto 3.2).</w:t>
            </w:r>
          </w:p>
          <w:p w14:paraId="4903577D" w14:textId="77777777" w:rsidR="00CC1D94" w:rsidRPr="00E54007" w:rsidRDefault="00CC1D94" w:rsidP="00CC1D9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CV Formato Libre (Propio). Se solicita que se utilice formato institucional de CV Ciego, que se encuentra en el anexo N°1 del presente documento.</w:t>
            </w:r>
            <w:r>
              <w:rPr>
                <w:rFonts w:ascii="Arial" w:hAnsi="Arial" w:cs="Arial"/>
                <w:lang w:eastAsia="es-ES"/>
              </w:rPr>
              <w:t xml:space="preserve"> Se debe adjuntar en el mismo CV, el documento “</w:t>
            </w:r>
            <w:r>
              <w:rPr>
                <w:rFonts w:ascii="Arial" w:hAnsi="Arial" w:cs="Arial"/>
                <w:lang w:val="es-ES" w:eastAsia="es-ES"/>
              </w:rPr>
              <w:t xml:space="preserve">Registro de Experiencia Laboral acreditada en el presente concurso” (Anexo N°2). </w:t>
            </w:r>
          </w:p>
          <w:p w14:paraId="20403186" w14:textId="77777777" w:rsidR="00CC1D94" w:rsidRPr="0087004E"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4BD38657" w14:textId="59B8B6B9" w:rsidR="009927E8" w:rsidRPr="009927E8"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p>
        </w:tc>
      </w:tr>
    </w:tbl>
    <w:p w14:paraId="11E632EE" w14:textId="53062812" w:rsidR="00180A67" w:rsidRPr="00360279" w:rsidRDefault="00180A67" w:rsidP="00A9763C">
      <w:pPr>
        <w:autoSpaceDE w:val="0"/>
        <w:autoSpaceDN w:val="0"/>
        <w:adjustRightInd w:val="0"/>
        <w:spacing w:after="0" w:line="240" w:lineRule="auto"/>
        <w:jc w:val="both"/>
        <w:rPr>
          <w:rFonts w:ascii="Arial" w:hAnsi="Arial" w:cs="Arial"/>
          <w:lang w:eastAsia="es-ES"/>
        </w:rPr>
      </w:pPr>
    </w:p>
    <w:p w14:paraId="37CA358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14:paraId="6375456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p>
    <w:p w14:paraId="24F55352" w14:textId="77777777" w:rsidR="00360279"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14:paraId="6A9A8EE3" w14:textId="77777777" w:rsidR="004B46D7" w:rsidRDefault="004B46D7" w:rsidP="00360279">
      <w:pPr>
        <w:autoSpaceDE w:val="0"/>
        <w:autoSpaceDN w:val="0"/>
        <w:adjustRightInd w:val="0"/>
        <w:spacing w:after="0" w:line="240" w:lineRule="auto"/>
        <w:jc w:val="both"/>
        <w:rPr>
          <w:rFonts w:ascii="Arial" w:hAnsi="Arial" w:cs="Arial"/>
          <w:lang w:eastAsia="es-ES"/>
        </w:rPr>
      </w:pPr>
    </w:p>
    <w:p w14:paraId="2BDA882D" w14:textId="4449F656" w:rsidR="00FB145B" w:rsidRDefault="00FB145B" w:rsidP="00360279">
      <w:pPr>
        <w:autoSpaceDE w:val="0"/>
        <w:autoSpaceDN w:val="0"/>
        <w:adjustRightInd w:val="0"/>
        <w:spacing w:after="0" w:line="240" w:lineRule="auto"/>
        <w:jc w:val="both"/>
        <w:rPr>
          <w:rFonts w:ascii="Arial" w:hAnsi="Arial" w:cs="Arial"/>
          <w:lang w:eastAsia="es-ES"/>
        </w:rPr>
      </w:pPr>
      <w:r>
        <w:rPr>
          <w:rFonts w:ascii="Arial" w:hAnsi="Arial" w:cs="Arial"/>
          <w:lang w:eastAsia="es-ES"/>
        </w:rPr>
        <w:t>Los/las postulantes son responsables de subir al portal empleos públicos la documentación necesaria y actualizada para su postulación, como también postular dentro de las fechas establecidas en las bases del concurso para evitar dificulta</w:t>
      </w:r>
      <w:r w:rsidR="00E54007">
        <w:rPr>
          <w:rFonts w:ascii="Arial" w:hAnsi="Arial" w:cs="Arial"/>
          <w:lang w:eastAsia="es-ES"/>
        </w:rPr>
        <w:t>des técnicas con la página web.</w:t>
      </w:r>
    </w:p>
    <w:p w14:paraId="623FCA8A" w14:textId="77777777" w:rsidR="00E54007" w:rsidRDefault="00E54007" w:rsidP="00360279">
      <w:pPr>
        <w:autoSpaceDE w:val="0"/>
        <w:autoSpaceDN w:val="0"/>
        <w:adjustRightInd w:val="0"/>
        <w:spacing w:after="0" w:line="240" w:lineRule="auto"/>
        <w:jc w:val="both"/>
        <w:rPr>
          <w:rFonts w:ascii="Arial" w:hAnsi="Arial" w:cs="Arial"/>
          <w:lang w:eastAsia="es-ES"/>
        </w:rPr>
      </w:pPr>
    </w:p>
    <w:p w14:paraId="5662D5A5" w14:textId="77777777" w:rsidR="00EA5552" w:rsidRDefault="00054037" w:rsidP="00360279">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Se recomienda leer </w:t>
      </w:r>
      <w:r w:rsidR="00EA5552">
        <w:rPr>
          <w:rFonts w:ascii="Arial" w:hAnsi="Arial" w:cs="Arial"/>
          <w:lang w:eastAsia="es-ES"/>
        </w:rPr>
        <w:t xml:space="preserve">procedimientos disponibles en el portal de empleos públicos que ayudan a subir archivos antes de postular. </w:t>
      </w:r>
    </w:p>
    <w:p w14:paraId="647C11CA" w14:textId="28AAF5AE" w:rsidR="00E54007" w:rsidRPr="00FD7D63" w:rsidRDefault="00EA5552" w:rsidP="00360279">
      <w:pPr>
        <w:autoSpaceDE w:val="0"/>
        <w:autoSpaceDN w:val="0"/>
        <w:adjustRightInd w:val="0"/>
        <w:spacing w:after="0" w:line="240" w:lineRule="auto"/>
        <w:jc w:val="both"/>
        <w:rPr>
          <w:rFonts w:ascii="Arial" w:hAnsi="Arial" w:cs="Arial"/>
          <w:lang w:val="en-US" w:eastAsia="es-ES"/>
        </w:rPr>
      </w:pPr>
      <w:r w:rsidRPr="00FD7D63">
        <w:rPr>
          <w:rFonts w:ascii="Arial" w:hAnsi="Arial" w:cs="Arial"/>
          <w:lang w:val="en-US" w:eastAsia="es-ES"/>
        </w:rPr>
        <w:t>(link: https://www.empleospublicos.cl/pub/contenido/fuentesLegales.aspx)</w:t>
      </w:r>
    </w:p>
    <w:p w14:paraId="728A39C4" w14:textId="77777777" w:rsidR="00360279" w:rsidRPr="00FD7D63" w:rsidRDefault="00360279" w:rsidP="00360279">
      <w:pPr>
        <w:autoSpaceDE w:val="0"/>
        <w:autoSpaceDN w:val="0"/>
        <w:adjustRightInd w:val="0"/>
        <w:spacing w:after="0" w:line="240" w:lineRule="auto"/>
        <w:jc w:val="both"/>
        <w:rPr>
          <w:rFonts w:ascii="Arial" w:hAnsi="Arial" w:cs="Arial"/>
          <w:lang w:val="en-US" w:eastAsia="es-ES"/>
        </w:rPr>
      </w:pPr>
    </w:p>
    <w:p w14:paraId="3BD71142"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44BDF0F6"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14:paraId="28959EC8" w14:textId="45D1DAFE" w:rsidR="00360279" w:rsidRPr="00AB3420" w:rsidRDefault="00360279" w:rsidP="00360279">
      <w:pPr>
        <w:autoSpaceDE w:val="0"/>
        <w:autoSpaceDN w:val="0"/>
        <w:adjustRightInd w:val="0"/>
        <w:spacing w:after="0" w:line="240" w:lineRule="auto"/>
        <w:jc w:val="both"/>
        <w:rPr>
          <w:rFonts w:ascii="Arial" w:hAnsi="Arial" w:cs="Arial"/>
          <w:lang w:val="es-ES" w:eastAsia="es-ES"/>
        </w:rPr>
      </w:pPr>
      <w:r w:rsidRPr="00E25DEA">
        <w:rPr>
          <w:rFonts w:ascii="Arial" w:hAnsi="Arial" w:cs="Arial"/>
          <w:b/>
          <w:lang w:eastAsia="es-ES"/>
        </w:rPr>
        <w:t>No se recibirán postulaciones mediante otra vía que no sea el Portal de Empleos Públicos (correo electrónico, Oficina de Partes, etc.)</w:t>
      </w:r>
    </w:p>
    <w:p w14:paraId="4A9C0771" w14:textId="77777777" w:rsidR="000E18A2" w:rsidRDefault="000E18A2" w:rsidP="002F69F8">
      <w:pPr>
        <w:autoSpaceDE w:val="0"/>
        <w:autoSpaceDN w:val="0"/>
        <w:adjustRightInd w:val="0"/>
        <w:spacing w:after="0" w:line="240" w:lineRule="auto"/>
        <w:jc w:val="both"/>
        <w:rPr>
          <w:rFonts w:ascii="Arial" w:hAnsi="Arial" w:cs="Arial"/>
          <w:lang w:val="es-ES" w:eastAsia="es-ES"/>
        </w:rPr>
      </w:pPr>
    </w:p>
    <w:p w14:paraId="5ED644FA" w14:textId="77777777"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14:paraId="5D211D3C" w14:textId="77777777"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14:paraId="7E6382B5"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14:paraId="4A9A5682"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1DF5A3B4"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14:paraId="7395E822" w14:textId="795018EA"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r w:rsidR="001621E3">
        <w:rPr>
          <w:rFonts w:ascii="Arial" w:hAnsi="Arial" w:cs="Arial"/>
          <w:lang w:val="es-ES" w:eastAsia="es-ES"/>
        </w:rPr>
        <w:t xml:space="preserve"> Debe indicar el número de semestres en su CV.</w:t>
      </w:r>
    </w:p>
    <w:p w14:paraId="58F765F3"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14:paraId="260EF006" w14:textId="77777777" w:rsidR="00360279"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14:paraId="261ADA5E" w14:textId="2D18B77D" w:rsidR="00360279" w:rsidRPr="0087004E"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w:t>
      </w:r>
      <w:r w:rsidR="00F11975">
        <w:rPr>
          <w:rFonts w:ascii="Arial" w:hAnsi="Arial" w:cs="Arial"/>
          <w:lang w:val="es-ES" w:eastAsia="es-ES"/>
        </w:rPr>
        <w:t>rmato Libre (Propio). Se solicita</w:t>
      </w:r>
      <w:r w:rsidRPr="004910F4">
        <w:rPr>
          <w:rFonts w:ascii="Arial" w:hAnsi="Arial" w:cs="Arial"/>
          <w:lang w:val="es-ES" w:eastAsia="es-ES"/>
        </w:rPr>
        <w:t xml:space="preserve"> que se utilice formato institucional de CV Ciego, que se </w:t>
      </w:r>
      <w:r w:rsidRPr="0087004E">
        <w:rPr>
          <w:rFonts w:ascii="Arial" w:hAnsi="Arial" w:cs="Arial"/>
          <w:lang w:val="es-ES" w:eastAsia="es-ES"/>
        </w:rPr>
        <w:t>encuentra en el anexo N°1 del presente documento.</w:t>
      </w:r>
      <w:r w:rsidR="00506BB8" w:rsidRPr="0087004E">
        <w:rPr>
          <w:rFonts w:ascii="Arial" w:hAnsi="Arial" w:cs="Arial"/>
          <w:lang w:val="es-ES" w:eastAsia="es-ES"/>
        </w:rPr>
        <w:t xml:space="preserve"> </w:t>
      </w:r>
      <w:r w:rsidR="00506BB8" w:rsidRPr="0087004E">
        <w:rPr>
          <w:rFonts w:ascii="Arial" w:hAnsi="Arial" w:cs="Arial"/>
          <w:lang w:eastAsia="es-ES"/>
        </w:rPr>
        <w:t>Se debe adjuntar en el mismo CV, el documento “</w:t>
      </w:r>
      <w:r w:rsidR="00506BB8" w:rsidRPr="0087004E">
        <w:rPr>
          <w:rFonts w:ascii="Arial" w:hAnsi="Arial" w:cs="Arial"/>
          <w:lang w:val="es-ES" w:eastAsia="es-ES"/>
        </w:rPr>
        <w:t>Registro de Experiencia Laboral acreditada en el presente concurso” (Anexo N°2).</w:t>
      </w:r>
    </w:p>
    <w:p w14:paraId="7ADB618C" w14:textId="77777777" w:rsidR="00C64348" w:rsidRPr="0087004E" w:rsidRDefault="00C64348" w:rsidP="00C64348">
      <w:pPr>
        <w:pStyle w:val="Prrafodelista"/>
        <w:numPr>
          <w:ilvl w:val="0"/>
          <w:numId w:val="37"/>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571FD280" w14:textId="4D3A2B06" w:rsidR="00C64348" w:rsidRPr="0087004E" w:rsidRDefault="00C64348" w:rsidP="00C64348">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p>
    <w:p w14:paraId="61A08E6F" w14:textId="77777777" w:rsidR="009927E8" w:rsidRPr="009927E8" w:rsidRDefault="009927E8" w:rsidP="009927E8">
      <w:pPr>
        <w:pStyle w:val="Prrafodelista"/>
        <w:autoSpaceDE w:val="0"/>
        <w:autoSpaceDN w:val="0"/>
        <w:adjustRightInd w:val="0"/>
        <w:spacing w:after="0" w:line="240" w:lineRule="auto"/>
        <w:ind w:left="360"/>
        <w:jc w:val="both"/>
        <w:rPr>
          <w:rFonts w:ascii="Arial" w:hAnsi="Arial" w:cs="Arial"/>
          <w:lang w:eastAsia="es-ES"/>
        </w:rPr>
      </w:pPr>
    </w:p>
    <w:p w14:paraId="049954AC" w14:textId="77777777" w:rsidR="00360279" w:rsidRDefault="00360279" w:rsidP="00360279">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14:paraId="0951FFD6"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29D074CF" w14:textId="01A61418" w:rsidR="00360279" w:rsidRDefault="00360279" w:rsidP="0036027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Quedará a arbitrio de la comisió</w:t>
      </w:r>
      <w:r w:rsidR="000425C4">
        <w:rPr>
          <w:rFonts w:ascii="Arial" w:hAnsi="Arial" w:cs="Arial"/>
          <w:lang w:val="es-ES" w:eastAsia="es-ES"/>
        </w:rPr>
        <w:t>n de Selección de Personal declarar</w:t>
      </w:r>
      <w:r w:rsidRPr="004A378E">
        <w:rPr>
          <w:rFonts w:ascii="Arial" w:hAnsi="Arial" w:cs="Arial"/>
          <w:lang w:val="es-ES" w:eastAsia="es-ES"/>
        </w:rPr>
        <w:t xml:space="preserve">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de vacantes para el cargo.       </w:t>
      </w:r>
    </w:p>
    <w:p w14:paraId="3D1DE84A" w14:textId="77777777" w:rsidR="00360279" w:rsidRPr="0033531E" w:rsidRDefault="00360279" w:rsidP="00360279">
      <w:pPr>
        <w:autoSpaceDE w:val="0"/>
        <w:autoSpaceDN w:val="0"/>
        <w:adjustRightInd w:val="0"/>
        <w:spacing w:after="0" w:line="240" w:lineRule="auto"/>
        <w:jc w:val="both"/>
        <w:rPr>
          <w:rFonts w:ascii="Arial" w:hAnsi="Arial" w:cs="Arial"/>
          <w:lang w:val="es-ES" w:eastAsia="es-ES"/>
        </w:rPr>
      </w:pPr>
    </w:p>
    <w:p w14:paraId="3F653679"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w:t>
      </w:r>
    </w:p>
    <w:p w14:paraId="28E7A6C3"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p>
    <w:p w14:paraId="59F54268" w14:textId="60D3C038" w:rsidR="00360279" w:rsidRPr="00B65FAD" w:rsidRDefault="00360279" w:rsidP="00360279">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w:t>
      </w:r>
      <w:r w:rsidR="00CC1D94">
        <w:rPr>
          <w:rFonts w:ascii="Arial" w:hAnsi="Arial" w:cs="Arial"/>
          <w:b/>
          <w:bCs/>
          <w:lang w:val="es-ES" w:eastAsia="es-ES"/>
        </w:rPr>
        <w:t xml:space="preserve"> de cursos y de 10 años de vigencia para diplomados. </w:t>
      </w:r>
    </w:p>
    <w:p w14:paraId="31017922" w14:textId="77777777" w:rsidR="00360279" w:rsidRPr="00B83B51" w:rsidRDefault="00360279" w:rsidP="00360279">
      <w:pPr>
        <w:autoSpaceDE w:val="0"/>
        <w:autoSpaceDN w:val="0"/>
        <w:adjustRightInd w:val="0"/>
        <w:spacing w:after="0" w:line="240" w:lineRule="auto"/>
        <w:jc w:val="both"/>
        <w:rPr>
          <w:rFonts w:ascii="Arial" w:hAnsi="Arial" w:cs="Arial"/>
          <w:b/>
          <w:bCs/>
          <w:lang w:val="es-MX" w:eastAsia="es-ES"/>
        </w:rPr>
      </w:pPr>
    </w:p>
    <w:p w14:paraId="21CA2F32" w14:textId="77777777" w:rsidR="00493E8F" w:rsidRPr="004A378E" w:rsidRDefault="00493E8F" w:rsidP="002F69F8">
      <w:pPr>
        <w:autoSpaceDE w:val="0"/>
        <w:autoSpaceDN w:val="0"/>
        <w:adjustRightInd w:val="0"/>
        <w:spacing w:after="0" w:line="240" w:lineRule="auto"/>
        <w:jc w:val="both"/>
        <w:rPr>
          <w:rFonts w:ascii="Arial" w:hAnsi="Arial" w:cs="Arial"/>
          <w:b/>
          <w:bCs/>
          <w:lang w:val="es-ES" w:eastAsia="es-ES"/>
        </w:rPr>
      </w:pPr>
    </w:p>
    <w:p w14:paraId="64815C51" w14:textId="77777777"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14:paraId="51BF7062" w14:textId="77777777" w:rsidR="002F69F8" w:rsidRPr="004A378E" w:rsidRDefault="002F69F8" w:rsidP="002F69F8">
      <w:pPr>
        <w:spacing w:after="0" w:line="240" w:lineRule="auto"/>
        <w:jc w:val="both"/>
        <w:rPr>
          <w:rFonts w:ascii="Arial" w:hAnsi="Arial" w:cs="Arial"/>
        </w:rPr>
      </w:pPr>
    </w:p>
    <w:p w14:paraId="38473B17" w14:textId="6E7B7D14"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SCR  de Personal, el Psicólogo Laboral y un </w:t>
      </w:r>
      <w:r w:rsidR="00360279">
        <w:rPr>
          <w:rFonts w:ascii="Arial" w:hAnsi="Arial" w:cs="Arial"/>
        </w:rPr>
        <w:t>R</w:t>
      </w:r>
      <w:r w:rsidR="00921C87">
        <w:rPr>
          <w:rFonts w:ascii="Arial" w:hAnsi="Arial" w:cs="Arial"/>
        </w:rPr>
        <w:t>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1FB2B2E1" w14:textId="77777777" w:rsidR="00B239B4" w:rsidRPr="004A378E" w:rsidRDefault="00B239B4" w:rsidP="002F69F8">
      <w:pPr>
        <w:spacing w:after="0" w:line="240" w:lineRule="auto"/>
        <w:jc w:val="both"/>
        <w:rPr>
          <w:rFonts w:ascii="Arial" w:hAnsi="Arial" w:cs="Arial"/>
        </w:rPr>
      </w:pPr>
    </w:p>
    <w:p w14:paraId="25852D31" w14:textId="4C5EC05C" w:rsidR="002F69F8" w:rsidRPr="00BF4D6E" w:rsidRDefault="002F69F8" w:rsidP="002F69F8">
      <w:pPr>
        <w:rPr>
          <w:rFonts w:ascii="Arial" w:hAnsi="Arial" w:cs="Arial"/>
        </w:rPr>
      </w:pPr>
      <w:r w:rsidRPr="00BF4D6E">
        <w:rPr>
          <w:rFonts w:ascii="Arial" w:hAnsi="Arial" w:cs="Arial"/>
        </w:rPr>
        <w:t>El proc</w:t>
      </w:r>
      <w:r w:rsidR="00940AA6">
        <w:rPr>
          <w:rFonts w:ascii="Arial" w:hAnsi="Arial" w:cs="Arial"/>
        </w:rPr>
        <w:t>eso de evaluación está compuesto</w:t>
      </w:r>
      <w:r w:rsidRPr="00BF4D6E">
        <w:rPr>
          <w:rFonts w:ascii="Arial" w:hAnsi="Arial" w:cs="Arial"/>
        </w:rPr>
        <w:t xml:space="preserve"> de las siguientes Actividades:</w:t>
      </w:r>
    </w:p>
    <w:p w14:paraId="01238746" w14:textId="30B3BDD4"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w:t>
      </w:r>
      <w:r w:rsidR="00D73EF4">
        <w:rPr>
          <w:rFonts w:ascii="Arial" w:hAnsi="Arial" w:cs="Arial"/>
          <w:b/>
        </w:rPr>
        <w:t xml:space="preserve"> Especialización,</w:t>
      </w:r>
      <w:r w:rsidR="002F69F8" w:rsidRPr="00BF4D6E">
        <w:rPr>
          <w:rFonts w:ascii="Arial" w:hAnsi="Arial" w:cs="Arial"/>
          <w:b/>
        </w:rPr>
        <w:t xml:space="preserve"> Capacitación y Experiencia Laboral).</w:t>
      </w:r>
    </w:p>
    <w:p w14:paraId="640C759B" w14:textId="77777777" w:rsidR="001B187D" w:rsidRDefault="001B187D" w:rsidP="005D215A">
      <w:pPr>
        <w:spacing w:after="0" w:line="240" w:lineRule="auto"/>
        <w:jc w:val="both"/>
        <w:rPr>
          <w:rFonts w:ascii="Arial" w:hAnsi="Arial" w:cs="Arial"/>
        </w:rPr>
      </w:pPr>
    </w:p>
    <w:p w14:paraId="5D85ED05" w14:textId="77777777" w:rsidR="0074636E" w:rsidRPr="00BF4D6E" w:rsidRDefault="0074636E" w:rsidP="0074636E">
      <w:pPr>
        <w:spacing w:after="0" w:line="240" w:lineRule="auto"/>
        <w:jc w:val="both"/>
        <w:rPr>
          <w:rFonts w:ascii="Arial" w:hAnsi="Arial" w:cs="Arial"/>
        </w:rPr>
      </w:pPr>
      <w:r w:rsidRPr="00BF4D6E">
        <w:rPr>
          <w:rFonts w:ascii="Arial" w:hAnsi="Arial" w:cs="Arial"/>
        </w:rPr>
        <w:t>La evaluación curricular se puntuará de acuerdo a las siguientes especificaciones:</w:t>
      </w:r>
    </w:p>
    <w:p w14:paraId="7B072E3E" w14:textId="77777777" w:rsidR="0074636E" w:rsidRPr="00BF4D6E" w:rsidRDefault="0074636E"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14:paraId="00F10326" w14:textId="77777777" w:rsidTr="00963919">
        <w:trPr>
          <w:jc w:val="center"/>
        </w:trPr>
        <w:tc>
          <w:tcPr>
            <w:tcW w:w="7792" w:type="dxa"/>
            <w:gridSpan w:val="2"/>
          </w:tcPr>
          <w:p w14:paraId="3A12DE90"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14:paraId="361B05CD" w14:textId="77777777" w:rsidTr="00963919">
        <w:trPr>
          <w:jc w:val="center"/>
        </w:trPr>
        <w:tc>
          <w:tcPr>
            <w:tcW w:w="3964" w:type="dxa"/>
          </w:tcPr>
          <w:p w14:paraId="39126B33"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14:paraId="12A74552" w14:textId="77777777"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14:paraId="05363C05" w14:textId="77777777" w:rsidTr="00963919">
        <w:trPr>
          <w:jc w:val="center"/>
        </w:trPr>
        <w:tc>
          <w:tcPr>
            <w:tcW w:w="3964" w:type="dxa"/>
          </w:tcPr>
          <w:p w14:paraId="45BA46FD" w14:textId="61B7C0B0" w:rsidR="005D215A" w:rsidRPr="00C43775" w:rsidRDefault="00215904" w:rsidP="00963919">
            <w:pPr>
              <w:spacing w:after="120" w:line="240" w:lineRule="auto"/>
              <w:jc w:val="both"/>
              <w:rPr>
                <w:rFonts w:ascii="Arial" w:hAnsi="Arial" w:cs="Arial"/>
              </w:rPr>
            </w:pPr>
            <w:r>
              <w:rPr>
                <w:rFonts w:ascii="Arial" w:eastAsia="MS Mincho" w:hAnsi="Arial" w:cs="Arial"/>
                <w:sz w:val="20"/>
                <w:szCs w:val="20"/>
                <w:lang w:eastAsia="ja-JP"/>
              </w:rPr>
              <w:t>Título profesional del área de la Administración, Ingeniería, Salud y otros profesionales</w:t>
            </w:r>
            <w:r w:rsidRPr="00390489">
              <w:rPr>
                <w:rFonts w:ascii="Arial" w:eastAsia="MS Mincho" w:hAnsi="Arial" w:cs="Arial"/>
                <w:sz w:val="20"/>
                <w:szCs w:val="20"/>
                <w:lang w:eastAsia="ja-JP"/>
              </w:rPr>
              <w:t xml:space="preserve">; que posean formación </w:t>
            </w:r>
            <w:r>
              <w:rPr>
                <w:rFonts w:ascii="Arial" w:eastAsia="MS Mincho" w:hAnsi="Arial" w:cs="Arial"/>
                <w:sz w:val="20"/>
                <w:szCs w:val="20"/>
                <w:lang w:eastAsia="ja-JP"/>
              </w:rPr>
              <w:t xml:space="preserve">en el área de Gestión de Personas o RRHH. Cuyas carreras cuenten </w:t>
            </w:r>
            <w:r w:rsidRPr="00390489">
              <w:rPr>
                <w:rFonts w:ascii="Arial" w:eastAsia="MS Mincho" w:hAnsi="Arial" w:cs="Arial"/>
                <w:sz w:val="20"/>
                <w:szCs w:val="20"/>
                <w:lang w:eastAsia="ja-JP"/>
              </w:rPr>
              <w:t>con formación de al menos 08 semestres de duración</w:t>
            </w:r>
            <w:r>
              <w:rPr>
                <w:rFonts w:ascii="Arial" w:eastAsia="MS Mincho" w:hAnsi="Arial" w:cs="Arial"/>
                <w:sz w:val="20"/>
                <w:szCs w:val="20"/>
                <w:lang w:eastAsia="ja-JP"/>
              </w:rPr>
              <w:t xml:space="preserve">, de acuerdo a lo indicado en </w:t>
            </w:r>
            <w:r w:rsidRPr="00801D5A">
              <w:rPr>
                <w:rFonts w:ascii="Arial" w:hAnsi="Arial" w:cs="Arial"/>
                <w:sz w:val="20"/>
                <w:szCs w:val="20"/>
                <w:lang w:val="es-MX"/>
              </w:rPr>
              <w:t>DFL N°2 de 24 de agosto de 2017, del Ministerio de Salud</w:t>
            </w:r>
            <w:r>
              <w:rPr>
                <w:rFonts w:ascii="Arial" w:hAnsi="Arial" w:cs="Arial"/>
                <w:sz w:val="20"/>
                <w:szCs w:val="20"/>
                <w:lang w:val="es-MX"/>
              </w:rPr>
              <w:t>.</w:t>
            </w:r>
          </w:p>
        </w:tc>
        <w:tc>
          <w:tcPr>
            <w:tcW w:w="3828" w:type="dxa"/>
          </w:tcPr>
          <w:p w14:paraId="1642369F" w14:textId="77777777" w:rsidR="005D215A" w:rsidRPr="00C43775" w:rsidRDefault="005D215A" w:rsidP="00963919">
            <w:pPr>
              <w:spacing w:after="120" w:line="240" w:lineRule="auto"/>
              <w:jc w:val="both"/>
              <w:rPr>
                <w:rFonts w:ascii="Arial" w:hAnsi="Arial" w:cs="Arial"/>
              </w:rPr>
            </w:pPr>
            <w:r w:rsidRPr="00C43775">
              <w:rPr>
                <w:rFonts w:ascii="Arial" w:hAnsi="Arial" w:cs="Arial"/>
              </w:rPr>
              <w:t>10 puntos</w:t>
            </w:r>
          </w:p>
        </w:tc>
      </w:tr>
      <w:tr w:rsidR="005D215A" w:rsidRPr="00BF4D6E" w14:paraId="39BAAE09" w14:textId="77777777" w:rsidTr="00963919">
        <w:trPr>
          <w:jc w:val="center"/>
        </w:trPr>
        <w:tc>
          <w:tcPr>
            <w:tcW w:w="7792" w:type="dxa"/>
            <w:gridSpan w:val="2"/>
          </w:tcPr>
          <w:p w14:paraId="40916212" w14:textId="77777777" w:rsidR="0002174B" w:rsidRDefault="005D215A" w:rsidP="001C65A1">
            <w:pPr>
              <w:pStyle w:val="Prrafodelista"/>
              <w:ind w:left="0"/>
              <w:jc w:val="both"/>
              <w:rPr>
                <w:rFonts w:ascii="Arial" w:hAnsi="Arial" w:cs="Arial"/>
                <w:sz w:val="20"/>
                <w:szCs w:val="20"/>
              </w:rPr>
            </w:pPr>
            <w:r w:rsidRPr="00BF4D6E">
              <w:rPr>
                <w:rFonts w:ascii="Arial" w:hAnsi="Arial" w:cs="Arial"/>
                <w:sz w:val="20"/>
                <w:szCs w:val="20"/>
              </w:rPr>
              <w:t xml:space="preserve">Nota: </w:t>
            </w:r>
            <w:r w:rsidR="0002174B">
              <w:rPr>
                <w:rFonts w:ascii="Arial" w:hAnsi="Arial" w:cs="Arial"/>
                <w:sz w:val="20"/>
                <w:szCs w:val="20"/>
              </w:rPr>
              <w:t xml:space="preserve">tener presente lo expresado en el punto 1.5.5, en relación a los semestres de duración de la carrera y los años mínimos de experiencia </w:t>
            </w:r>
            <w:r w:rsidR="001C65A1">
              <w:rPr>
                <w:rFonts w:ascii="Arial" w:hAnsi="Arial" w:cs="Arial"/>
                <w:sz w:val="20"/>
                <w:szCs w:val="20"/>
              </w:rPr>
              <w:t>requeridos</w:t>
            </w:r>
            <w:r w:rsidR="0002174B">
              <w:rPr>
                <w:rFonts w:ascii="Arial" w:hAnsi="Arial" w:cs="Arial"/>
                <w:sz w:val="20"/>
                <w:szCs w:val="20"/>
              </w:rPr>
              <w:t>.</w:t>
            </w:r>
          </w:p>
          <w:p w14:paraId="07A400AD" w14:textId="613E2F23" w:rsidR="00C76A80" w:rsidRPr="0002174B" w:rsidRDefault="00C76A80" w:rsidP="001C65A1">
            <w:pPr>
              <w:pStyle w:val="Prrafodelista"/>
              <w:ind w:left="0"/>
              <w:jc w:val="both"/>
              <w:rPr>
                <w:rFonts w:ascii="Arial" w:hAnsi="Arial" w:cs="Arial"/>
                <w:sz w:val="20"/>
                <w:szCs w:val="20"/>
              </w:rPr>
            </w:pPr>
            <w:r w:rsidRPr="00C76A80">
              <w:rPr>
                <w:rFonts w:ascii="Arial" w:hAnsi="Arial" w:cs="Arial"/>
                <w:sz w:val="20"/>
                <w:szCs w:val="20"/>
              </w:rPr>
              <w:t>Nota 2: Debe indicar número de semestres de la carrera en su CV.</w:t>
            </w:r>
          </w:p>
        </w:tc>
      </w:tr>
    </w:tbl>
    <w:p w14:paraId="46466FB1" w14:textId="77777777" w:rsidR="00BC32F4" w:rsidRDefault="00BC32F4" w:rsidP="005D215A">
      <w:pPr>
        <w:spacing w:after="0" w:line="240" w:lineRule="auto"/>
        <w:jc w:val="both"/>
        <w:rPr>
          <w:rFonts w:ascii="Arial" w:hAnsi="Arial" w:cs="Arial"/>
        </w:rPr>
      </w:pPr>
    </w:p>
    <w:p w14:paraId="61681C9E" w14:textId="77777777" w:rsidR="00215904" w:rsidRDefault="00215904"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248"/>
        <w:gridCol w:w="3549"/>
      </w:tblGrid>
      <w:tr w:rsidR="00215904" w:rsidRPr="00462FDD" w14:paraId="0CD1C3EA" w14:textId="77777777" w:rsidTr="004962A6">
        <w:trPr>
          <w:jc w:val="center"/>
        </w:trPr>
        <w:tc>
          <w:tcPr>
            <w:tcW w:w="7797" w:type="dxa"/>
            <w:gridSpan w:val="2"/>
          </w:tcPr>
          <w:p w14:paraId="2322E5AC" w14:textId="22BB3276" w:rsidR="00215904" w:rsidRPr="00462FDD" w:rsidRDefault="00215904" w:rsidP="004962A6">
            <w:pPr>
              <w:spacing w:after="120" w:line="240" w:lineRule="auto"/>
              <w:jc w:val="center"/>
              <w:rPr>
                <w:rFonts w:ascii="Arial" w:hAnsi="Arial" w:cs="Arial"/>
                <w:b/>
              </w:rPr>
            </w:pPr>
            <w:r>
              <w:rPr>
                <w:rFonts w:ascii="Arial" w:hAnsi="Arial" w:cs="Arial"/>
                <w:b/>
              </w:rPr>
              <w:t>Magister</w:t>
            </w:r>
          </w:p>
        </w:tc>
      </w:tr>
      <w:tr w:rsidR="00215904" w:rsidRPr="00462FDD" w14:paraId="1EDC15EE" w14:textId="77777777" w:rsidTr="004962A6">
        <w:trPr>
          <w:jc w:val="center"/>
        </w:trPr>
        <w:tc>
          <w:tcPr>
            <w:tcW w:w="4248" w:type="dxa"/>
          </w:tcPr>
          <w:p w14:paraId="6655A5F9" w14:textId="48FE3E19" w:rsidR="00215904" w:rsidRPr="00462FDD" w:rsidRDefault="00CA5F7A" w:rsidP="004962A6">
            <w:pPr>
              <w:spacing w:after="120" w:line="240" w:lineRule="auto"/>
              <w:jc w:val="center"/>
              <w:rPr>
                <w:rFonts w:ascii="Arial" w:hAnsi="Arial" w:cs="Arial"/>
                <w:b/>
              </w:rPr>
            </w:pPr>
            <w:r>
              <w:rPr>
                <w:rFonts w:ascii="Arial" w:hAnsi="Arial" w:cs="Arial"/>
                <w:b/>
              </w:rPr>
              <w:t>N° de Magister</w:t>
            </w:r>
          </w:p>
        </w:tc>
        <w:tc>
          <w:tcPr>
            <w:tcW w:w="3549" w:type="dxa"/>
          </w:tcPr>
          <w:p w14:paraId="7ECD239C" w14:textId="77777777" w:rsidR="00215904" w:rsidRPr="00462FDD" w:rsidRDefault="00215904" w:rsidP="004962A6">
            <w:pPr>
              <w:spacing w:after="120" w:line="240" w:lineRule="auto"/>
              <w:jc w:val="center"/>
              <w:rPr>
                <w:rFonts w:ascii="Arial" w:hAnsi="Arial" w:cs="Arial"/>
                <w:b/>
              </w:rPr>
            </w:pPr>
            <w:r w:rsidRPr="00462FDD">
              <w:rPr>
                <w:rFonts w:ascii="Arial" w:hAnsi="Arial" w:cs="Arial"/>
                <w:b/>
              </w:rPr>
              <w:t>Puntuación</w:t>
            </w:r>
          </w:p>
        </w:tc>
      </w:tr>
      <w:tr w:rsidR="00215904" w:rsidRPr="00462FDD" w14:paraId="2946F798" w14:textId="77777777" w:rsidTr="004962A6">
        <w:trPr>
          <w:jc w:val="center"/>
        </w:trPr>
        <w:tc>
          <w:tcPr>
            <w:tcW w:w="4248" w:type="dxa"/>
          </w:tcPr>
          <w:p w14:paraId="7C42017B" w14:textId="2D0C4B52" w:rsidR="00215904" w:rsidRPr="00462FDD" w:rsidRDefault="00215904" w:rsidP="004962A6">
            <w:pPr>
              <w:spacing w:after="120" w:line="240" w:lineRule="auto"/>
              <w:jc w:val="both"/>
              <w:rPr>
                <w:rFonts w:ascii="Arial" w:hAnsi="Arial" w:cs="Arial"/>
              </w:rPr>
            </w:pPr>
            <w:r>
              <w:rPr>
                <w:rFonts w:ascii="Arial" w:hAnsi="Arial" w:cs="Arial"/>
              </w:rPr>
              <w:t>1</w:t>
            </w:r>
            <w:r w:rsidRPr="00462FDD">
              <w:rPr>
                <w:rFonts w:ascii="Arial" w:hAnsi="Arial" w:cs="Arial"/>
              </w:rPr>
              <w:t xml:space="preserve"> </w:t>
            </w:r>
            <w:r w:rsidR="00CA5F7A">
              <w:rPr>
                <w:rFonts w:ascii="Arial" w:hAnsi="Arial" w:cs="Arial"/>
              </w:rPr>
              <w:t>o más</w:t>
            </w:r>
          </w:p>
        </w:tc>
        <w:tc>
          <w:tcPr>
            <w:tcW w:w="3549" w:type="dxa"/>
          </w:tcPr>
          <w:p w14:paraId="0B3FCA77" w14:textId="4BB253A4" w:rsidR="00215904" w:rsidRPr="00462FDD" w:rsidRDefault="00CA5F7A" w:rsidP="004962A6">
            <w:pPr>
              <w:spacing w:after="120" w:line="240" w:lineRule="auto"/>
              <w:jc w:val="both"/>
              <w:rPr>
                <w:rFonts w:ascii="Arial" w:hAnsi="Arial" w:cs="Arial"/>
              </w:rPr>
            </w:pPr>
            <w:r>
              <w:rPr>
                <w:rFonts w:ascii="Arial" w:hAnsi="Arial" w:cs="Arial"/>
              </w:rPr>
              <w:t>1</w:t>
            </w:r>
            <w:r w:rsidR="00215904" w:rsidRPr="00462FDD">
              <w:rPr>
                <w:rFonts w:ascii="Arial" w:hAnsi="Arial" w:cs="Arial"/>
              </w:rPr>
              <w:t>5 puntos</w:t>
            </w:r>
          </w:p>
        </w:tc>
      </w:tr>
      <w:tr w:rsidR="00215904" w:rsidRPr="00462FDD" w14:paraId="3DBCD9DF" w14:textId="77777777" w:rsidTr="004962A6">
        <w:trPr>
          <w:jc w:val="center"/>
        </w:trPr>
        <w:tc>
          <w:tcPr>
            <w:tcW w:w="7797" w:type="dxa"/>
            <w:gridSpan w:val="2"/>
          </w:tcPr>
          <w:p w14:paraId="7D6791ED" w14:textId="77777777" w:rsidR="001B5D4F" w:rsidRDefault="00215904" w:rsidP="004962A6">
            <w:pPr>
              <w:spacing w:after="120" w:line="240" w:lineRule="auto"/>
              <w:jc w:val="both"/>
              <w:rPr>
                <w:rFonts w:ascii="Arial" w:hAnsi="Arial" w:cs="Arial"/>
                <w:sz w:val="20"/>
                <w:szCs w:val="20"/>
              </w:rPr>
            </w:pPr>
            <w:r w:rsidRPr="00462FDD">
              <w:rPr>
                <w:rFonts w:ascii="Arial" w:hAnsi="Arial" w:cs="Arial"/>
                <w:sz w:val="20"/>
                <w:szCs w:val="20"/>
              </w:rPr>
              <w:t xml:space="preserve">Nota 1: de acuerdo a lo establecido en el punto 1.5.3 de estas bases: </w:t>
            </w:r>
            <w:r w:rsidR="00CA5F7A" w:rsidRPr="003A7130">
              <w:rPr>
                <w:rFonts w:ascii="Arial" w:eastAsia="MS Mincho" w:hAnsi="Arial" w:cs="Arial"/>
                <w:b/>
                <w:bCs/>
                <w:sz w:val="20"/>
                <w:szCs w:val="20"/>
                <w:lang w:eastAsia="ja-JP"/>
              </w:rPr>
              <w:t>Deseable</w:t>
            </w:r>
            <w:r w:rsidR="00CA5F7A">
              <w:rPr>
                <w:rFonts w:ascii="Arial" w:eastAsia="MS Mincho" w:hAnsi="Arial" w:cs="Arial"/>
                <w:bCs/>
                <w:sz w:val="20"/>
                <w:szCs w:val="20"/>
                <w:lang w:eastAsia="ja-JP"/>
              </w:rPr>
              <w:t xml:space="preserve"> </w:t>
            </w:r>
            <w:r w:rsidR="00CA5F7A" w:rsidRPr="000855B3">
              <w:rPr>
                <w:rFonts w:ascii="Arial" w:eastAsia="MS Mincho" w:hAnsi="Arial" w:cs="Arial"/>
                <w:b/>
                <w:bCs/>
                <w:sz w:val="20"/>
                <w:szCs w:val="20"/>
                <w:lang w:eastAsia="ja-JP"/>
              </w:rPr>
              <w:t xml:space="preserve">Diplomado </w:t>
            </w:r>
            <w:r w:rsidR="00CA5F7A">
              <w:rPr>
                <w:rFonts w:ascii="Arial" w:eastAsia="MS Mincho" w:hAnsi="Arial" w:cs="Arial"/>
                <w:b/>
                <w:bCs/>
                <w:sz w:val="20"/>
                <w:szCs w:val="20"/>
                <w:lang w:eastAsia="ja-JP"/>
              </w:rPr>
              <w:t xml:space="preserve">o Magister </w:t>
            </w:r>
            <w:r w:rsidR="00CA5F7A" w:rsidRPr="000855B3">
              <w:rPr>
                <w:rFonts w:ascii="Arial" w:eastAsia="MS Mincho" w:hAnsi="Arial" w:cs="Arial"/>
                <w:b/>
                <w:bCs/>
                <w:sz w:val="20"/>
                <w:szCs w:val="20"/>
                <w:lang w:eastAsia="ja-JP"/>
              </w:rPr>
              <w:t>en:</w:t>
            </w:r>
            <w:r w:rsidR="00CA5F7A">
              <w:rPr>
                <w:rFonts w:ascii="Arial" w:eastAsia="MS Mincho" w:hAnsi="Arial" w:cs="Arial"/>
                <w:bCs/>
                <w:sz w:val="20"/>
                <w:szCs w:val="20"/>
                <w:lang w:eastAsia="ja-JP"/>
              </w:rPr>
              <w:t xml:space="preserve"> </w:t>
            </w:r>
            <w:r w:rsidR="00CA5F7A" w:rsidRPr="00E9411D">
              <w:rPr>
                <w:rFonts w:ascii="Arial" w:eastAsia="MS Mincho" w:hAnsi="Arial" w:cs="Arial"/>
                <w:bCs/>
                <w:sz w:val="20"/>
                <w:szCs w:val="20"/>
                <w:lang w:eastAsia="ja-JP"/>
              </w:rPr>
              <w:t>Recursos Humanos, Gestión de Personas, Gestión Organizacional, Gestión Pública</w:t>
            </w:r>
            <w:r w:rsidR="00CA5F7A">
              <w:rPr>
                <w:rFonts w:ascii="Arial" w:eastAsia="MS Mincho" w:hAnsi="Arial" w:cs="Arial"/>
                <w:bCs/>
                <w:sz w:val="20"/>
                <w:szCs w:val="20"/>
                <w:lang w:eastAsia="ja-JP"/>
              </w:rPr>
              <w:t>, Habilidades Directivas, Liderazgo</w:t>
            </w:r>
            <w:r w:rsidR="00CA5F7A" w:rsidRPr="00E9411D">
              <w:rPr>
                <w:rFonts w:ascii="Arial" w:eastAsia="MS Mincho" w:hAnsi="Arial" w:cs="Arial"/>
                <w:bCs/>
                <w:sz w:val="20"/>
                <w:szCs w:val="20"/>
                <w:lang w:eastAsia="ja-JP"/>
              </w:rPr>
              <w:t xml:space="preserve"> o similar</w:t>
            </w:r>
            <w:r w:rsidR="00CA5F7A">
              <w:rPr>
                <w:rFonts w:ascii="Arial" w:eastAsia="MS Mincho" w:hAnsi="Arial" w:cs="Arial"/>
                <w:bCs/>
                <w:sz w:val="20"/>
                <w:szCs w:val="20"/>
                <w:lang w:eastAsia="ja-JP"/>
              </w:rPr>
              <w:t>es</w:t>
            </w:r>
            <w:r w:rsidR="00CA5F7A" w:rsidRPr="00E9411D">
              <w:rPr>
                <w:rFonts w:ascii="Arial" w:eastAsia="MS Mincho" w:hAnsi="Arial" w:cs="Arial"/>
                <w:bCs/>
                <w:sz w:val="20"/>
                <w:szCs w:val="20"/>
                <w:lang w:eastAsia="ja-JP"/>
              </w:rPr>
              <w:t>.</w:t>
            </w:r>
            <w:r w:rsidR="00CA5F7A">
              <w:rPr>
                <w:rFonts w:ascii="Arial" w:eastAsia="MS Mincho" w:hAnsi="Arial" w:cs="Arial"/>
                <w:bCs/>
                <w:sz w:val="20"/>
                <w:szCs w:val="20"/>
                <w:lang w:eastAsia="ja-JP"/>
              </w:rPr>
              <w:t xml:space="preserve"> </w:t>
            </w:r>
            <w:r w:rsidR="00CA5F7A" w:rsidRPr="00972047">
              <w:rPr>
                <w:rFonts w:ascii="Arial" w:eastAsia="MS Mincho" w:hAnsi="Arial" w:cs="Arial"/>
                <w:b/>
                <w:bCs/>
                <w:sz w:val="20"/>
                <w:szCs w:val="20"/>
                <w:lang w:eastAsia="ja-JP"/>
              </w:rPr>
              <w:t>(Requisito No Excluyente)</w:t>
            </w:r>
          </w:p>
          <w:p w14:paraId="79E7693A" w14:textId="566F34F2" w:rsidR="00215904" w:rsidRPr="00CA5F7A" w:rsidRDefault="001B5D4F" w:rsidP="001B5D4F">
            <w:pPr>
              <w:spacing w:after="120" w:line="240" w:lineRule="auto"/>
              <w:jc w:val="both"/>
              <w:rPr>
                <w:rFonts w:ascii="Arial" w:eastAsia="MS Mincho" w:hAnsi="Arial" w:cs="Arial"/>
                <w:b/>
                <w:bCs/>
                <w:sz w:val="20"/>
                <w:szCs w:val="20"/>
                <w:lang w:eastAsia="ja-JP"/>
              </w:rPr>
            </w:pPr>
            <w:r>
              <w:rPr>
                <w:rFonts w:ascii="Arial" w:hAnsi="Arial" w:cs="Arial"/>
                <w:sz w:val="20"/>
                <w:szCs w:val="20"/>
              </w:rPr>
              <w:t>Nota 2: En caso que el postulante presente doctorado, este se evaluará de acuerdo a la presente tabla de magister.</w:t>
            </w:r>
          </w:p>
        </w:tc>
      </w:tr>
    </w:tbl>
    <w:p w14:paraId="203EEC48" w14:textId="77777777" w:rsidR="00215904" w:rsidRPr="00462FDD" w:rsidRDefault="00215904" w:rsidP="005D215A">
      <w:pPr>
        <w:spacing w:after="0" w:line="240" w:lineRule="auto"/>
        <w:jc w:val="both"/>
        <w:rPr>
          <w:rFonts w:ascii="Arial" w:hAnsi="Arial" w:cs="Arial"/>
        </w:rPr>
      </w:pPr>
    </w:p>
    <w:p w14:paraId="1737BBE9" w14:textId="77777777" w:rsidR="00BC32F4" w:rsidRPr="00462FDD" w:rsidRDefault="00BC32F4"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248"/>
        <w:gridCol w:w="3549"/>
      </w:tblGrid>
      <w:tr w:rsidR="00CB4D9E" w:rsidRPr="00462FDD" w14:paraId="110C8BFE" w14:textId="21EA78ED" w:rsidTr="00CB4D9E">
        <w:trPr>
          <w:jc w:val="center"/>
        </w:trPr>
        <w:tc>
          <w:tcPr>
            <w:tcW w:w="7797" w:type="dxa"/>
            <w:gridSpan w:val="2"/>
          </w:tcPr>
          <w:p w14:paraId="28098A54" w14:textId="77777777" w:rsidR="00CB4D9E" w:rsidRPr="00462FDD" w:rsidRDefault="00CB4D9E" w:rsidP="000909B7">
            <w:pPr>
              <w:spacing w:after="120" w:line="240" w:lineRule="auto"/>
              <w:jc w:val="center"/>
              <w:rPr>
                <w:rFonts w:ascii="Arial" w:hAnsi="Arial" w:cs="Arial"/>
                <w:b/>
              </w:rPr>
            </w:pPr>
            <w:bookmarkStart w:id="1" w:name="_Hlk33781217"/>
            <w:r w:rsidRPr="00462FDD">
              <w:rPr>
                <w:rFonts w:ascii="Arial" w:hAnsi="Arial" w:cs="Arial"/>
                <w:b/>
              </w:rPr>
              <w:t>Diplomados</w:t>
            </w:r>
          </w:p>
        </w:tc>
      </w:tr>
      <w:tr w:rsidR="00CB4D9E" w:rsidRPr="00462FDD" w14:paraId="08DE8A94" w14:textId="68D71CAF" w:rsidTr="00CB4D9E">
        <w:trPr>
          <w:jc w:val="center"/>
        </w:trPr>
        <w:tc>
          <w:tcPr>
            <w:tcW w:w="4248" w:type="dxa"/>
          </w:tcPr>
          <w:p w14:paraId="296340BA" w14:textId="0BCB01F8" w:rsidR="00CB4D9E" w:rsidRPr="00462FDD" w:rsidRDefault="00CB4D9E" w:rsidP="00A617A0">
            <w:pPr>
              <w:spacing w:after="120" w:line="240" w:lineRule="auto"/>
              <w:jc w:val="center"/>
              <w:rPr>
                <w:rFonts w:ascii="Arial" w:hAnsi="Arial" w:cs="Arial"/>
                <w:b/>
              </w:rPr>
            </w:pPr>
            <w:r w:rsidRPr="00462FDD">
              <w:rPr>
                <w:rFonts w:ascii="Arial" w:hAnsi="Arial" w:cs="Arial"/>
                <w:b/>
              </w:rPr>
              <w:t>N° de Diplomados</w:t>
            </w:r>
          </w:p>
        </w:tc>
        <w:tc>
          <w:tcPr>
            <w:tcW w:w="3549" w:type="dxa"/>
          </w:tcPr>
          <w:p w14:paraId="5FB6F4E9" w14:textId="160DFEC6" w:rsidR="00CB4D9E" w:rsidRPr="00462FDD" w:rsidRDefault="00CB4D9E" w:rsidP="00637CF6">
            <w:pPr>
              <w:spacing w:after="120" w:line="240" w:lineRule="auto"/>
              <w:jc w:val="center"/>
              <w:rPr>
                <w:rFonts w:ascii="Arial" w:hAnsi="Arial" w:cs="Arial"/>
                <w:b/>
              </w:rPr>
            </w:pPr>
            <w:r w:rsidRPr="00462FDD">
              <w:rPr>
                <w:rFonts w:ascii="Arial" w:hAnsi="Arial" w:cs="Arial"/>
                <w:b/>
              </w:rPr>
              <w:t>Puntuación</w:t>
            </w:r>
          </w:p>
        </w:tc>
      </w:tr>
      <w:tr w:rsidR="00CB4D9E" w:rsidRPr="00462FDD" w14:paraId="0EFCB249" w14:textId="4ADF699A" w:rsidTr="00CB4D9E">
        <w:trPr>
          <w:jc w:val="center"/>
        </w:trPr>
        <w:tc>
          <w:tcPr>
            <w:tcW w:w="4248" w:type="dxa"/>
          </w:tcPr>
          <w:p w14:paraId="5C7713E0" w14:textId="4767BF98" w:rsidR="00CB4D9E" w:rsidRPr="00462FDD" w:rsidRDefault="00A617A0" w:rsidP="000909B7">
            <w:pPr>
              <w:spacing w:after="120" w:line="240" w:lineRule="auto"/>
              <w:jc w:val="both"/>
              <w:rPr>
                <w:rFonts w:ascii="Arial" w:hAnsi="Arial" w:cs="Arial"/>
              </w:rPr>
            </w:pPr>
            <w:r>
              <w:rPr>
                <w:rFonts w:ascii="Arial" w:hAnsi="Arial" w:cs="Arial"/>
              </w:rPr>
              <w:t>1</w:t>
            </w:r>
            <w:r w:rsidR="00CB4D9E" w:rsidRPr="00462FDD">
              <w:rPr>
                <w:rFonts w:ascii="Arial" w:hAnsi="Arial" w:cs="Arial"/>
              </w:rPr>
              <w:t xml:space="preserve"> </w:t>
            </w:r>
          </w:p>
        </w:tc>
        <w:tc>
          <w:tcPr>
            <w:tcW w:w="3549" w:type="dxa"/>
          </w:tcPr>
          <w:p w14:paraId="5F42567C" w14:textId="2D7D06D4" w:rsidR="00CB4D9E" w:rsidRPr="00462FDD" w:rsidRDefault="00CB4D9E" w:rsidP="00CB4D9E">
            <w:pPr>
              <w:spacing w:after="120" w:line="240" w:lineRule="auto"/>
              <w:jc w:val="both"/>
              <w:rPr>
                <w:rFonts w:ascii="Arial" w:hAnsi="Arial" w:cs="Arial"/>
              </w:rPr>
            </w:pPr>
            <w:r w:rsidRPr="00462FDD">
              <w:rPr>
                <w:rFonts w:ascii="Arial" w:hAnsi="Arial" w:cs="Arial"/>
              </w:rPr>
              <w:t>5 puntos</w:t>
            </w:r>
          </w:p>
        </w:tc>
      </w:tr>
      <w:tr w:rsidR="00CB4D9E" w:rsidRPr="00462FDD" w14:paraId="5D353F7C" w14:textId="77777777" w:rsidTr="00CB4D9E">
        <w:trPr>
          <w:jc w:val="center"/>
        </w:trPr>
        <w:tc>
          <w:tcPr>
            <w:tcW w:w="4248" w:type="dxa"/>
          </w:tcPr>
          <w:p w14:paraId="5BEBD17D" w14:textId="2FA2426A" w:rsidR="00CB4D9E" w:rsidRPr="00462FDD" w:rsidRDefault="006B2089" w:rsidP="000909B7">
            <w:pPr>
              <w:spacing w:after="120" w:line="240" w:lineRule="auto"/>
              <w:jc w:val="both"/>
              <w:rPr>
                <w:rFonts w:ascii="Arial" w:hAnsi="Arial" w:cs="Arial"/>
              </w:rPr>
            </w:pPr>
            <w:r>
              <w:rPr>
                <w:rFonts w:ascii="Arial" w:hAnsi="Arial" w:cs="Arial"/>
              </w:rPr>
              <w:t>2</w:t>
            </w:r>
          </w:p>
        </w:tc>
        <w:tc>
          <w:tcPr>
            <w:tcW w:w="3549" w:type="dxa"/>
          </w:tcPr>
          <w:p w14:paraId="00D096C9" w14:textId="426E9647" w:rsidR="00CB4D9E" w:rsidRPr="00462FDD" w:rsidRDefault="00EB10EF" w:rsidP="000909B7">
            <w:pPr>
              <w:spacing w:after="120" w:line="240" w:lineRule="auto"/>
              <w:jc w:val="both"/>
              <w:rPr>
                <w:rFonts w:ascii="Arial" w:hAnsi="Arial" w:cs="Arial"/>
              </w:rPr>
            </w:pPr>
            <w:r>
              <w:rPr>
                <w:rFonts w:ascii="Arial" w:hAnsi="Arial" w:cs="Arial"/>
              </w:rPr>
              <w:t>10</w:t>
            </w:r>
            <w:r w:rsidR="00CB4D9E" w:rsidRPr="00462FDD">
              <w:rPr>
                <w:rFonts w:ascii="Arial" w:hAnsi="Arial" w:cs="Arial"/>
              </w:rPr>
              <w:t xml:space="preserve"> puntos</w:t>
            </w:r>
          </w:p>
        </w:tc>
      </w:tr>
      <w:tr w:rsidR="006B2089" w:rsidRPr="00462FDD" w14:paraId="3E5D1EB0" w14:textId="77777777" w:rsidTr="00CB4D9E">
        <w:trPr>
          <w:jc w:val="center"/>
        </w:trPr>
        <w:tc>
          <w:tcPr>
            <w:tcW w:w="4248" w:type="dxa"/>
          </w:tcPr>
          <w:p w14:paraId="795159A4" w14:textId="26CECECD" w:rsidR="006B2089" w:rsidRDefault="006B2089" w:rsidP="000909B7">
            <w:pPr>
              <w:spacing w:after="120" w:line="240" w:lineRule="auto"/>
              <w:jc w:val="both"/>
              <w:rPr>
                <w:rFonts w:ascii="Arial" w:hAnsi="Arial" w:cs="Arial"/>
              </w:rPr>
            </w:pPr>
            <w:r>
              <w:rPr>
                <w:rFonts w:ascii="Arial" w:hAnsi="Arial" w:cs="Arial"/>
              </w:rPr>
              <w:t>3 o más</w:t>
            </w:r>
          </w:p>
        </w:tc>
        <w:tc>
          <w:tcPr>
            <w:tcW w:w="3549" w:type="dxa"/>
          </w:tcPr>
          <w:p w14:paraId="40E8CF15" w14:textId="23D9498A" w:rsidR="006B2089" w:rsidRPr="00462FDD" w:rsidRDefault="00EB10EF" w:rsidP="000909B7">
            <w:pPr>
              <w:spacing w:after="120" w:line="240" w:lineRule="auto"/>
              <w:jc w:val="both"/>
              <w:rPr>
                <w:rFonts w:ascii="Arial" w:hAnsi="Arial" w:cs="Arial"/>
              </w:rPr>
            </w:pPr>
            <w:r>
              <w:rPr>
                <w:rFonts w:ascii="Arial" w:hAnsi="Arial" w:cs="Arial"/>
              </w:rPr>
              <w:t>15</w:t>
            </w:r>
            <w:r w:rsidR="006B2089">
              <w:rPr>
                <w:rFonts w:ascii="Arial" w:hAnsi="Arial" w:cs="Arial"/>
              </w:rPr>
              <w:t xml:space="preserve"> puntos</w:t>
            </w:r>
          </w:p>
        </w:tc>
      </w:tr>
      <w:tr w:rsidR="00CB4D9E" w:rsidRPr="00462FDD" w14:paraId="420ADF90" w14:textId="77777777" w:rsidTr="00462FDD">
        <w:trPr>
          <w:jc w:val="center"/>
        </w:trPr>
        <w:tc>
          <w:tcPr>
            <w:tcW w:w="7797" w:type="dxa"/>
            <w:gridSpan w:val="2"/>
          </w:tcPr>
          <w:p w14:paraId="6DF1764F" w14:textId="77777777" w:rsidR="00AF4B41" w:rsidRDefault="00CB4D9E" w:rsidP="001B5D4F">
            <w:pPr>
              <w:spacing w:after="120" w:line="240" w:lineRule="auto"/>
              <w:jc w:val="both"/>
              <w:rPr>
                <w:rFonts w:ascii="Arial" w:eastAsia="MS Mincho" w:hAnsi="Arial" w:cs="Arial"/>
                <w:b/>
                <w:bCs/>
                <w:sz w:val="20"/>
                <w:szCs w:val="20"/>
                <w:lang w:eastAsia="ja-JP"/>
              </w:rPr>
            </w:pPr>
            <w:r w:rsidRPr="00462FDD">
              <w:rPr>
                <w:rFonts w:ascii="Arial" w:hAnsi="Arial" w:cs="Arial"/>
                <w:sz w:val="20"/>
                <w:szCs w:val="20"/>
              </w:rPr>
              <w:t xml:space="preserve">Nota 1: de acuerdo a lo establecido en el punto 1.5.3 de estas bases: </w:t>
            </w:r>
            <w:r w:rsidR="001B5D4F" w:rsidRPr="003A7130">
              <w:rPr>
                <w:rFonts w:ascii="Arial" w:eastAsia="MS Mincho" w:hAnsi="Arial" w:cs="Arial"/>
                <w:b/>
                <w:bCs/>
                <w:sz w:val="20"/>
                <w:szCs w:val="20"/>
                <w:lang w:eastAsia="ja-JP"/>
              </w:rPr>
              <w:t>Deseable</w:t>
            </w:r>
            <w:r w:rsidR="001B5D4F">
              <w:rPr>
                <w:rFonts w:ascii="Arial" w:eastAsia="MS Mincho" w:hAnsi="Arial" w:cs="Arial"/>
                <w:bCs/>
                <w:sz w:val="20"/>
                <w:szCs w:val="20"/>
                <w:lang w:eastAsia="ja-JP"/>
              </w:rPr>
              <w:t xml:space="preserve"> </w:t>
            </w:r>
            <w:r w:rsidR="001B5D4F" w:rsidRPr="000855B3">
              <w:rPr>
                <w:rFonts w:ascii="Arial" w:eastAsia="MS Mincho" w:hAnsi="Arial" w:cs="Arial"/>
                <w:b/>
                <w:bCs/>
                <w:sz w:val="20"/>
                <w:szCs w:val="20"/>
                <w:lang w:eastAsia="ja-JP"/>
              </w:rPr>
              <w:t xml:space="preserve">Diplomado </w:t>
            </w:r>
            <w:r w:rsidR="001B5D4F">
              <w:rPr>
                <w:rFonts w:ascii="Arial" w:eastAsia="MS Mincho" w:hAnsi="Arial" w:cs="Arial"/>
                <w:b/>
                <w:bCs/>
                <w:sz w:val="20"/>
                <w:szCs w:val="20"/>
                <w:lang w:eastAsia="ja-JP"/>
              </w:rPr>
              <w:t xml:space="preserve">o Magister </w:t>
            </w:r>
            <w:r w:rsidR="001B5D4F" w:rsidRPr="000855B3">
              <w:rPr>
                <w:rFonts w:ascii="Arial" w:eastAsia="MS Mincho" w:hAnsi="Arial" w:cs="Arial"/>
                <w:b/>
                <w:bCs/>
                <w:sz w:val="20"/>
                <w:szCs w:val="20"/>
                <w:lang w:eastAsia="ja-JP"/>
              </w:rPr>
              <w:t>en:</w:t>
            </w:r>
            <w:r w:rsidR="001B5D4F">
              <w:rPr>
                <w:rFonts w:ascii="Arial" w:eastAsia="MS Mincho" w:hAnsi="Arial" w:cs="Arial"/>
                <w:bCs/>
                <w:sz w:val="20"/>
                <w:szCs w:val="20"/>
                <w:lang w:eastAsia="ja-JP"/>
              </w:rPr>
              <w:t xml:space="preserve"> </w:t>
            </w:r>
            <w:r w:rsidR="001B5D4F" w:rsidRPr="00E9411D">
              <w:rPr>
                <w:rFonts w:ascii="Arial" w:eastAsia="MS Mincho" w:hAnsi="Arial" w:cs="Arial"/>
                <w:bCs/>
                <w:sz w:val="20"/>
                <w:szCs w:val="20"/>
                <w:lang w:eastAsia="ja-JP"/>
              </w:rPr>
              <w:t>Recursos Humanos, Gestión de Personas, Gestión Organizacional, Gestión Pública</w:t>
            </w:r>
            <w:r w:rsidR="001B5D4F">
              <w:rPr>
                <w:rFonts w:ascii="Arial" w:eastAsia="MS Mincho" w:hAnsi="Arial" w:cs="Arial"/>
                <w:bCs/>
                <w:sz w:val="20"/>
                <w:szCs w:val="20"/>
                <w:lang w:eastAsia="ja-JP"/>
              </w:rPr>
              <w:t>, Habilidades Directivas, Liderazgo</w:t>
            </w:r>
            <w:r w:rsidR="001B5D4F" w:rsidRPr="00E9411D">
              <w:rPr>
                <w:rFonts w:ascii="Arial" w:eastAsia="MS Mincho" w:hAnsi="Arial" w:cs="Arial"/>
                <w:bCs/>
                <w:sz w:val="20"/>
                <w:szCs w:val="20"/>
                <w:lang w:eastAsia="ja-JP"/>
              </w:rPr>
              <w:t xml:space="preserve"> o similar</w:t>
            </w:r>
            <w:r w:rsidR="001B5D4F">
              <w:rPr>
                <w:rFonts w:ascii="Arial" w:eastAsia="MS Mincho" w:hAnsi="Arial" w:cs="Arial"/>
                <w:bCs/>
                <w:sz w:val="20"/>
                <w:szCs w:val="20"/>
                <w:lang w:eastAsia="ja-JP"/>
              </w:rPr>
              <w:t>es</w:t>
            </w:r>
            <w:r w:rsidR="001B5D4F" w:rsidRPr="00E9411D">
              <w:rPr>
                <w:rFonts w:ascii="Arial" w:eastAsia="MS Mincho" w:hAnsi="Arial" w:cs="Arial"/>
                <w:bCs/>
                <w:sz w:val="20"/>
                <w:szCs w:val="20"/>
                <w:lang w:eastAsia="ja-JP"/>
              </w:rPr>
              <w:t>.</w:t>
            </w:r>
            <w:r w:rsidR="001B5D4F">
              <w:rPr>
                <w:rFonts w:ascii="Arial" w:eastAsia="MS Mincho" w:hAnsi="Arial" w:cs="Arial"/>
                <w:bCs/>
                <w:sz w:val="20"/>
                <w:szCs w:val="20"/>
                <w:lang w:eastAsia="ja-JP"/>
              </w:rPr>
              <w:t xml:space="preserve"> </w:t>
            </w:r>
            <w:r w:rsidR="001B5D4F" w:rsidRPr="00972047">
              <w:rPr>
                <w:rFonts w:ascii="Arial" w:eastAsia="MS Mincho" w:hAnsi="Arial" w:cs="Arial"/>
                <w:b/>
                <w:bCs/>
                <w:sz w:val="20"/>
                <w:szCs w:val="20"/>
                <w:lang w:eastAsia="ja-JP"/>
              </w:rPr>
              <w:t>(Requisito No Excluyente)</w:t>
            </w:r>
          </w:p>
          <w:p w14:paraId="4D71296E" w14:textId="01C910B9" w:rsidR="003258A4" w:rsidRPr="003258A4" w:rsidRDefault="003258A4" w:rsidP="003258A4">
            <w:pPr>
              <w:spacing w:after="120" w:line="240" w:lineRule="auto"/>
              <w:jc w:val="both"/>
              <w:rPr>
                <w:rFonts w:ascii="Arial" w:hAnsi="Arial" w:cs="Arial"/>
                <w:sz w:val="20"/>
                <w:szCs w:val="20"/>
              </w:rPr>
            </w:pPr>
            <w:r w:rsidRPr="00462FDD">
              <w:rPr>
                <w:rFonts w:ascii="Arial" w:hAnsi="Arial" w:cs="Arial"/>
                <w:sz w:val="20"/>
                <w:szCs w:val="20"/>
              </w:rPr>
              <w:t>Nota 2: La vigencia de los diplomados será de 10 años</w:t>
            </w:r>
            <w:r>
              <w:rPr>
                <w:rFonts w:ascii="Arial" w:hAnsi="Arial" w:cs="Arial"/>
                <w:sz w:val="20"/>
                <w:szCs w:val="20"/>
              </w:rPr>
              <w:t xml:space="preserve"> </w:t>
            </w:r>
            <w:r w:rsidRPr="003258A4">
              <w:rPr>
                <w:rFonts w:ascii="Arial" w:hAnsi="Arial" w:cs="Arial"/>
                <w:sz w:val="20"/>
                <w:szCs w:val="20"/>
              </w:rPr>
              <w:t>retroactivo</w:t>
            </w:r>
            <w:r>
              <w:rPr>
                <w:rFonts w:ascii="Arial" w:hAnsi="Arial" w:cs="Arial"/>
                <w:sz w:val="20"/>
                <w:szCs w:val="20"/>
              </w:rPr>
              <w:t xml:space="preserve"> a </w:t>
            </w:r>
            <w:r w:rsidRPr="00462FDD">
              <w:rPr>
                <w:rFonts w:ascii="Arial" w:hAnsi="Arial" w:cs="Arial"/>
                <w:sz w:val="20"/>
                <w:szCs w:val="20"/>
              </w:rPr>
              <w:t>contar del primer día hábil de recepción de antecedentes.</w:t>
            </w:r>
          </w:p>
        </w:tc>
      </w:tr>
      <w:bookmarkEnd w:id="1"/>
    </w:tbl>
    <w:p w14:paraId="7EDEA8A0" w14:textId="77777777" w:rsidR="00900960" w:rsidRPr="00462FDD" w:rsidRDefault="00900960" w:rsidP="005D215A">
      <w:pPr>
        <w:spacing w:after="0" w:line="240" w:lineRule="auto"/>
        <w:jc w:val="both"/>
        <w:rPr>
          <w:rFonts w:ascii="Arial" w:hAnsi="Arial" w:cs="Arial"/>
        </w:rPr>
      </w:pPr>
    </w:p>
    <w:p w14:paraId="3EF809D2" w14:textId="77777777" w:rsidR="00900960" w:rsidRPr="00462FDD"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462FDD" w14:paraId="5476A1C3" w14:textId="77777777" w:rsidTr="00963919">
        <w:trPr>
          <w:jc w:val="center"/>
        </w:trPr>
        <w:tc>
          <w:tcPr>
            <w:tcW w:w="7792" w:type="dxa"/>
            <w:gridSpan w:val="2"/>
          </w:tcPr>
          <w:p w14:paraId="4C9D9554" w14:textId="77777777" w:rsidR="005D215A" w:rsidRPr="00462FDD" w:rsidRDefault="005D215A" w:rsidP="00963919">
            <w:pPr>
              <w:spacing w:after="120" w:line="240" w:lineRule="auto"/>
              <w:jc w:val="center"/>
              <w:rPr>
                <w:rFonts w:ascii="Arial" w:hAnsi="Arial" w:cs="Arial"/>
                <w:b/>
              </w:rPr>
            </w:pPr>
            <w:r w:rsidRPr="00462FDD">
              <w:rPr>
                <w:rFonts w:ascii="Arial" w:hAnsi="Arial" w:cs="Arial"/>
                <w:b/>
              </w:rPr>
              <w:t>Capacitaciones</w:t>
            </w:r>
          </w:p>
        </w:tc>
      </w:tr>
      <w:tr w:rsidR="005D215A" w:rsidRPr="00462FDD" w14:paraId="0256C6CA" w14:textId="77777777" w:rsidTr="00963919">
        <w:trPr>
          <w:jc w:val="center"/>
        </w:trPr>
        <w:tc>
          <w:tcPr>
            <w:tcW w:w="3964" w:type="dxa"/>
          </w:tcPr>
          <w:p w14:paraId="6628A568" w14:textId="77777777" w:rsidR="005D215A" w:rsidRPr="00462FDD" w:rsidRDefault="005D215A" w:rsidP="00963919">
            <w:pPr>
              <w:spacing w:after="120" w:line="240" w:lineRule="auto"/>
              <w:jc w:val="both"/>
              <w:rPr>
                <w:rFonts w:ascii="Arial" w:hAnsi="Arial" w:cs="Arial"/>
                <w:b/>
              </w:rPr>
            </w:pPr>
            <w:r w:rsidRPr="00462FDD">
              <w:rPr>
                <w:rFonts w:ascii="Arial" w:hAnsi="Arial" w:cs="Arial"/>
                <w:b/>
              </w:rPr>
              <w:t xml:space="preserve">N° horas de Capacitación </w:t>
            </w:r>
          </w:p>
        </w:tc>
        <w:tc>
          <w:tcPr>
            <w:tcW w:w="3828" w:type="dxa"/>
          </w:tcPr>
          <w:p w14:paraId="405E7261" w14:textId="77777777" w:rsidR="005D215A" w:rsidRPr="00462FDD" w:rsidRDefault="005D215A" w:rsidP="00963919">
            <w:pPr>
              <w:spacing w:after="120" w:line="240" w:lineRule="auto"/>
              <w:jc w:val="both"/>
              <w:rPr>
                <w:rFonts w:ascii="Arial" w:hAnsi="Arial" w:cs="Arial"/>
              </w:rPr>
            </w:pPr>
            <w:r w:rsidRPr="00462FDD">
              <w:rPr>
                <w:rFonts w:ascii="Arial" w:hAnsi="Arial" w:cs="Arial"/>
                <w:b/>
              </w:rPr>
              <w:t>Puntuación</w:t>
            </w:r>
          </w:p>
        </w:tc>
      </w:tr>
      <w:tr w:rsidR="005D215A" w:rsidRPr="00462FDD" w14:paraId="1488A2F7" w14:textId="77777777" w:rsidTr="00963919">
        <w:trPr>
          <w:jc w:val="center"/>
        </w:trPr>
        <w:tc>
          <w:tcPr>
            <w:tcW w:w="3964" w:type="dxa"/>
          </w:tcPr>
          <w:p w14:paraId="5614D4CD" w14:textId="38BF1059" w:rsidR="00FD0A8E" w:rsidRPr="00462FDD" w:rsidRDefault="003F4766" w:rsidP="00963919">
            <w:pPr>
              <w:spacing w:after="120" w:line="240" w:lineRule="auto"/>
              <w:jc w:val="both"/>
              <w:rPr>
                <w:rFonts w:ascii="Arial" w:hAnsi="Arial" w:cs="Arial"/>
              </w:rPr>
            </w:pPr>
            <w:r>
              <w:rPr>
                <w:rFonts w:ascii="Arial" w:hAnsi="Arial" w:cs="Arial"/>
              </w:rPr>
              <w:t>60 a 100</w:t>
            </w:r>
          </w:p>
        </w:tc>
        <w:tc>
          <w:tcPr>
            <w:tcW w:w="3828" w:type="dxa"/>
          </w:tcPr>
          <w:p w14:paraId="783496C3" w14:textId="553A6073" w:rsidR="005D215A" w:rsidRPr="00462FDD" w:rsidRDefault="00D753C4" w:rsidP="00963919">
            <w:pPr>
              <w:spacing w:after="120" w:line="240" w:lineRule="auto"/>
              <w:jc w:val="both"/>
              <w:rPr>
                <w:rFonts w:ascii="Arial" w:hAnsi="Arial" w:cs="Arial"/>
              </w:rPr>
            </w:pPr>
            <w:r>
              <w:rPr>
                <w:rFonts w:ascii="Arial" w:hAnsi="Arial" w:cs="Arial"/>
              </w:rPr>
              <w:t>04 puntos</w:t>
            </w:r>
          </w:p>
        </w:tc>
      </w:tr>
      <w:tr w:rsidR="00D753C4" w:rsidRPr="00462FDD" w14:paraId="7EA36301" w14:textId="77777777" w:rsidTr="00963919">
        <w:trPr>
          <w:jc w:val="center"/>
        </w:trPr>
        <w:tc>
          <w:tcPr>
            <w:tcW w:w="3964" w:type="dxa"/>
          </w:tcPr>
          <w:p w14:paraId="7965DFBC" w14:textId="3669E211" w:rsidR="00D753C4" w:rsidRDefault="003F4766" w:rsidP="00D753C4">
            <w:pPr>
              <w:spacing w:after="120" w:line="240" w:lineRule="auto"/>
              <w:jc w:val="both"/>
              <w:rPr>
                <w:rFonts w:ascii="Arial" w:hAnsi="Arial" w:cs="Arial"/>
              </w:rPr>
            </w:pPr>
            <w:r>
              <w:rPr>
                <w:rFonts w:ascii="Arial" w:hAnsi="Arial" w:cs="Arial"/>
              </w:rPr>
              <w:t>101 a 140</w:t>
            </w:r>
          </w:p>
        </w:tc>
        <w:tc>
          <w:tcPr>
            <w:tcW w:w="3828" w:type="dxa"/>
          </w:tcPr>
          <w:p w14:paraId="544538DD" w14:textId="79664064" w:rsidR="00D753C4" w:rsidRDefault="00D753C4" w:rsidP="00D753C4">
            <w:pPr>
              <w:spacing w:after="120" w:line="240" w:lineRule="auto"/>
              <w:jc w:val="both"/>
              <w:rPr>
                <w:rFonts w:ascii="Arial" w:hAnsi="Arial" w:cs="Arial"/>
              </w:rPr>
            </w:pPr>
            <w:r>
              <w:rPr>
                <w:rFonts w:ascii="Arial" w:hAnsi="Arial" w:cs="Arial"/>
              </w:rPr>
              <w:t>06</w:t>
            </w:r>
            <w:r w:rsidRPr="00462FDD">
              <w:rPr>
                <w:rFonts w:ascii="Arial" w:hAnsi="Arial" w:cs="Arial"/>
              </w:rPr>
              <w:t xml:space="preserve"> puntos</w:t>
            </w:r>
          </w:p>
        </w:tc>
      </w:tr>
      <w:tr w:rsidR="00D753C4" w:rsidRPr="00462FDD" w14:paraId="684CDA5D" w14:textId="77777777" w:rsidTr="00963919">
        <w:trPr>
          <w:jc w:val="center"/>
        </w:trPr>
        <w:tc>
          <w:tcPr>
            <w:tcW w:w="3964" w:type="dxa"/>
          </w:tcPr>
          <w:p w14:paraId="58E09567" w14:textId="5D0091DD" w:rsidR="00D753C4" w:rsidRPr="00462FDD" w:rsidRDefault="003F4766" w:rsidP="00D753C4">
            <w:pPr>
              <w:spacing w:after="120" w:line="240" w:lineRule="auto"/>
              <w:jc w:val="both"/>
              <w:rPr>
                <w:rFonts w:ascii="Arial" w:hAnsi="Arial" w:cs="Arial"/>
              </w:rPr>
            </w:pPr>
            <w:r>
              <w:rPr>
                <w:rFonts w:ascii="Arial" w:hAnsi="Arial" w:cs="Arial"/>
              </w:rPr>
              <w:t>141 a 180</w:t>
            </w:r>
          </w:p>
        </w:tc>
        <w:tc>
          <w:tcPr>
            <w:tcW w:w="3828" w:type="dxa"/>
          </w:tcPr>
          <w:p w14:paraId="3AD068AF" w14:textId="2E061FBA" w:rsidR="00D753C4" w:rsidRPr="00462FDD" w:rsidRDefault="00D753C4" w:rsidP="00D753C4">
            <w:pPr>
              <w:spacing w:after="120" w:line="240" w:lineRule="auto"/>
              <w:jc w:val="both"/>
              <w:rPr>
                <w:rFonts w:ascii="Arial" w:hAnsi="Arial" w:cs="Arial"/>
              </w:rPr>
            </w:pPr>
            <w:r>
              <w:rPr>
                <w:rFonts w:ascii="Arial" w:hAnsi="Arial" w:cs="Arial"/>
              </w:rPr>
              <w:t>08</w:t>
            </w:r>
            <w:r w:rsidRPr="00462FDD">
              <w:rPr>
                <w:rFonts w:ascii="Arial" w:hAnsi="Arial" w:cs="Arial"/>
              </w:rPr>
              <w:t xml:space="preserve"> puntos</w:t>
            </w:r>
          </w:p>
        </w:tc>
      </w:tr>
      <w:tr w:rsidR="00D753C4" w:rsidRPr="00462FDD" w14:paraId="0D49F1D6" w14:textId="77777777" w:rsidTr="00963919">
        <w:trPr>
          <w:jc w:val="center"/>
        </w:trPr>
        <w:tc>
          <w:tcPr>
            <w:tcW w:w="3964" w:type="dxa"/>
          </w:tcPr>
          <w:p w14:paraId="676204FD" w14:textId="6FDC6E39" w:rsidR="00D753C4" w:rsidRPr="00462FDD" w:rsidRDefault="003F4766" w:rsidP="00D753C4">
            <w:pPr>
              <w:spacing w:after="120" w:line="240" w:lineRule="auto"/>
              <w:jc w:val="both"/>
              <w:rPr>
                <w:rFonts w:ascii="Arial" w:hAnsi="Arial" w:cs="Arial"/>
              </w:rPr>
            </w:pPr>
            <w:r>
              <w:rPr>
                <w:rFonts w:ascii="Arial" w:hAnsi="Arial" w:cs="Arial"/>
              </w:rPr>
              <w:t>181</w:t>
            </w:r>
            <w:r w:rsidR="00D753C4">
              <w:rPr>
                <w:rFonts w:ascii="Arial" w:hAnsi="Arial" w:cs="Arial"/>
              </w:rPr>
              <w:t xml:space="preserve"> o más</w:t>
            </w:r>
          </w:p>
        </w:tc>
        <w:tc>
          <w:tcPr>
            <w:tcW w:w="3828" w:type="dxa"/>
          </w:tcPr>
          <w:p w14:paraId="36664AA2" w14:textId="1201AB6B" w:rsidR="00D753C4" w:rsidRPr="00462FDD" w:rsidRDefault="00D753C4" w:rsidP="00D753C4">
            <w:pPr>
              <w:spacing w:after="120" w:line="240" w:lineRule="auto"/>
              <w:jc w:val="both"/>
              <w:rPr>
                <w:rFonts w:ascii="Arial" w:hAnsi="Arial" w:cs="Arial"/>
              </w:rPr>
            </w:pPr>
            <w:r>
              <w:rPr>
                <w:rFonts w:ascii="Arial" w:hAnsi="Arial" w:cs="Arial"/>
              </w:rPr>
              <w:t>10</w:t>
            </w:r>
            <w:r w:rsidRPr="00462FDD">
              <w:rPr>
                <w:rFonts w:ascii="Arial" w:hAnsi="Arial" w:cs="Arial"/>
              </w:rPr>
              <w:t xml:space="preserve"> puntos</w:t>
            </w:r>
          </w:p>
        </w:tc>
      </w:tr>
      <w:tr w:rsidR="00D753C4" w:rsidRPr="00462FDD" w14:paraId="4D3BA2AB" w14:textId="77777777" w:rsidTr="00963919">
        <w:trPr>
          <w:jc w:val="center"/>
        </w:trPr>
        <w:tc>
          <w:tcPr>
            <w:tcW w:w="7792" w:type="dxa"/>
            <w:gridSpan w:val="2"/>
          </w:tcPr>
          <w:p w14:paraId="34186E41" w14:textId="3174071D" w:rsidR="00D753C4" w:rsidRPr="00462FDD" w:rsidRDefault="00D753C4" w:rsidP="00D753C4">
            <w:pPr>
              <w:spacing w:after="0" w:line="240" w:lineRule="auto"/>
              <w:jc w:val="both"/>
              <w:rPr>
                <w:rFonts w:ascii="Arial" w:hAnsi="Arial" w:cs="Arial"/>
                <w:sz w:val="20"/>
                <w:szCs w:val="20"/>
              </w:rPr>
            </w:pPr>
            <w:r w:rsidRPr="00462FDD">
              <w:rPr>
                <w:rFonts w:ascii="Arial" w:hAnsi="Arial" w:cs="Arial"/>
                <w:sz w:val="20"/>
                <w:szCs w:val="20"/>
              </w:rPr>
              <w:t>Nota: Las capacitaciones se considerarán con 5 años de vigencia, contando desde el primer día hábil de recepción de anteced</w:t>
            </w:r>
            <w:r>
              <w:rPr>
                <w:rFonts w:ascii="Arial" w:hAnsi="Arial" w:cs="Arial"/>
                <w:sz w:val="20"/>
                <w:szCs w:val="20"/>
              </w:rPr>
              <w:t>entes mencionado en el apartado 3.2</w:t>
            </w:r>
            <w:r w:rsidRPr="00462FDD">
              <w:rPr>
                <w:rFonts w:ascii="Arial" w:hAnsi="Arial" w:cs="Arial"/>
                <w:sz w:val="20"/>
                <w:szCs w:val="20"/>
              </w:rPr>
              <w:t>.</w:t>
            </w:r>
          </w:p>
          <w:p w14:paraId="284A80CB" w14:textId="77777777" w:rsidR="00D753C4" w:rsidRPr="00462FDD" w:rsidRDefault="00D753C4" w:rsidP="00D753C4">
            <w:pPr>
              <w:spacing w:after="0" w:line="240" w:lineRule="auto"/>
              <w:jc w:val="both"/>
              <w:rPr>
                <w:rFonts w:ascii="Arial" w:hAnsi="Arial" w:cs="Arial"/>
                <w:sz w:val="20"/>
                <w:szCs w:val="20"/>
              </w:rPr>
            </w:pPr>
            <w:r w:rsidRPr="00462FDD">
              <w:rPr>
                <w:rFonts w:ascii="Arial" w:hAnsi="Arial" w:cs="Arial"/>
                <w:sz w:val="20"/>
                <w:szCs w:val="20"/>
              </w:rPr>
              <w:t xml:space="preserve"> </w:t>
            </w:r>
          </w:p>
        </w:tc>
      </w:tr>
    </w:tbl>
    <w:p w14:paraId="03DC596F" w14:textId="77777777" w:rsidR="00113A20" w:rsidRPr="00462FDD" w:rsidRDefault="00113A20" w:rsidP="005D215A">
      <w:pPr>
        <w:spacing w:after="0" w:line="240" w:lineRule="auto"/>
        <w:jc w:val="both"/>
        <w:rPr>
          <w:rFonts w:ascii="Arial" w:hAnsi="Arial" w:cs="Arial"/>
        </w:rPr>
      </w:pPr>
    </w:p>
    <w:p w14:paraId="4A22F3A5" w14:textId="6F4D90F6" w:rsidR="002C2716" w:rsidRPr="00462FDD" w:rsidRDefault="002C2716" w:rsidP="00F3245E">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C2716" w:rsidRPr="00462FDD" w14:paraId="3797EE35" w14:textId="77777777" w:rsidTr="00963190">
        <w:trPr>
          <w:jc w:val="center"/>
        </w:trPr>
        <w:tc>
          <w:tcPr>
            <w:tcW w:w="7792" w:type="dxa"/>
            <w:gridSpan w:val="2"/>
          </w:tcPr>
          <w:p w14:paraId="6C6D490A" w14:textId="77777777" w:rsidR="002C2716" w:rsidRPr="00462FDD" w:rsidRDefault="002C2716" w:rsidP="00963190">
            <w:pPr>
              <w:spacing w:after="120" w:line="240" w:lineRule="auto"/>
              <w:jc w:val="center"/>
              <w:rPr>
                <w:rFonts w:ascii="Arial" w:hAnsi="Arial" w:cs="Arial"/>
                <w:b/>
              </w:rPr>
            </w:pPr>
            <w:r w:rsidRPr="00462FDD">
              <w:rPr>
                <w:rFonts w:ascii="Arial" w:hAnsi="Arial" w:cs="Arial"/>
                <w:b/>
              </w:rPr>
              <w:t>Experiencia Similar al Cargo</w:t>
            </w:r>
          </w:p>
        </w:tc>
      </w:tr>
      <w:tr w:rsidR="002C2716" w:rsidRPr="00462FDD" w14:paraId="3E8E506F" w14:textId="77777777" w:rsidTr="00963190">
        <w:trPr>
          <w:jc w:val="center"/>
        </w:trPr>
        <w:tc>
          <w:tcPr>
            <w:tcW w:w="3964" w:type="dxa"/>
          </w:tcPr>
          <w:p w14:paraId="5A9A3E8B" w14:textId="77777777" w:rsidR="002C2716" w:rsidRPr="00462FDD" w:rsidRDefault="002C2716" w:rsidP="00963190">
            <w:pPr>
              <w:spacing w:after="120" w:line="240" w:lineRule="auto"/>
              <w:jc w:val="both"/>
              <w:rPr>
                <w:rFonts w:ascii="Arial" w:hAnsi="Arial" w:cs="Arial"/>
                <w:b/>
              </w:rPr>
            </w:pPr>
            <w:r w:rsidRPr="00462FDD">
              <w:rPr>
                <w:rFonts w:ascii="Arial" w:hAnsi="Arial" w:cs="Arial"/>
                <w:b/>
              </w:rPr>
              <w:t>Años</w:t>
            </w:r>
          </w:p>
        </w:tc>
        <w:tc>
          <w:tcPr>
            <w:tcW w:w="3828" w:type="dxa"/>
          </w:tcPr>
          <w:p w14:paraId="6A5E4BC9" w14:textId="77777777" w:rsidR="002C2716" w:rsidRPr="00462FDD" w:rsidRDefault="002C2716" w:rsidP="00963190">
            <w:pPr>
              <w:spacing w:after="120" w:line="240" w:lineRule="auto"/>
              <w:jc w:val="both"/>
              <w:rPr>
                <w:rFonts w:ascii="Arial" w:hAnsi="Arial" w:cs="Arial"/>
              </w:rPr>
            </w:pPr>
            <w:r w:rsidRPr="00462FDD">
              <w:rPr>
                <w:rFonts w:ascii="Arial" w:hAnsi="Arial" w:cs="Arial"/>
                <w:b/>
              </w:rPr>
              <w:t>Puntuación</w:t>
            </w:r>
          </w:p>
        </w:tc>
      </w:tr>
      <w:tr w:rsidR="002C2716" w:rsidRPr="00462FDD" w14:paraId="3EB2F57B" w14:textId="77777777" w:rsidTr="00963190">
        <w:trPr>
          <w:jc w:val="center"/>
        </w:trPr>
        <w:tc>
          <w:tcPr>
            <w:tcW w:w="3964" w:type="dxa"/>
          </w:tcPr>
          <w:p w14:paraId="74B09A2C" w14:textId="670779C1" w:rsidR="002C2716" w:rsidRPr="00462FDD" w:rsidRDefault="00CA276D" w:rsidP="00963190">
            <w:pPr>
              <w:spacing w:after="120"/>
              <w:jc w:val="both"/>
              <w:rPr>
                <w:rFonts w:ascii="Arial" w:hAnsi="Arial" w:cs="Arial"/>
              </w:rPr>
            </w:pPr>
            <w:r>
              <w:rPr>
                <w:rFonts w:ascii="Arial" w:hAnsi="Arial" w:cs="Arial"/>
              </w:rPr>
              <w:t>Desde 3</w:t>
            </w:r>
            <w:r w:rsidR="002C2716" w:rsidRPr="00462FDD">
              <w:rPr>
                <w:rFonts w:ascii="Arial" w:hAnsi="Arial" w:cs="Arial"/>
              </w:rPr>
              <w:t xml:space="preserve"> año</w:t>
            </w:r>
            <w:r>
              <w:rPr>
                <w:rFonts w:ascii="Arial" w:hAnsi="Arial" w:cs="Arial"/>
              </w:rPr>
              <w:t>s hasta 4</w:t>
            </w:r>
            <w:r w:rsidR="005A29C8" w:rsidRPr="00462FDD">
              <w:rPr>
                <w:rFonts w:ascii="Arial" w:hAnsi="Arial" w:cs="Arial"/>
              </w:rPr>
              <w:t xml:space="preserve"> años</w:t>
            </w:r>
          </w:p>
        </w:tc>
        <w:tc>
          <w:tcPr>
            <w:tcW w:w="3828" w:type="dxa"/>
          </w:tcPr>
          <w:p w14:paraId="361780BF" w14:textId="77777777" w:rsidR="002C2716" w:rsidRPr="00462FDD" w:rsidRDefault="002C2716" w:rsidP="00963190">
            <w:pPr>
              <w:spacing w:after="120" w:line="240" w:lineRule="auto"/>
              <w:jc w:val="both"/>
              <w:rPr>
                <w:rFonts w:ascii="Arial" w:hAnsi="Arial" w:cs="Arial"/>
              </w:rPr>
            </w:pPr>
            <w:r w:rsidRPr="00462FDD">
              <w:rPr>
                <w:rFonts w:ascii="Arial" w:hAnsi="Arial" w:cs="Arial"/>
              </w:rPr>
              <w:t>2 puntos</w:t>
            </w:r>
          </w:p>
        </w:tc>
      </w:tr>
      <w:tr w:rsidR="002C2716" w:rsidRPr="00462FDD" w14:paraId="6047BFAB" w14:textId="77777777" w:rsidTr="00963190">
        <w:trPr>
          <w:jc w:val="center"/>
        </w:trPr>
        <w:tc>
          <w:tcPr>
            <w:tcW w:w="3964" w:type="dxa"/>
          </w:tcPr>
          <w:p w14:paraId="72803E35" w14:textId="23D9B647" w:rsidR="002C2716" w:rsidRPr="00462FDD" w:rsidRDefault="00CA276D" w:rsidP="00963190">
            <w:pPr>
              <w:spacing w:after="120"/>
              <w:jc w:val="both"/>
              <w:rPr>
                <w:rFonts w:ascii="Arial" w:hAnsi="Arial" w:cs="Arial"/>
              </w:rPr>
            </w:pPr>
            <w:r>
              <w:rPr>
                <w:rFonts w:ascii="Arial" w:hAnsi="Arial" w:cs="Arial"/>
              </w:rPr>
              <w:t>Más de 4</w:t>
            </w:r>
            <w:r w:rsidR="002C2716" w:rsidRPr="00462FDD">
              <w:rPr>
                <w:rFonts w:ascii="Arial" w:hAnsi="Arial" w:cs="Arial"/>
              </w:rPr>
              <w:t xml:space="preserve"> año</w:t>
            </w:r>
            <w:r>
              <w:rPr>
                <w:rFonts w:ascii="Arial" w:hAnsi="Arial" w:cs="Arial"/>
              </w:rPr>
              <w:t>s hasta 5</w:t>
            </w:r>
            <w:r w:rsidR="002C2716" w:rsidRPr="00462FDD">
              <w:rPr>
                <w:rFonts w:ascii="Arial" w:hAnsi="Arial" w:cs="Arial"/>
              </w:rPr>
              <w:t xml:space="preserve"> años</w:t>
            </w:r>
          </w:p>
        </w:tc>
        <w:tc>
          <w:tcPr>
            <w:tcW w:w="3828" w:type="dxa"/>
          </w:tcPr>
          <w:p w14:paraId="3CDF5EE1" w14:textId="77777777" w:rsidR="002C2716" w:rsidRPr="00462FDD" w:rsidRDefault="002C2716" w:rsidP="00963190">
            <w:pPr>
              <w:spacing w:after="120" w:line="240" w:lineRule="auto"/>
              <w:jc w:val="both"/>
              <w:rPr>
                <w:rFonts w:ascii="Arial" w:hAnsi="Arial" w:cs="Arial"/>
              </w:rPr>
            </w:pPr>
            <w:r w:rsidRPr="00462FDD">
              <w:rPr>
                <w:rFonts w:ascii="Arial" w:hAnsi="Arial" w:cs="Arial"/>
              </w:rPr>
              <w:t>5 puntos</w:t>
            </w:r>
          </w:p>
        </w:tc>
      </w:tr>
      <w:tr w:rsidR="002C2716" w:rsidRPr="00462FDD" w14:paraId="622D4763" w14:textId="77777777" w:rsidTr="00963190">
        <w:trPr>
          <w:jc w:val="center"/>
        </w:trPr>
        <w:tc>
          <w:tcPr>
            <w:tcW w:w="3964" w:type="dxa"/>
          </w:tcPr>
          <w:p w14:paraId="3B90EC79" w14:textId="7ABA8BA6" w:rsidR="002C2716" w:rsidRPr="00462FDD" w:rsidRDefault="00CA276D" w:rsidP="00963190">
            <w:pPr>
              <w:spacing w:after="120"/>
              <w:jc w:val="both"/>
              <w:rPr>
                <w:rFonts w:ascii="Arial" w:hAnsi="Arial" w:cs="Arial"/>
              </w:rPr>
            </w:pPr>
            <w:r>
              <w:rPr>
                <w:rFonts w:ascii="Arial" w:hAnsi="Arial" w:cs="Arial"/>
              </w:rPr>
              <w:t>Más de 5 años hasta 6</w:t>
            </w:r>
            <w:r w:rsidR="002C2716" w:rsidRPr="00462FDD">
              <w:rPr>
                <w:rFonts w:ascii="Arial" w:hAnsi="Arial" w:cs="Arial"/>
              </w:rPr>
              <w:t xml:space="preserve"> años</w:t>
            </w:r>
          </w:p>
        </w:tc>
        <w:tc>
          <w:tcPr>
            <w:tcW w:w="3828" w:type="dxa"/>
          </w:tcPr>
          <w:p w14:paraId="41CCA045" w14:textId="77777777" w:rsidR="002C2716" w:rsidRPr="00462FDD" w:rsidRDefault="002C2716" w:rsidP="00963190">
            <w:pPr>
              <w:spacing w:after="120" w:line="240" w:lineRule="auto"/>
              <w:jc w:val="both"/>
              <w:rPr>
                <w:rFonts w:ascii="Arial" w:hAnsi="Arial" w:cs="Arial"/>
              </w:rPr>
            </w:pPr>
            <w:r w:rsidRPr="00462FDD">
              <w:rPr>
                <w:rFonts w:ascii="Arial" w:hAnsi="Arial" w:cs="Arial"/>
              </w:rPr>
              <w:t>8 puntos</w:t>
            </w:r>
          </w:p>
        </w:tc>
      </w:tr>
      <w:tr w:rsidR="002C2716" w:rsidRPr="00F6723E" w14:paraId="14A14688" w14:textId="77777777" w:rsidTr="00963190">
        <w:trPr>
          <w:jc w:val="center"/>
        </w:trPr>
        <w:tc>
          <w:tcPr>
            <w:tcW w:w="3964" w:type="dxa"/>
          </w:tcPr>
          <w:p w14:paraId="7E189660" w14:textId="5DA0F95B" w:rsidR="002C2716" w:rsidRPr="00462FDD" w:rsidRDefault="00CA276D" w:rsidP="00963190">
            <w:pPr>
              <w:spacing w:after="120"/>
              <w:jc w:val="both"/>
              <w:rPr>
                <w:rFonts w:ascii="Arial" w:hAnsi="Arial" w:cs="Arial"/>
              </w:rPr>
            </w:pPr>
            <w:r>
              <w:rPr>
                <w:rFonts w:ascii="Arial" w:hAnsi="Arial" w:cs="Arial"/>
              </w:rPr>
              <w:t>Más de 6</w:t>
            </w:r>
            <w:r w:rsidR="002C2716" w:rsidRPr="00462FDD">
              <w:rPr>
                <w:rFonts w:ascii="Arial" w:hAnsi="Arial" w:cs="Arial"/>
              </w:rPr>
              <w:t xml:space="preserve"> años</w:t>
            </w:r>
          </w:p>
        </w:tc>
        <w:tc>
          <w:tcPr>
            <w:tcW w:w="3828" w:type="dxa"/>
          </w:tcPr>
          <w:p w14:paraId="104DD2EB" w14:textId="77777777" w:rsidR="002C2716" w:rsidRPr="00BF4D6E" w:rsidRDefault="002C2716" w:rsidP="00963190">
            <w:pPr>
              <w:spacing w:after="120" w:line="240" w:lineRule="auto"/>
              <w:jc w:val="both"/>
              <w:rPr>
                <w:rFonts w:ascii="Arial" w:hAnsi="Arial" w:cs="Arial"/>
              </w:rPr>
            </w:pPr>
            <w:r w:rsidRPr="00462FDD">
              <w:rPr>
                <w:rFonts w:ascii="Arial" w:hAnsi="Arial" w:cs="Arial"/>
              </w:rPr>
              <w:t>10 puntos</w:t>
            </w:r>
            <w:r w:rsidRPr="00BF4D6E">
              <w:rPr>
                <w:rFonts w:ascii="Arial" w:hAnsi="Arial" w:cs="Arial"/>
              </w:rPr>
              <w:t xml:space="preserve"> </w:t>
            </w:r>
          </w:p>
        </w:tc>
      </w:tr>
      <w:tr w:rsidR="002C2716" w:rsidRPr="00F6723E" w14:paraId="603BDE73" w14:textId="77777777" w:rsidTr="00963190">
        <w:trPr>
          <w:jc w:val="center"/>
        </w:trPr>
        <w:tc>
          <w:tcPr>
            <w:tcW w:w="7792" w:type="dxa"/>
            <w:gridSpan w:val="2"/>
          </w:tcPr>
          <w:p w14:paraId="1F5A6883" w14:textId="59DAAFF4" w:rsidR="002C2716" w:rsidRDefault="002C2716" w:rsidP="00963190">
            <w:pPr>
              <w:spacing w:after="0" w:line="240" w:lineRule="auto"/>
              <w:jc w:val="both"/>
              <w:rPr>
                <w:rFonts w:ascii="Arial" w:hAnsi="Arial" w:cs="Arial"/>
                <w:b/>
                <w:sz w:val="20"/>
                <w:szCs w:val="20"/>
              </w:rPr>
            </w:pPr>
            <w:r w:rsidRPr="004C5FCD">
              <w:rPr>
                <w:rFonts w:ascii="Arial" w:hAnsi="Arial" w:cs="Arial"/>
                <w:sz w:val="20"/>
                <w:szCs w:val="20"/>
              </w:rPr>
              <w:t xml:space="preserve">Nota: la experiencia </w:t>
            </w:r>
            <w:r w:rsidR="00CA276D">
              <w:rPr>
                <w:rFonts w:ascii="Arial" w:hAnsi="Arial" w:cs="Arial"/>
                <w:sz w:val="20"/>
                <w:szCs w:val="20"/>
              </w:rPr>
              <w:t xml:space="preserve">similar </w:t>
            </w:r>
            <w:r w:rsidRPr="004C5FCD">
              <w:rPr>
                <w:rFonts w:ascii="Arial" w:hAnsi="Arial" w:cs="Arial"/>
                <w:sz w:val="20"/>
                <w:szCs w:val="20"/>
              </w:rPr>
              <w:t xml:space="preserve">del postulante se definirá de acuerdo a lo establecido en el punto 1.5.4 de estas bases, apartado </w:t>
            </w:r>
            <w:r w:rsidRPr="004C5FCD">
              <w:rPr>
                <w:rFonts w:ascii="Arial" w:hAnsi="Arial" w:cs="Arial"/>
                <w:b/>
                <w:sz w:val="20"/>
                <w:szCs w:val="20"/>
              </w:rPr>
              <w:t>“Experiencia Laboral en un cargo igual o similar</w:t>
            </w:r>
            <w:r w:rsidR="00CA276D">
              <w:rPr>
                <w:rFonts w:ascii="Arial" w:hAnsi="Arial" w:cs="Arial"/>
                <w:b/>
                <w:sz w:val="20"/>
                <w:szCs w:val="20"/>
              </w:rPr>
              <w:t>: 3</w:t>
            </w:r>
            <w:r w:rsidRPr="004C5FCD">
              <w:rPr>
                <w:rFonts w:ascii="Arial" w:hAnsi="Arial" w:cs="Arial"/>
                <w:b/>
                <w:sz w:val="20"/>
                <w:szCs w:val="20"/>
              </w:rPr>
              <w:t xml:space="preserve"> años </w:t>
            </w:r>
            <w:r w:rsidR="005F61D7">
              <w:rPr>
                <w:rFonts w:ascii="Arial" w:hAnsi="Arial" w:cs="Arial"/>
                <w:b/>
                <w:sz w:val="20"/>
                <w:szCs w:val="20"/>
              </w:rPr>
              <w:t>Excluyente</w:t>
            </w:r>
            <w:r w:rsidRPr="004C5FCD">
              <w:rPr>
                <w:rFonts w:ascii="Arial" w:hAnsi="Arial" w:cs="Arial"/>
                <w:b/>
                <w:sz w:val="20"/>
                <w:szCs w:val="20"/>
              </w:rPr>
              <w:t>.”</w:t>
            </w:r>
          </w:p>
          <w:p w14:paraId="25704DE7" w14:textId="77777777" w:rsidR="00182523" w:rsidRPr="00182523" w:rsidRDefault="00182523" w:rsidP="00182523">
            <w:pPr>
              <w:spacing w:after="0" w:line="240" w:lineRule="auto"/>
              <w:jc w:val="both"/>
              <w:rPr>
                <w:rFonts w:ascii="Arial" w:hAnsi="Arial" w:cs="Arial"/>
                <w:sz w:val="20"/>
                <w:szCs w:val="20"/>
              </w:rPr>
            </w:pPr>
            <w:r w:rsidRPr="00182523">
              <w:rPr>
                <w:rFonts w:ascii="Arial" w:hAnsi="Arial" w:cs="Arial"/>
                <w:sz w:val="20"/>
                <w:szCs w:val="20"/>
              </w:rPr>
              <w:t>3 años liderando equipos de trabajo en cargos de jefatura o supervisión (*); en áreas de Recursos Humanos, Gestión de Personas o similar (comprobable).</w:t>
            </w:r>
          </w:p>
          <w:p w14:paraId="7DF31076" w14:textId="60695329" w:rsidR="00182523" w:rsidRPr="00182523" w:rsidRDefault="00182523" w:rsidP="00182523">
            <w:pPr>
              <w:spacing w:after="0" w:line="240" w:lineRule="auto"/>
              <w:jc w:val="both"/>
              <w:rPr>
                <w:rFonts w:ascii="Arial" w:hAnsi="Arial" w:cs="Arial"/>
                <w:sz w:val="20"/>
                <w:szCs w:val="20"/>
              </w:rPr>
            </w:pPr>
            <w:r w:rsidRPr="00182523">
              <w:rPr>
                <w:rFonts w:ascii="Arial" w:hAnsi="Arial" w:cs="Arial"/>
                <w:sz w:val="20"/>
                <w:szCs w:val="20"/>
              </w:rPr>
              <w:t>*Que el cargo posea naturaleza, cualidades o características iguales, comunes o parecidas. Por ejemplo: procesos de trabajo (reclutamiento, selección, contrataciones, remuneraciones, evaluación de desempeño, gestión de capacitaciones, gestión social de trabajadores, ausentismo, desvinculación, entre otras), unidades a cargo, cantidad de personas bajo su supervisión directa o indirecta, que tenga directa relación con la gestión de personas.</w:t>
            </w:r>
          </w:p>
          <w:p w14:paraId="0A1B9BFD" w14:textId="77777777" w:rsidR="00A20A91" w:rsidRPr="00356313" w:rsidRDefault="00A20A91" w:rsidP="00963190">
            <w:pPr>
              <w:spacing w:after="0" w:line="240" w:lineRule="auto"/>
              <w:jc w:val="both"/>
              <w:rPr>
                <w:rFonts w:ascii="Arial" w:hAnsi="Arial" w:cs="Arial"/>
                <w:sz w:val="20"/>
                <w:szCs w:val="20"/>
              </w:rPr>
            </w:pPr>
          </w:p>
        </w:tc>
      </w:tr>
    </w:tbl>
    <w:p w14:paraId="73D1BBB0" w14:textId="77777777" w:rsidR="002C2716" w:rsidRDefault="002C2716" w:rsidP="005D215A">
      <w:pPr>
        <w:spacing w:after="0" w:line="240" w:lineRule="auto"/>
        <w:jc w:val="both"/>
        <w:rPr>
          <w:rFonts w:ascii="Arial" w:hAnsi="Arial" w:cs="Arial"/>
          <w:highlight w:val="yellow"/>
        </w:rPr>
      </w:pPr>
    </w:p>
    <w:p w14:paraId="501A4DF1" w14:textId="77777777" w:rsidR="00F96A41" w:rsidRDefault="00F96A41"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43E74" w:rsidRPr="00F6723E" w14:paraId="026285C3" w14:textId="77777777" w:rsidTr="000909B7">
        <w:trPr>
          <w:jc w:val="center"/>
        </w:trPr>
        <w:tc>
          <w:tcPr>
            <w:tcW w:w="7792" w:type="dxa"/>
            <w:gridSpan w:val="2"/>
          </w:tcPr>
          <w:p w14:paraId="1C2CEBE6" w14:textId="02DE3C17" w:rsidR="00343E74" w:rsidRPr="00462FDD" w:rsidRDefault="00343E74" w:rsidP="00323F86">
            <w:pPr>
              <w:spacing w:after="120" w:line="240" w:lineRule="auto"/>
              <w:jc w:val="center"/>
              <w:rPr>
                <w:rFonts w:ascii="Arial" w:hAnsi="Arial" w:cs="Arial"/>
                <w:b/>
              </w:rPr>
            </w:pPr>
            <w:r w:rsidRPr="00462FDD">
              <w:rPr>
                <w:rFonts w:ascii="Arial" w:hAnsi="Arial" w:cs="Arial"/>
                <w:b/>
              </w:rPr>
              <w:t xml:space="preserve">Experiencia </w:t>
            </w:r>
            <w:r w:rsidR="00323F86">
              <w:rPr>
                <w:rFonts w:ascii="Arial" w:hAnsi="Arial" w:cs="Arial"/>
                <w:b/>
              </w:rPr>
              <w:t>General de acuerdo a DFL N°2 (Minsal, 2017)</w:t>
            </w:r>
          </w:p>
        </w:tc>
      </w:tr>
      <w:tr w:rsidR="00343E74" w:rsidRPr="00F6723E" w14:paraId="468A6934" w14:textId="77777777" w:rsidTr="000909B7">
        <w:trPr>
          <w:jc w:val="center"/>
        </w:trPr>
        <w:tc>
          <w:tcPr>
            <w:tcW w:w="3964" w:type="dxa"/>
          </w:tcPr>
          <w:p w14:paraId="18B24DF4" w14:textId="6A6E5FC7" w:rsidR="00343E74" w:rsidRPr="00462FDD" w:rsidRDefault="00323F86" w:rsidP="000909B7">
            <w:pPr>
              <w:spacing w:after="120" w:line="240" w:lineRule="auto"/>
              <w:jc w:val="both"/>
              <w:rPr>
                <w:rFonts w:ascii="Arial" w:hAnsi="Arial" w:cs="Arial"/>
                <w:b/>
              </w:rPr>
            </w:pPr>
            <w:r>
              <w:rPr>
                <w:rFonts w:ascii="Arial" w:hAnsi="Arial" w:cs="Arial"/>
                <w:b/>
              </w:rPr>
              <w:t>Criterio</w:t>
            </w:r>
          </w:p>
        </w:tc>
        <w:tc>
          <w:tcPr>
            <w:tcW w:w="3828" w:type="dxa"/>
          </w:tcPr>
          <w:p w14:paraId="0B654165" w14:textId="77777777" w:rsidR="00343E74" w:rsidRPr="00462FDD" w:rsidRDefault="00343E74" w:rsidP="000909B7">
            <w:pPr>
              <w:spacing w:after="120" w:line="240" w:lineRule="auto"/>
              <w:jc w:val="both"/>
              <w:rPr>
                <w:rFonts w:ascii="Arial" w:hAnsi="Arial" w:cs="Arial"/>
              </w:rPr>
            </w:pPr>
            <w:r w:rsidRPr="00462FDD">
              <w:rPr>
                <w:rFonts w:ascii="Arial" w:hAnsi="Arial" w:cs="Arial"/>
                <w:b/>
              </w:rPr>
              <w:t>Puntuación</w:t>
            </w:r>
          </w:p>
        </w:tc>
      </w:tr>
      <w:tr w:rsidR="00343E74" w:rsidRPr="00F6723E" w14:paraId="1AA6687A" w14:textId="77777777" w:rsidTr="0087004E">
        <w:trPr>
          <w:jc w:val="center"/>
        </w:trPr>
        <w:tc>
          <w:tcPr>
            <w:tcW w:w="3964" w:type="dxa"/>
          </w:tcPr>
          <w:p w14:paraId="34045857" w14:textId="58B47746" w:rsidR="00343E74" w:rsidRDefault="00DE67FF" w:rsidP="00323F86">
            <w:pPr>
              <w:spacing w:after="120"/>
              <w:jc w:val="both"/>
              <w:rPr>
                <w:rFonts w:ascii="Arial" w:hAnsi="Arial" w:cs="Arial"/>
              </w:rPr>
            </w:pPr>
            <w:r>
              <w:rPr>
                <w:rFonts w:ascii="Arial" w:hAnsi="Arial" w:cs="Arial"/>
              </w:rPr>
              <w:t>Cumple con 5</w:t>
            </w:r>
            <w:r w:rsidR="00323F86">
              <w:rPr>
                <w:rFonts w:ascii="Arial" w:hAnsi="Arial" w:cs="Arial"/>
              </w:rPr>
              <w:t xml:space="preserve"> años de experiencia para título profesional de 10 semestres.</w:t>
            </w:r>
          </w:p>
          <w:p w14:paraId="46F2BB7E" w14:textId="1497EC46" w:rsidR="00323F86" w:rsidRPr="00462FDD" w:rsidRDefault="00DE67FF" w:rsidP="00323F86">
            <w:pPr>
              <w:spacing w:after="120"/>
              <w:jc w:val="both"/>
              <w:rPr>
                <w:rFonts w:ascii="Arial" w:hAnsi="Arial" w:cs="Arial"/>
              </w:rPr>
            </w:pPr>
            <w:r>
              <w:rPr>
                <w:rFonts w:ascii="Arial" w:hAnsi="Arial" w:cs="Arial"/>
              </w:rPr>
              <w:t>Cumple con 6</w:t>
            </w:r>
            <w:r w:rsidR="00323F86">
              <w:rPr>
                <w:rFonts w:ascii="Arial" w:hAnsi="Arial" w:cs="Arial"/>
              </w:rPr>
              <w:t xml:space="preserve"> años de experiencia para título profesional de 8 semestres. </w:t>
            </w:r>
          </w:p>
        </w:tc>
        <w:tc>
          <w:tcPr>
            <w:tcW w:w="3828" w:type="dxa"/>
            <w:vAlign w:val="center"/>
          </w:tcPr>
          <w:p w14:paraId="690FB52D" w14:textId="35690BA4" w:rsidR="00343E74" w:rsidRPr="00462FDD" w:rsidRDefault="0087004E" w:rsidP="0087004E">
            <w:pPr>
              <w:spacing w:after="120" w:line="240" w:lineRule="auto"/>
              <w:jc w:val="center"/>
              <w:rPr>
                <w:rFonts w:ascii="Arial" w:hAnsi="Arial" w:cs="Arial"/>
              </w:rPr>
            </w:pPr>
            <w:r>
              <w:rPr>
                <w:rFonts w:ascii="Arial" w:hAnsi="Arial" w:cs="Arial"/>
              </w:rPr>
              <w:t>10</w:t>
            </w:r>
            <w:r w:rsidR="00323F86">
              <w:rPr>
                <w:rFonts w:ascii="Arial" w:hAnsi="Arial" w:cs="Arial"/>
              </w:rPr>
              <w:t xml:space="preserve"> puntos</w:t>
            </w:r>
          </w:p>
        </w:tc>
      </w:tr>
      <w:tr w:rsidR="00343E74" w:rsidRPr="00F6723E" w14:paraId="55A6E2EB" w14:textId="77777777" w:rsidTr="00897827">
        <w:trPr>
          <w:trHeight w:val="1945"/>
          <w:jc w:val="center"/>
        </w:trPr>
        <w:tc>
          <w:tcPr>
            <w:tcW w:w="7792" w:type="dxa"/>
            <w:gridSpan w:val="2"/>
          </w:tcPr>
          <w:p w14:paraId="2026016A" w14:textId="6B4A4BE8" w:rsidR="00343E74" w:rsidRDefault="00343E74" w:rsidP="00E67500">
            <w:pPr>
              <w:spacing w:after="0" w:line="240" w:lineRule="auto"/>
              <w:jc w:val="both"/>
              <w:rPr>
                <w:rFonts w:ascii="Arial" w:hAnsi="Arial" w:cs="Arial"/>
                <w:b/>
                <w:sz w:val="20"/>
                <w:szCs w:val="20"/>
              </w:rPr>
            </w:pPr>
            <w:r w:rsidRPr="003028A1">
              <w:rPr>
                <w:rFonts w:ascii="Arial" w:hAnsi="Arial" w:cs="Arial"/>
                <w:sz w:val="20"/>
                <w:szCs w:val="20"/>
              </w:rPr>
              <w:t>Nota</w:t>
            </w:r>
            <w:r w:rsidR="00323F86">
              <w:rPr>
                <w:rFonts w:ascii="Arial" w:hAnsi="Arial" w:cs="Arial"/>
                <w:sz w:val="20"/>
                <w:szCs w:val="20"/>
              </w:rPr>
              <w:t xml:space="preserve"> 1</w:t>
            </w:r>
            <w:r w:rsidRPr="003028A1">
              <w:rPr>
                <w:rFonts w:ascii="Arial" w:hAnsi="Arial" w:cs="Arial"/>
                <w:sz w:val="20"/>
                <w:szCs w:val="20"/>
              </w:rPr>
              <w:t xml:space="preserve">: la experiencia </w:t>
            </w:r>
            <w:r w:rsidR="00323F86">
              <w:rPr>
                <w:rFonts w:ascii="Arial" w:hAnsi="Arial" w:cs="Arial"/>
                <w:sz w:val="20"/>
                <w:szCs w:val="20"/>
              </w:rPr>
              <w:t xml:space="preserve">general </w:t>
            </w:r>
            <w:r w:rsidRPr="003028A1">
              <w:rPr>
                <w:rFonts w:ascii="Arial" w:hAnsi="Arial" w:cs="Arial"/>
                <w:sz w:val="20"/>
                <w:szCs w:val="20"/>
              </w:rPr>
              <w:t xml:space="preserve">del postulante se definirá de acuerdo a </w:t>
            </w:r>
            <w:r w:rsidR="00323F86">
              <w:rPr>
                <w:rFonts w:ascii="Arial" w:hAnsi="Arial" w:cs="Arial"/>
                <w:sz w:val="20"/>
                <w:szCs w:val="20"/>
              </w:rPr>
              <w:t>lo establecido en el punto 1.5.5</w:t>
            </w:r>
            <w:r w:rsidRPr="003028A1">
              <w:rPr>
                <w:rFonts w:ascii="Arial" w:hAnsi="Arial" w:cs="Arial"/>
                <w:sz w:val="20"/>
                <w:szCs w:val="20"/>
              </w:rPr>
              <w:t xml:space="preserve"> de estas bases, apartado </w:t>
            </w:r>
            <w:r w:rsidRPr="003028A1">
              <w:rPr>
                <w:rFonts w:ascii="Arial" w:hAnsi="Arial" w:cs="Arial"/>
                <w:b/>
                <w:sz w:val="20"/>
                <w:szCs w:val="20"/>
              </w:rPr>
              <w:t>“</w:t>
            </w:r>
            <w:r w:rsidR="00323F86">
              <w:rPr>
                <w:rFonts w:ascii="Arial" w:hAnsi="Arial" w:cs="Arial"/>
                <w:b/>
                <w:sz w:val="20"/>
                <w:szCs w:val="20"/>
              </w:rPr>
              <w:t>Requisitos Específicos de Experiencia”.</w:t>
            </w:r>
          </w:p>
          <w:p w14:paraId="76525474" w14:textId="77777777" w:rsidR="00691AEF" w:rsidRDefault="00691AEF" w:rsidP="00E67500">
            <w:pPr>
              <w:spacing w:after="0" w:line="240" w:lineRule="auto"/>
              <w:jc w:val="both"/>
              <w:rPr>
                <w:rFonts w:ascii="Arial" w:hAnsi="Arial" w:cs="Arial"/>
                <w:b/>
                <w:sz w:val="20"/>
                <w:szCs w:val="20"/>
              </w:rPr>
            </w:pPr>
          </w:p>
          <w:p w14:paraId="7915D55A" w14:textId="6057970D" w:rsidR="00567036" w:rsidRPr="00323F86" w:rsidRDefault="00323F86" w:rsidP="00E67500">
            <w:pPr>
              <w:spacing w:after="0" w:line="240" w:lineRule="auto"/>
              <w:jc w:val="both"/>
              <w:rPr>
                <w:rFonts w:ascii="Arial" w:hAnsi="Arial" w:cs="Arial"/>
                <w:sz w:val="20"/>
                <w:szCs w:val="20"/>
              </w:rPr>
            </w:pPr>
            <w:r w:rsidRPr="00323F86">
              <w:rPr>
                <w:rFonts w:ascii="Arial" w:hAnsi="Arial" w:cs="Arial"/>
                <w:sz w:val="20"/>
                <w:szCs w:val="20"/>
              </w:rPr>
              <w:t>Nota 2:</w:t>
            </w:r>
            <w:r w:rsidR="00691AEF">
              <w:rPr>
                <w:rFonts w:ascii="Arial" w:hAnsi="Arial" w:cs="Arial"/>
                <w:sz w:val="20"/>
                <w:szCs w:val="20"/>
              </w:rPr>
              <w:t xml:space="preserve"> </w:t>
            </w:r>
            <w:r w:rsidR="00691AEF" w:rsidRPr="00691AEF">
              <w:rPr>
                <w:rFonts w:ascii="Arial" w:hAnsi="Arial" w:cs="Arial"/>
                <w:sz w:val="20"/>
                <w:szCs w:val="20"/>
              </w:rPr>
              <w:t>Todo aquel postulante que no cumpla con el requisito establecido en el DFL 2/2017 del Minsal, señalado previamente, quedará excluido automáticamente del proceso de selección. Debe presentar certificados que acrediten experiencia requerida.</w:t>
            </w:r>
            <w:r w:rsidR="00FC76F0">
              <w:rPr>
                <w:rFonts w:ascii="Arial" w:hAnsi="Arial" w:cs="Arial"/>
                <w:sz w:val="20"/>
                <w:szCs w:val="20"/>
              </w:rPr>
              <w:t xml:space="preserve"> Debe indicar el número de semestres en su CV.</w:t>
            </w:r>
          </w:p>
        </w:tc>
      </w:tr>
    </w:tbl>
    <w:p w14:paraId="30B90AE0" w14:textId="77777777" w:rsidR="005F46F0" w:rsidRDefault="005F46F0" w:rsidP="005D215A">
      <w:pPr>
        <w:spacing w:after="0" w:line="240" w:lineRule="auto"/>
        <w:jc w:val="both"/>
        <w:rPr>
          <w:rFonts w:ascii="Arial" w:hAnsi="Arial" w:cs="Arial"/>
        </w:rPr>
      </w:pPr>
    </w:p>
    <w:p w14:paraId="45E3129C" w14:textId="6553631A"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1033E1">
        <w:rPr>
          <w:rFonts w:ascii="Arial" w:hAnsi="Arial" w:cs="Arial"/>
        </w:rPr>
        <w:t>7</w:t>
      </w:r>
      <w:r w:rsidR="00DF4E30">
        <w:rPr>
          <w:rFonts w:ascii="Arial" w:hAnsi="Arial" w:cs="Arial"/>
        </w:rPr>
        <w:t>0</w:t>
      </w:r>
      <w:r w:rsidRPr="00356313">
        <w:rPr>
          <w:rFonts w:ascii="Arial" w:hAnsi="Arial" w:cs="Arial"/>
        </w:rPr>
        <w:t xml:space="preserve">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p>
    <w:p w14:paraId="2BC46E4C" w14:textId="77777777" w:rsidR="00160424" w:rsidRDefault="00160424" w:rsidP="005D215A">
      <w:pPr>
        <w:spacing w:after="0" w:line="240" w:lineRule="auto"/>
        <w:jc w:val="both"/>
        <w:rPr>
          <w:rFonts w:ascii="Arial" w:hAnsi="Arial" w:cs="Arial"/>
        </w:rPr>
      </w:pPr>
    </w:p>
    <w:p w14:paraId="2DBBD820" w14:textId="77777777" w:rsidR="00A37647" w:rsidRDefault="00A37647" w:rsidP="005D215A">
      <w:pPr>
        <w:spacing w:after="0" w:line="240" w:lineRule="auto"/>
        <w:jc w:val="both"/>
        <w:rPr>
          <w:rFonts w:ascii="Arial" w:hAnsi="Arial" w:cs="Arial"/>
          <w:b/>
        </w:rPr>
      </w:pPr>
    </w:p>
    <w:p w14:paraId="3D1C0A96" w14:textId="05666D54" w:rsidR="005F5E50" w:rsidRDefault="005F5E50" w:rsidP="005F5E50">
      <w:pPr>
        <w:spacing w:after="0" w:line="240" w:lineRule="auto"/>
        <w:jc w:val="both"/>
        <w:rPr>
          <w:rFonts w:ascii="Arial" w:hAnsi="Arial" w:cs="Arial"/>
          <w:b/>
        </w:rPr>
      </w:pPr>
      <w:r w:rsidRPr="00BF4D6E">
        <w:rPr>
          <w:rFonts w:ascii="Arial" w:hAnsi="Arial" w:cs="Arial"/>
          <w:b/>
        </w:rPr>
        <w:t xml:space="preserve">4.2 </w:t>
      </w:r>
      <w:r>
        <w:rPr>
          <w:rFonts w:ascii="Arial" w:hAnsi="Arial" w:cs="Arial"/>
          <w:b/>
        </w:rPr>
        <w:t>Prueba de Conocimientos.</w:t>
      </w:r>
    </w:p>
    <w:p w14:paraId="77CEF43B" w14:textId="77777777" w:rsidR="005F5E50" w:rsidRDefault="005F5E50" w:rsidP="005F5E50">
      <w:pPr>
        <w:spacing w:after="0" w:line="240" w:lineRule="auto"/>
        <w:jc w:val="both"/>
        <w:rPr>
          <w:rFonts w:ascii="Arial" w:hAnsi="Arial" w:cs="Arial"/>
          <w:b/>
        </w:rPr>
      </w:pPr>
    </w:p>
    <w:p w14:paraId="597C702C" w14:textId="6ADA0060" w:rsidR="005F5E50" w:rsidRPr="00682BC3" w:rsidRDefault="005F5E50" w:rsidP="005F5E50">
      <w:pPr>
        <w:spacing w:after="0" w:line="240" w:lineRule="auto"/>
        <w:jc w:val="both"/>
        <w:rPr>
          <w:rFonts w:ascii="Arial" w:hAnsi="Arial" w:cs="Arial"/>
        </w:rPr>
      </w:pPr>
      <w:r>
        <w:rPr>
          <w:rFonts w:ascii="Arial" w:hAnsi="Arial" w:cs="Arial"/>
        </w:rPr>
        <w:t>Aquellas personas que aprueben la etapa de evaluación curricular deberán realizar una prueba de conocimientos teóricos y/o prácticos, q</w:t>
      </w:r>
      <w:r w:rsidR="001033E1">
        <w:rPr>
          <w:rFonts w:ascii="Arial" w:hAnsi="Arial" w:cs="Arial"/>
        </w:rPr>
        <w:t>ue tendrá un puntaje máximo de 7</w:t>
      </w:r>
      <w:r>
        <w:rPr>
          <w:rFonts w:ascii="Arial" w:hAnsi="Arial" w:cs="Arial"/>
        </w:rPr>
        <w:t xml:space="preserve">0 puntos. Esta prueba será confeccionada por el </w:t>
      </w:r>
      <w:r w:rsidR="008D6482">
        <w:rPr>
          <w:rFonts w:ascii="Arial" w:hAnsi="Arial" w:cs="Arial"/>
        </w:rPr>
        <w:t>Subdirector Administrativo</w:t>
      </w:r>
      <w:r>
        <w:rPr>
          <w:rFonts w:ascii="Arial" w:hAnsi="Arial" w:cs="Arial"/>
        </w:rPr>
        <w:t xml:space="preserve"> (jefatura directa del cargo), en la cual se consignará un puntaje mínimo de aprobación. Las pruebas serán revisadas por el </w:t>
      </w:r>
      <w:r w:rsidR="008D6482">
        <w:rPr>
          <w:rFonts w:ascii="Arial" w:hAnsi="Arial" w:cs="Arial"/>
        </w:rPr>
        <w:t>Subdirector Administrativo</w:t>
      </w:r>
      <w:r>
        <w:rPr>
          <w:rFonts w:ascii="Arial" w:hAnsi="Arial" w:cs="Arial"/>
        </w:rPr>
        <w:t xml:space="preserve"> y los resultados obtenidos serán informados a la comisión de selección. Los postulantes que obtengan el puntaje mínimo de aprobación pasarán a la siguiente etapa. </w:t>
      </w:r>
    </w:p>
    <w:p w14:paraId="5C0AFEBF" w14:textId="77777777" w:rsidR="005F5E50" w:rsidRDefault="005F5E50" w:rsidP="005D215A">
      <w:pPr>
        <w:spacing w:after="0" w:line="240" w:lineRule="auto"/>
        <w:jc w:val="both"/>
        <w:rPr>
          <w:rFonts w:ascii="Arial" w:hAnsi="Arial" w:cs="Arial"/>
          <w:b/>
        </w:rPr>
      </w:pPr>
    </w:p>
    <w:p w14:paraId="2CDBC1A0" w14:textId="77777777" w:rsidR="005F5E50" w:rsidRDefault="005F5E50" w:rsidP="005D215A">
      <w:pPr>
        <w:spacing w:after="0" w:line="240" w:lineRule="auto"/>
        <w:jc w:val="both"/>
        <w:rPr>
          <w:rFonts w:ascii="Arial" w:hAnsi="Arial" w:cs="Arial"/>
          <w:b/>
        </w:rPr>
      </w:pPr>
    </w:p>
    <w:p w14:paraId="4927ED9C" w14:textId="15E821D4" w:rsidR="005D215A" w:rsidRPr="00BF4D6E" w:rsidRDefault="005F5E50" w:rsidP="005D215A">
      <w:pPr>
        <w:spacing w:after="0" w:line="240" w:lineRule="auto"/>
        <w:jc w:val="both"/>
        <w:rPr>
          <w:rFonts w:ascii="Arial" w:hAnsi="Arial" w:cs="Arial"/>
          <w:b/>
        </w:rPr>
      </w:pPr>
      <w:r>
        <w:rPr>
          <w:rFonts w:ascii="Arial" w:hAnsi="Arial" w:cs="Arial"/>
          <w:b/>
        </w:rPr>
        <w:t xml:space="preserve">4.3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14:paraId="73E3CA21" w14:textId="77777777" w:rsidTr="00963919">
        <w:trPr>
          <w:jc w:val="center"/>
        </w:trPr>
        <w:tc>
          <w:tcPr>
            <w:tcW w:w="7366" w:type="dxa"/>
            <w:gridSpan w:val="2"/>
          </w:tcPr>
          <w:p w14:paraId="13886DAA"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14:paraId="6B79050E" w14:textId="77777777" w:rsidTr="00963919">
        <w:trPr>
          <w:jc w:val="center"/>
        </w:trPr>
        <w:tc>
          <w:tcPr>
            <w:tcW w:w="3823" w:type="dxa"/>
          </w:tcPr>
          <w:p w14:paraId="04CE36BF"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6170072"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14:paraId="45568E87" w14:textId="77777777" w:rsidTr="00963919">
        <w:trPr>
          <w:jc w:val="center"/>
        </w:trPr>
        <w:tc>
          <w:tcPr>
            <w:tcW w:w="3823" w:type="dxa"/>
          </w:tcPr>
          <w:p w14:paraId="1CC3DCCE" w14:textId="77777777"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14:paraId="20FA81E9" w14:textId="77777777"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14:paraId="05CFFFBA" w14:textId="77777777" w:rsidTr="00963919">
        <w:trPr>
          <w:jc w:val="center"/>
        </w:trPr>
        <w:tc>
          <w:tcPr>
            <w:tcW w:w="3823" w:type="dxa"/>
          </w:tcPr>
          <w:p w14:paraId="24A6A471"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27FF3CE6" w14:textId="727E3F2D" w:rsidR="005D215A" w:rsidRPr="00BF4D6E" w:rsidRDefault="00121BE4" w:rsidP="00963919">
            <w:pPr>
              <w:spacing w:after="120" w:line="240" w:lineRule="auto"/>
              <w:jc w:val="both"/>
              <w:rPr>
                <w:rFonts w:ascii="Arial" w:hAnsi="Arial" w:cs="Arial"/>
              </w:rPr>
            </w:pPr>
            <w:r>
              <w:rPr>
                <w:rFonts w:ascii="Arial" w:hAnsi="Arial" w:cs="Arial"/>
              </w:rPr>
              <w:t>42</w:t>
            </w:r>
            <w:r w:rsidR="005D215A" w:rsidRPr="00BF4D6E">
              <w:rPr>
                <w:rFonts w:ascii="Arial" w:hAnsi="Arial" w:cs="Arial"/>
              </w:rPr>
              <w:t xml:space="preserve"> puntos</w:t>
            </w:r>
          </w:p>
        </w:tc>
      </w:tr>
      <w:tr w:rsidR="005D215A" w:rsidRPr="00BF4D6E" w14:paraId="6667A646" w14:textId="77777777" w:rsidTr="00963919">
        <w:trPr>
          <w:jc w:val="center"/>
        </w:trPr>
        <w:tc>
          <w:tcPr>
            <w:tcW w:w="3823" w:type="dxa"/>
          </w:tcPr>
          <w:p w14:paraId="17923094"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14:paraId="5E5E6578" w14:textId="34BDBBE9" w:rsidR="005D215A" w:rsidRPr="00BF4D6E" w:rsidRDefault="00C920B5" w:rsidP="00963919">
            <w:pPr>
              <w:spacing w:after="120" w:line="240" w:lineRule="auto"/>
              <w:jc w:val="both"/>
              <w:rPr>
                <w:rFonts w:ascii="Arial" w:hAnsi="Arial" w:cs="Arial"/>
              </w:rPr>
            </w:pPr>
            <w:r>
              <w:rPr>
                <w:rFonts w:ascii="Arial" w:hAnsi="Arial" w:cs="Arial"/>
              </w:rPr>
              <w:t>7</w:t>
            </w:r>
            <w:r w:rsidR="00F97887">
              <w:rPr>
                <w:rFonts w:ascii="Arial" w:hAnsi="Arial" w:cs="Arial"/>
              </w:rPr>
              <w:t>0</w:t>
            </w:r>
            <w:r w:rsidR="005D215A" w:rsidRPr="00BF4D6E">
              <w:rPr>
                <w:rFonts w:ascii="Arial" w:hAnsi="Arial" w:cs="Arial"/>
              </w:rPr>
              <w:t xml:space="preserve"> puntos</w:t>
            </w:r>
          </w:p>
        </w:tc>
      </w:tr>
      <w:tr w:rsidR="005D215A" w:rsidRPr="00BF4D6E" w14:paraId="3613D88F" w14:textId="77777777" w:rsidTr="00963919">
        <w:trPr>
          <w:jc w:val="center"/>
        </w:trPr>
        <w:tc>
          <w:tcPr>
            <w:tcW w:w="7366" w:type="dxa"/>
            <w:gridSpan w:val="2"/>
          </w:tcPr>
          <w:p w14:paraId="3162CB09" w14:textId="77777777"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21515CBF"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727E72">
        <w:rPr>
          <w:rFonts w:ascii="Arial" w:hAnsi="Arial" w:cs="Arial"/>
        </w:rPr>
        <w:t>puntaje máximo de 60</w:t>
      </w:r>
      <w:r w:rsidRPr="00BF4D6E">
        <w:rPr>
          <w:rFonts w:ascii="Arial" w:hAnsi="Arial" w:cs="Arial"/>
        </w:rPr>
        <w:t xml:space="preserve"> puntos. Se considerará como puntaje mínimo para aprobar esta etapa, que el postulante alcance </w:t>
      </w:r>
      <w:r w:rsidR="00727E72">
        <w:rPr>
          <w:rFonts w:ascii="Arial" w:hAnsi="Arial" w:cs="Arial"/>
        </w:rPr>
        <w:t>36</w:t>
      </w:r>
      <w:r w:rsidRPr="00BF4D6E">
        <w:rPr>
          <w:rFonts w:ascii="Arial" w:hAnsi="Arial" w:cs="Arial"/>
        </w:rPr>
        <w:t xml:space="preserve"> puntos. Una vez alcanzado este puntaje pasará a la siguiente etapa. </w:t>
      </w:r>
    </w:p>
    <w:p w14:paraId="72240100" w14:textId="77777777" w:rsidR="005D215A" w:rsidRDefault="005D215A" w:rsidP="005D215A">
      <w:pPr>
        <w:spacing w:after="0" w:line="240" w:lineRule="auto"/>
        <w:jc w:val="both"/>
        <w:rPr>
          <w:rFonts w:ascii="Arial" w:hAnsi="Arial" w:cs="Arial"/>
          <w:highlight w:val="yellow"/>
        </w:rPr>
      </w:pP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693BA11D" w:rsidR="005D215A" w:rsidRPr="00B5740E" w:rsidRDefault="00FE62DF" w:rsidP="005D215A">
      <w:pPr>
        <w:spacing w:after="0" w:line="240" w:lineRule="auto"/>
        <w:jc w:val="both"/>
        <w:rPr>
          <w:rFonts w:ascii="Arial" w:hAnsi="Arial" w:cs="Arial"/>
          <w:b/>
        </w:rPr>
      </w:pPr>
      <w:r>
        <w:rPr>
          <w:rFonts w:ascii="Arial" w:hAnsi="Arial" w:cs="Arial"/>
          <w:b/>
        </w:rPr>
        <w:t>4.4</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53D39AC" w14:textId="30767D5C" w:rsidR="00BA10DA" w:rsidRPr="00B5740E" w:rsidRDefault="00BA10DA" w:rsidP="00BA10D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w:t>
      </w:r>
      <w:r w:rsidR="00FE62DF">
        <w:rPr>
          <w:rFonts w:ascii="Arial" w:hAnsi="Arial" w:cs="Arial"/>
        </w:rPr>
        <w:t>cas del cargo al cual postula, también se podrá preguntar</w:t>
      </w:r>
      <w:r>
        <w:rPr>
          <w:rFonts w:ascii="Arial" w:hAnsi="Arial" w:cs="Arial"/>
        </w:rPr>
        <w:t xml:space="preserve"> al candidato sobre trato a usuario</w:t>
      </w:r>
      <w:r w:rsidR="00FE62DF">
        <w:rPr>
          <w:rFonts w:ascii="Arial" w:hAnsi="Arial" w:cs="Arial"/>
        </w:rPr>
        <w:t xml:space="preserve"> (interno y/o externo)</w:t>
      </w:r>
      <w:r>
        <w:rPr>
          <w:rFonts w:ascii="Arial" w:hAnsi="Arial" w:cs="Arial"/>
        </w:rPr>
        <w:t>.</w:t>
      </w:r>
      <w:r w:rsidRPr="00B5740E">
        <w:rPr>
          <w:rFonts w:ascii="Arial" w:hAnsi="Arial" w:cs="Arial"/>
        </w:rPr>
        <w:t xml:space="preserve"> </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14:paraId="17A9230B" w14:textId="77777777" w:rsidTr="00963919">
        <w:tc>
          <w:tcPr>
            <w:tcW w:w="7371" w:type="dxa"/>
            <w:gridSpan w:val="2"/>
          </w:tcPr>
          <w:p w14:paraId="6F4A7CF8" w14:textId="77777777"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14:paraId="5C7AFAC1" w14:textId="77777777" w:rsidTr="00963919">
        <w:tc>
          <w:tcPr>
            <w:tcW w:w="3685" w:type="dxa"/>
          </w:tcPr>
          <w:p w14:paraId="4EB214AB" w14:textId="77777777"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14:paraId="20CFBC64" w14:textId="51D8223E" w:rsidR="005D215A" w:rsidRPr="00356313" w:rsidRDefault="00464F44" w:rsidP="00963919">
            <w:pPr>
              <w:spacing w:after="120" w:line="240" w:lineRule="auto"/>
              <w:jc w:val="both"/>
              <w:rPr>
                <w:rFonts w:ascii="Arial" w:hAnsi="Arial" w:cs="Arial"/>
              </w:rPr>
            </w:pPr>
            <w:r>
              <w:rPr>
                <w:rFonts w:ascii="Arial" w:hAnsi="Arial" w:cs="Arial"/>
              </w:rPr>
              <w:t>7</w:t>
            </w:r>
            <w:r w:rsidR="00205864">
              <w:rPr>
                <w:rFonts w:ascii="Arial" w:hAnsi="Arial" w:cs="Arial"/>
              </w:rPr>
              <w:t>0</w:t>
            </w:r>
            <w:r w:rsidR="005D215A" w:rsidRPr="00356313">
              <w:rPr>
                <w:rFonts w:ascii="Arial" w:hAnsi="Arial" w:cs="Arial"/>
              </w:rPr>
              <w:t xml:space="preserve"> puntos</w:t>
            </w:r>
          </w:p>
        </w:tc>
      </w:tr>
    </w:tbl>
    <w:p w14:paraId="74F2A151" w14:textId="77777777" w:rsidR="005D215A" w:rsidRPr="00B5740E" w:rsidRDefault="005D215A" w:rsidP="005D215A">
      <w:pPr>
        <w:spacing w:after="0" w:line="240" w:lineRule="auto"/>
        <w:jc w:val="both"/>
        <w:rPr>
          <w:rFonts w:ascii="Arial" w:hAnsi="Arial" w:cs="Arial"/>
        </w:rPr>
      </w:pPr>
    </w:p>
    <w:p w14:paraId="5F46B1F0" w14:textId="4371CE0F" w:rsidR="00BA10DA" w:rsidRDefault="00BA10DA" w:rsidP="00BA10DA">
      <w:pPr>
        <w:spacing w:after="0" w:line="240" w:lineRule="auto"/>
        <w:jc w:val="both"/>
        <w:rPr>
          <w:rFonts w:ascii="Arial" w:hAnsi="Arial" w:cs="Arial"/>
        </w:rPr>
      </w:pPr>
      <w:r w:rsidRPr="00A9763C">
        <w:rPr>
          <w:rFonts w:ascii="Arial" w:hAnsi="Arial" w:cs="Arial"/>
        </w:rPr>
        <w:t xml:space="preserve">La </w:t>
      </w:r>
      <w:r w:rsidR="00510DD4">
        <w:rPr>
          <w:rFonts w:ascii="Arial" w:hAnsi="Arial" w:cs="Arial"/>
        </w:rPr>
        <w:t xml:space="preserve">entrevista de valoración, </w:t>
      </w:r>
      <w:r w:rsidRPr="00A9763C">
        <w:rPr>
          <w:rFonts w:ascii="Arial" w:hAnsi="Arial" w:cs="Arial"/>
        </w:rPr>
        <w:t>realizada por la comisió</w:t>
      </w:r>
      <w:r>
        <w:rPr>
          <w:rFonts w:ascii="Arial" w:hAnsi="Arial" w:cs="Arial"/>
        </w:rPr>
        <w:t>n</w:t>
      </w:r>
      <w:r w:rsidR="00510DD4">
        <w:rPr>
          <w:rFonts w:ascii="Arial" w:hAnsi="Arial" w:cs="Arial"/>
        </w:rPr>
        <w:t>,</w:t>
      </w:r>
      <w:r>
        <w:rPr>
          <w:rFonts w:ascii="Arial" w:hAnsi="Arial" w:cs="Arial"/>
        </w:rPr>
        <w:t xml:space="preserve"> tendrá un puntaje máximo de 6</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14:paraId="3DEAB3DC" w14:textId="77777777" w:rsidR="00401388" w:rsidRDefault="00401388" w:rsidP="003104A8">
      <w:pPr>
        <w:spacing w:after="0" w:line="240" w:lineRule="auto"/>
        <w:jc w:val="both"/>
        <w:rPr>
          <w:rFonts w:ascii="Arial" w:hAnsi="Arial" w:cs="Arial"/>
        </w:rPr>
      </w:pPr>
    </w:p>
    <w:p w14:paraId="6C39501B" w14:textId="77777777" w:rsidR="00DD3BCA" w:rsidRPr="00A9763C" w:rsidRDefault="00DD3BCA" w:rsidP="003104A8">
      <w:pPr>
        <w:spacing w:after="0" w:line="240" w:lineRule="auto"/>
        <w:jc w:val="both"/>
        <w:rPr>
          <w:rFonts w:ascii="Arial" w:hAnsi="Arial" w:cs="Arial"/>
        </w:rPr>
      </w:pPr>
    </w:p>
    <w:p w14:paraId="7002DC94" w14:textId="77777777" w:rsidR="003104A8" w:rsidRPr="00A9763C" w:rsidRDefault="003104A8" w:rsidP="00755175">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7606B8" w:rsidRPr="00A9763C" w14:paraId="3A0F0C9B" w14:textId="77777777" w:rsidTr="00963190">
        <w:trPr>
          <w:jc w:val="center"/>
        </w:trPr>
        <w:tc>
          <w:tcPr>
            <w:tcW w:w="4489" w:type="dxa"/>
          </w:tcPr>
          <w:p w14:paraId="629CCD7A"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14:paraId="3483A99F"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7606B8" w:rsidRPr="00A9763C" w14:paraId="151E06DA" w14:textId="77777777" w:rsidTr="00963190">
        <w:trPr>
          <w:jc w:val="center"/>
        </w:trPr>
        <w:tc>
          <w:tcPr>
            <w:tcW w:w="4489" w:type="dxa"/>
          </w:tcPr>
          <w:p w14:paraId="6E6379F6"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14:paraId="1665F73F" w14:textId="77777777" w:rsidR="007606B8" w:rsidRDefault="004901CC"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p>
          <w:p w14:paraId="4415D876" w14:textId="77777777" w:rsidR="004901CC" w:rsidRPr="00A9763C" w:rsidRDefault="004901CC" w:rsidP="00963190">
            <w:pPr>
              <w:autoSpaceDE w:val="0"/>
              <w:autoSpaceDN w:val="0"/>
              <w:adjustRightInd w:val="0"/>
              <w:spacing w:after="0" w:line="240" w:lineRule="auto"/>
              <w:jc w:val="both"/>
              <w:rPr>
                <w:rFonts w:ascii="Arial" w:hAnsi="Arial" w:cs="Arial"/>
                <w:lang w:val="es-MX"/>
              </w:rPr>
            </w:pPr>
          </w:p>
        </w:tc>
      </w:tr>
      <w:tr w:rsidR="004901CC" w:rsidRPr="00A9763C" w14:paraId="5856F2B4" w14:textId="77777777" w:rsidTr="00963190">
        <w:trPr>
          <w:jc w:val="center"/>
        </w:trPr>
        <w:tc>
          <w:tcPr>
            <w:tcW w:w="4489" w:type="dxa"/>
          </w:tcPr>
          <w:p w14:paraId="1AA9DB5A" w14:textId="60CAF744" w:rsidR="004901CC" w:rsidRDefault="004901CC" w:rsidP="00963190">
            <w:pPr>
              <w:autoSpaceDE w:val="0"/>
              <w:autoSpaceDN w:val="0"/>
              <w:adjustRightInd w:val="0"/>
              <w:spacing w:after="0" w:line="240" w:lineRule="auto"/>
              <w:jc w:val="both"/>
              <w:rPr>
                <w:rFonts w:ascii="Arial" w:hAnsi="Arial" w:cs="Arial"/>
                <w:b/>
                <w:lang w:val="es-MX"/>
              </w:rPr>
            </w:pPr>
            <w:r>
              <w:rPr>
                <w:rFonts w:ascii="Arial" w:hAnsi="Arial" w:cs="Arial"/>
                <w:b/>
                <w:lang w:val="es-MX"/>
              </w:rPr>
              <w:t>Prueba de Conocimientos</w:t>
            </w:r>
          </w:p>
          <w:p w14:paraId="19A45B76" w14:textId="77777777" w:rsidR="004901CC" w:rsidRPr="00A9763C" w:rsidRDefault="004901CC" w:rsidP="00963190">
            <w:pPr>
              <w:autoSpaceDE w:val="0"/>
              <w:autoSpaceDN w:val="0"/>
              <w:adjustRightInd w:val="0"/>
              <w:spacing w:after="0" w:line="240" w:lineRule="auto"/>
              <w:jc w:val="both"/>
              <w:rPr>
                <w:rFonts w:ascii="Arial" w:hAnsi="Arial" w:cs="Arial"/>
                <w:b/>
                <w:lang w:val="es-MX"/>
              </w:rPr>
            </w:pPr>
          </w:p>
        </w:tc>
        <w:tc>
          <w:tcPr>
            <w:tcW w:w="4489" w:type="dxa"/>
          </w:tcPr>
          <w:p w14:paraId="51558187" w14:textId="657CC6B4" w:rsidR="004901CC" w:rsidRDefault="004901CC"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p>
        </w:tc>
      </w:tr>
      <w:tr w:rsidR="007606B8" w:rsidRPr="00A9763C" w14:paraId="67FF0C58" w14:textId="77777777" w:rsidTr="00963190">
        <w:trPr>
          <w:jc w:val="center"/>
        </w:trPr>
        <w:tc>
          <w:tcPr>
            <w:tcW w:w="4489" w:type="dxa"/>
          </w:tcPr>
          <w:p w14:paraId="1374B6A5"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14:paraId="7EDFC533" w14:textId="77777777" w:rsidR="007606B8" w:rsidRDefault="004901CC"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p>
          <w:p w14:paraId="40C1DB18" w14:textId="77777777" w:rsidR="004901CC" w:rsidRPr="00A9763C" w:rsidRDefault="004901CC" w:rsidP="00963190">
            <w:pPr>
              <w:autoSpaceDE w:val="0"/>
              <w:autoSpaceDN w:val="0"/>
              <w:adjustRightInd w:val="0"/>
              <w:spacing w:after="0" w:line="240" w:lineRule="auto"/>
              <w:jc w:val="both"/>
              <w:rPr>
                <w:rFonts w:ascii="Arial" w:hAnsi="Arial" w:cs="Arial"/>
                <w:lang w:val="es-MX"/>
              </w:rPr>
            </w:pPr>
          </w:p>
        </w:tc>
      </w:tr>
      <w:tr w:rsidR="007606B8" w:rsidRPr="00A9763C" w14:paraId="3CFE4294" w14:textId="77777777" w:rsidTr="00963190">
        <w:trPr>
          <w:jc w:val="center"/>
        </w:trPr>
        <w:tc>
          <w:tcPr>
            <w:tcW w:w="4489" w:type="dxa"/>
            <w:tcBorders>
              <w:top w:val="single" w:sz="4" w:space="0" w:color="auto"/>
              <w:left w:val="single" w:sz="4" w:space="0" w:color="auto"/>
              <w:bottom w:val="single" w:sz="4" w:space="0" w:color="auto"/>
              <w:right w:val="single" w:sz="4" w:space="0" w:color="auto"/>
            </w:tcBorders>
          </w:tcPr>
          <w:p w14:paraId="3E898A00" w14:textId="699D1F40"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4BC4BF7A" w14:textId="77777777" w:rsidR="007606B8" w:rsidRDefault="004901CC"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p>
          <w:p w14:paraId="6F2A1897" w14:textId="77777777" w:rsidR="004901CC" w:rsidRPr="00A9763C" w:rsidRDefault="004901CC" w:rsidP="00963190">
            <w:pPr>
              <w:autoSpaceDE w:val="0"/>
              <w:autoSpaceDN w:val="0"/>
              <w:adjustRightInd w:val="0"/>
              <w:spacing w:after="0" w:line="240" w:lineRule="auto"/>
              <w:jc w:val="both"/>
              <w:rPr>
                <w:rFonts w:ascii="Arial" w:hAnsi="Arial" w:cs="Arial"/>
                <w:lang w:val="es-MX"/>
              </w:rPr>
            </w:pPr>
          </w:p>
        </w:tc>
      </w:tr>
    </w:tbl>
    <w:p w14:paraId="014D0CFF" w14:textId="55F2945E"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17615794"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2101EC">
        <w:rPr>
          <w:rFonts w:ascii="Arial" w:hAnsi="Arial" w:cs="Arial"/>
        </w:rPr>
        <w:t>4</w:t>
      </w:r>
      <w:r w:rsidRPr="00581A43">
        <w:rPr>
          <w:rFonts w:ascii="Arial" w:hAnsi="Arial" w:cs="Arial"/>
        </w:rPr>
        <w:t xml:space="preserve"> etapas</w:t>
      </w:r>
      <w:r w:rsidR="00211024">
        <w:rPr>
          <w:rFonts w:ascii="Arial" w:hAnsi="Arial" w:cs="Arial"/>
        </w:rPr>
        <w:t>,</w:t>
      </w:r>
      <w:r w:rsidRPr="00581A43">
        <w:rPr>
          <w:rFonts w:ascii="Arial" w:hAnsi="Arial" w:cs="Arial"/>
        </w:rPr>
        <w:t xml:space="preserve"> serán consideradas idóneas para proponerse a Director del Hospital. </w:t>
      </w:r>
      <w:r>
        <w:rPr>
          <w:rFonts w:ascii="Arial" w:hAnsi="Arial" w:cs="Arial"/>
        </w:rPr>
        <w:t>Los puntajes obtenidos por los postulantes serán ponderados de a</w:t>
      </w:r>
      <w:r w:rsidR="009A2CB9">
        <w:rPr>
          <w:rFonts w:ascii="Arial" w:hAnsi="Arial" w:cs="Arial"/>
        </w:rPr>
        <w:t>cuerdo al cuadro anterior.</w:t>
      </w:r>
    </w:p>
    <w:p w14:paraId="68EE1DF4" w14:textId="77777777" w:rsidR="002F72C3" w:rsidRPr="00A9763C" w:rsidRDefault="002F72C3" w:rsidP="002F69F8">
      <w:pPr>
        <w:spacing w:after="0" w:line="240" w:lineRule="auto"/>
        <w:jc w:val="both"/>
        <w:rPr>
          <w:rFonts w:ascii="Arial" w:hAnsi="Arial" w:cs="Arial"/>
        </w:rPr>
      </w:pPr>
    </w:p>
    <w:p w14:paraId="120005F3" w14:textId="7EF0DE0A"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r w:rsidR="006C14C3">
        <w:rPr>
          <w:rFonts w:ascii="Arial" w:hAnsi="Arial" w:cs="Arial"/>
        </w:rPr>
        <w:t xml:space="preserve">Sin perjuicio de lo anterior, el Director tendrá la facultad de declarar desierto el llamado a presentación de antecedentes en caso que los postulantes propuestos por la comisión </w:t>
      </w:r>
      <w:r w:rsidR="00AA38FE">
        <w:rPr>
          <w:rFonts w:ascii="Arial" w:hAnsi="Arial" w:cs="Arial"/>
        </w:rPr>
        <w:t>sean</w:t>
      </w:r>
      <w:r w:rsidR="006C14C3">
        <w:rPr>
          <w:rFonts w:ascii="Arial" w:hAnsi="Arial" w:cs="Arial"/>
        </w:rPr>
        <w:t xml:space="preserve"> infe</w:t>
      </w:r>
      <w:r w:rsidR="00211024">
        <w:rPr>
          <w:rFonts w:ascii="Arial" w:hAnsi="Arial" w:cs="Arial"/>
        </w:rPr>
        <w:t>rior a 3 o por los motivos que é</w:t>
      </w:r>
      <w:r w:rsidR="006C14C3">
        <w:rPr>
          <w:rFonts w:ascii="Arial" w:hAnsi="Arial" w:cs="Arial"/>
        </w:rPr>
        <w:t>l estime con</w:t>
      </w:r>
      <w:r w:rsidR="00211024">
        <w:rPr>
          <w:rFonts w:ascii="Arial" w:hAnsi="Arial" w:cs="Arial"/>
        </w:rPr>
        <w:t>veniente</w:t>
      </w:r>
      <w:r w:rsidR="00A04755">
        <w:rPr>
          <w:rFonts w:ascii="Arial" w:hAnsi="Arial" w:cs="Arial"/>
        </w:rPr>
        <w:t>,</w:t>
      </w:r>
      <w:r w:rsidR="00211024">
        <w:rPr>
          <w:rFonts w:ascii="Arial" w:hAnsi="Arial" w:cs="Arial"/>
        </w:rPr>
        <w:t xml:space="preserve"> </w:t>
      </w:r>
      <w:r w:rsidR="00A04755">
        <w:rPr>
          <w:rFonts w:ascii="Arial" w:hAnsi="Arial" w:cs="Arial"/>
        </w:rPr>
        <w:t>a través de una resolución fundada.</w:t>
      </w:r>
    </w:p>
    <w:p w14:paraId="25F0E983" w14:textId="77777777" w:rsidR="002F69F8" w:rsidRPr="00A9763C" w:rsidRDefault="002F69F8" w:rsidP="002F69F8">
      <w:pPr>
        <w:spacing w:after="0" w:line="240" w:lineRule="auto"/>
        <w:jc w:val="both"/>
        <w:rPr>
          <w:rFonts w:ascii="Arial" w:hAnsi="Arial" w:cs="Arial"/>
        </w:rPr>
      </w:pPr>
    </w:p>
    <w:p w14:paraId="263AFCD7" w14:textId="5047231E"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w:t>
      </w:r>
      <w:r w:rsidR="00451004">
        <w:rPr>
          <w:rFonts w:ascii="Arial" w:hAnsi="Arial" w:cs="Arial"/>
        </w:rPr>
        <w:t>contacta</w:t>
      </w:r>
      <w:r w:rsidRPr="00A9763C">
        <w:rPr>
          <w:rFonts w:ascii="Arial" w:hAnsi="Arial" w:cs="Arial"/>
        </w:rPr>
        <w:t xml:space="preserve">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39E9ECD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785A425F" w14:textId="61E58092" w:rsidR="00840CCC" w:rsidRDefault="00840CCC" w:rsidP="00F3245E">
      <w:pPr>
        <w:spacing w:after="0" w:line="240" w:lineRule="auto"/>
        <w:rPr>
          <w:rFonts w:ascii="Arial" w:hAnsi="Arial" w:cs="Arial"/>
        </w:rPr>
      </w:pPr>
    </w:p>
    <w:p w14:paraId="0ABBFD70" w14:textId="77777777" w:rsidR="00604A3C" w:rsidRPr="00A9763C" w:rsidRDefault="001D5315" w:rsidP="00081E6A">
      <w:pPr>
        <w:spacing w:after="0" w:line="240" w:lineRule="auto"/>
        <w:jc w:val="both"/>
        <w:rPr>
          <w:rFonts w:ascii="Arial" w:hAnsi="Arial" w:cs="Arial"/>
        </w:rPr>
      </w:pPr>
      <w:r>
        <w:rPr>
          <w:rFonts w:ascii="Arial" w:hAnsi="Arial" w:cs="Arial"/>
        </w:rPr>
        <w:t xml:space="preserve"> </w:t>
      </w:r>
    </w:p>
    <w:p w14:paraId="68F66E3A" w14:textId="77777777"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6125E" w14:paraId="407697A3" w14:textId="77777777" w:rsidTr="00A6125E">
        <w:tc>
          <w:tcPr>
            <w:tcW w:w="4814" w:type="dxa"/>
          </w:tcPr>
          <w:p w14:paraId="139809A0"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AB5EDF4" w14:textId="15CF2112"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Fecha</w:t>
            </w:r>
            <w:r w:rsidR="008C7A19">
              <w:rPr>
                <w:rFonts w:ascii="Arial" w:hAnsi="Arial" w:cs="Arial"/>
                <w:b/>
              </w:rPr>
              <w:t>s</w:t>
            </w:r>
          </w:p>
        </w:tc>
      </w:tr>
      <w:tr w:rsidR="00687F65" w14:paraId="1BDE7161" w14:textId="77777777" w:rsidTr="00A6125E">
        <w:tc>
          <w:tcPr>
            <w:tcW w:w="4814" w:type="dxa"/>
          </w:tcPr>
          <w:p w14:paraId="20A41492" w14:textId="77777777" w:rsidR="00687F65" w:rsidRDefault="00687F65" w:rsidP="00C37C39">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48C72B8C" w14:textId="3F2F38C7" w:rsidR="00687F65" w:rsidRDefault="00687F65" w:rsidP="00AB7856">
            <w:pPr>
              <w:autoSpaceDE w:val="0"/>
              <w:autoSpaceDN w:val="0"/>
              <w:adjustRightInd w:val="0"/>
              <w:spacing w:after="0" w:line="240" w:lineRule="auto"/>
              <w:jc w:val="both"/>
              <w:rPr>
                <w:rFonts w:ascii="Arial" w:hAnsi="Arial" w:cs="Arial"/>
              </w:rPr>
            </w:pPr>
            <w:r>
              <w:rPr>
                <w:rFonts w:ascii="Arial" w:hAnsi="Arial" w:cs="Arial"/>
              </w:rPr>
              <w:t xml:space="preserve">Del </w:t>
            </w:r>
            <w:r w:rsidR="007C4C16">
              <w:rPr>
                <w:rFonts w:ascii="Arial" w:hAnsi="Arial" w:cs="Arial"/>
              </w:rPr>
              <w:t>07 al 19</w:t>
            </w:r>
            <w:r w:rsidR="00AB7856">
              <w:rPr>
                <w:rFonts w:ascii="Arial" w:hAnsi="Arial" w:cs="Arial"/>
              </w:rPr>
              <w:t xml:space="preserve"> de Julio</w:t>
            </w:r>
            <w:r w:rsidR="005B44CC">
              <w:rPr>
                <w:rFonts w:ascii="Arial" w:hAnsi="Arial" w:cs="Arial"/>
              </w:rPr>
              <w:t xml:space="preserve"> </w:t>
            </w:r>
            <w:r w:rsidR="00485B5E">
              <w:rPr>
                <w:rFonts w:ascii="Arial" w:hAnsi="Arial" w:cs="Arial"/>
              </w:rPr>
              <w:t>2021</w:t>
            </w:r>
            <w:r>
              <w:rPr>
                <w:rFonts w:ascii="Arial" w:hAnsi="Arial" w:cs="Arial"/>
              </w:rPr>
              <w:t>.</w:t>
            </w:r>
          </w:p>
        </w:tc>
      </w:tr>
      <w:tr w:rsidR="00687F65" w14:paraId="2BE3B466" w14:textId="77777777" w:rsidTr="00A6125E">
        <w:tc>
          <w:tcPr>
            <w:tcW w:w="4814" w:type="dxa"/>
          </w:tcPr>
          <w:p w14:paraId="3FB04FB5" w14:textId="77777777" w:rsidR="00687F65" w:rsidRDefault="00687F65" w:rsidP="00C37C39">
            <w:pPr>
              <w:autoSpaceDE w:val="0"/>
              <w:autoSpaceDN w:val="0"/>
              <w:adjustRightInd w:val="0"/>
              <w:spacing w:after="0" w:line="240" w:lineRule="auto"/>
              <w:jc w:val="both"/>
              <w:rPr>
                <w:rFonts w:ascii="Arial" w:hAnsi="Arial" w:cs="Arial"/>
              </w:rPr>
            </w:pPr>
            <w:r>
              <w:rPr>
                <w:rFonts w:ascii="Arial" w:hAnsi="Arial" w:cs="Arial"/>
              </w:rPr>
              <w:t>Proceso de Evaluación Curricular</w:t>
            </w:r>
          </w:p>
        </w:tc>
        <w:tc>
          <w:tcPr>
            <w:tcW w:w="4815" w:type="dxa"/>
          </w:tcPr>
          <w:p w14:paraId="06349FD0" w14:textId="2E9F86AB" w:rsidR="00687F65" w:rsidRDefault="00687F65" w:rsidP="00AB7856">
            <w:pPr>
              <w:autoSpaceDE w:val="0"/>
              <w:autoSpaceDN w:val="0"/>
              <w:adjustRightInd w:val="0"/>
              <w:spacing w:after="0" w:line="240" w:lineRule="auto"/>
              <w:jc w:val="both"/>
              <w:rPr>
                <w:rFonts w:ascii="Arial" w:hAnsi="Arial" w:cs="Arial"/>
              </w:rPr>
            </w:pPr>
            <w:r>
              <w:rPr>
                <w:rFonts w:ascii="Arial" w:hAnsi="Arial" w:cs="Arial"/>
              </w:rPr>
              <w:t>Del</w:t>
            </w:r>
            <w:r w:rsidR="00485B5E">
              <w:rPr>
                <w:rFonts w:ascii="Arial" w:hAnsi="Arial" w:cs="Arial"/>
              </w:rPr>
              <w:t xml:space="preserve"> </w:t>
            </w:r>
            <w:r w:rsidR="007C4C16">
              <w:rPr>
                <w:rFonts w:ascii="Arial" w:hAnsi="Arial" w:cs="Arial"/>
              </w:rPr>
              <w:t>20 al 22</w:t>
            </w:r>
            <w:r w:rsidR="00AB7856">
              <w:rPr>
                <w:rFonts w:ascii="Arial" w:hAnsi="Arial" w:cs="Arial"/>
              </w:rPr>
              <w:t xml:space="preserve"> de Julio</w:t>
            </w:r>
            <w:r w:rsidR="00485B5E">
              <w:rPr>
                <w:rFonts w:ascii="Arial" w:hAnsi="Arial" w:cs="Arial"/>
              </w:rPr>
              <w:t xml:space="preserve"> 2021.</w:t>
            </w:r>
          </w:p>
        </w:tc>
      </w:tr>
      <w:tr w:rsidR="008C7A19" w14:paraId="395EDFF8" w14:textId="77777777" w:rsidTr="00A6125E">
        <w:tc>
          <w:tcPr>
            <w:tcW w:w="4814" w:type="dxa"/>
          </w:tcPr>
          <w:p w14:paraId="34330A22" w14:textId="68DB9BF5" w:rsidR="008C7A19" w:rsidRDefault="008C7A19" w:rsidP="008C7A19">
            <w:pPr>
              <w:autoSpaceDE w:val="0"/>
              <w:autoSpaceDN w:val="0"/>
              <w:adjustRightInd w:val="0"/>
              <w:spacing w:after="0" w:line="240" w:lineRule="auto"/>
              <w:jc w:val="both"/>
              <w:rPr>
                <w:rFonts w:ascii="Arial" w:hAnsi="Arial" w:cs="Arial"/>
              </w:rPr>
            </w:pPr>
            <w:r>
              <w:rPr>
                <w:rFonts w:ascii="Arial" w:hAnsi="Arial" w:cs="Arial"/>
              </w:rPr>
              <w:t>Prueba de Conocimiento</w:t>
            </w:r>
            <w:r w:rsidR="00603B59">
              <w:rPr>
                <w:rFonts w:ascii="Arial" w:hAnsi="Arial" w:cs="Arial"/>
              </w:rPr>
              <w:t>s</w:t>
            </w:r>
          </w:p>
        </w:tc>
        <w:tc>
          <w:tcPr>
            <w:tcW w:w="4815" w:type="dxa"/>
          </w:tcPr>
          <w:p w14:paraId="2518897A" w14:textId="387E60AD" w:rsidR="008C7A19" w:rsidRDefault="007C4C16" w:rsidP="008C7A19">
            <w:pPr>
              <w:autoSpaceDE w:val="0"/>
              <w:autoSpaceDN w:val="0"/>
              <w:adjustRightInd w:val="0"/>
              <w:spacing w:after="0" w:line="240" w:lineRule="auto"/>
              <w:jc w:val="both"/>
              <w:rPr>
                <w:rFonts w:ascii="Arial" w:hAnsi="Arial" w:cs="Arial"/>
              </w:rPr>
            </w:pPr>
            <w:r>
              <w:rPr>
                <w:rFonts w:ascii="Arial" w:hAnsi="Arial" w:cs="Arial"/>
              </w:rPr>
              <w:t>Del 23 al 27</w:t>
            </w:r>
            <w:r w:rsidR="008C7A19">
              <w:rPr>
                <w:rFonts w:ascii="Arial" w:hAnsi="Arial" w:cs="Arial"/>
              </w:rPr>
              <w:t xml:space="preserve"> de Julio 2021.</w:t>
            </w:r>
          </w:p>
        </w:tc>
      </w:tr>
      <w:tr w:rsidR="008C7A19" w14:paraId="7BEEE08C" w14:textId="77777777" w:rsidTr="00A6125E">
        <w:tc>
          <w:tcPr>
            <w:tcW w:w="4814" w:type="dxa"/>
          </w:tcPr>
          <w:p w14:paraId="20C53837" w14:textId="2E5BF589" w:rsidR="008C7A19" w:rsidRDefault="008C7A19" w:rsidP="008C7A19">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2AEA5C97" w14:textId="3D287E1F" w:rsidR="008C7A19" w:rsidRDefault="007C4C16" w:rsidP="008C7A19">
            <w:pPr>
              <w:autoSpaceDE w:val="0"/>
              <w:autoSpaceDN w:val="0"/>
              <w:adjustRightInd w:val="0"/>
              <w:spacing w:after="0" w:line="240" w:lineRule="auto"/>
              <w:jc w:val="both"/>
              <w:rPr>
                <w:rFonts w:ascii="Arial" w:hAnsi="Arial" w:cs="Arial"/>
              </w:rPr>
            </w:pPr>
            <w:r>
              <w:rPr>
                <w:rFonts w:ascii="Arial" w:hAnsi="Arial" w:cs="Arial"/>
              </w:rPr>
              <w:t>Del 28 al 30</w:t>
            </w:r>
            <w:r w:rsidR="008C7A19">
              <w:rPr>
                <w:rFonts w:ascii="Arial" w:hAnsi="Arial" w:cs="Arial"/>
              </w:rPr>
              <w:t xml:space="preserve"> de Julio 2021.</w:t>
            </w:r>
          </w:p>
        </w:tc>
      </w:tr>
      <w:tr w:rsidR="008C7A19" w14:paraId="2CEB47C3" w14:textId="77777777" w:rsidTr="00A6125E">
        <w:tc>
          <w:tcPr>
            <w:tcW w:w="4814" w:type="dxa"/>
          </w:tcPr>
          <w:p w14:paraId="162956F2" w14:textId="77777777" w:rsidR="008C7A19" w:rsidRDefault="008C7A19" w:rsidP="008C7A19">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54571C73" w14:textId="4AEBD7A3" w:rsidR="008C7A19" w:rsidRDefault="008C7A19" w:rsidP="007C4C16">
            <w:pPr>
              <w:autoSpaceDE w:val="0"/>
              <w:autoSpaceDN w:val="0"/>
              <w:adjustRightInd w:val="0"/>
              <w:spacing w:after="0" w:line="240" w:lineRule="auto"/>
              <w:jc w:val="both"/>
              <w:rPr>
                <w:rFonts w:ascii="Arial" w:hAnsi="Arial" w:cs="Arial"/>
              </w:rPr>
            </w:pPr>
            <w:r>
              <w:rPr>
                <w:rFonts w:ascii="Arial" w:hAnsi="Arial" w:cs="Arial"/>
              </w:rPr>
              <w:t xml:space="preserve">Del </w:t>
            </w:r>
            <w:r w:rsidR="007C4C16">
              <w:rPr>
                <w:rFonts w:ascii="Arial" w:hAnsi="Arial" w:cs="Arial"/>
              </w:rPr>
              <w:t>02 al 04</w:t>
            </w:r>
            <w:r>
              <w:rPr>
                <w:rFonts w:ascii="Arial" w:hAnsi="Arial" w:cs="Arial"/>
              </w:rPr>
              <w:t xml:space="preserve"> de </w:t>
            </w:r>
            <w:r w:rsidR="007C4C16">
              <w:rPr>
                <w:rFonts w:ascii="Arial" w:hAnsi="Arial" w:cs="Arial"/>
              </w:rPr>
              <w:t>Agosto</w:t>
            </w:r>
            <w:r>
              <w:rPr>
                <w:rFonts w:ascii="Arial" w:hAnsi="Arial" w:cs="Arial"/>
              </w:rPr>
              <w:t xml:space="preserve"> 2021.</w:t>
            </w:r>
          </w:p>
        </w:tc>
      </w:tr>
      <w:tr w:rsidR="008C7A19" w14:paraId="66106EF2" w14:textId="77777777" w:rsidTr="00A6125E">
        <w:tc>
          <w:tcPr>
            <w:tcW w:w="4814" w:type="dxa"/>
          </w:tcPr>
          <w:p w14:paraId="592CD177" w14:textId="77777777" w:rsidR="008C7A19" w:rsidRDefault="008C7A19" w:rsidP="008C7A19">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0DB4A451" w14:textId="213DE19D" w:rsidR="008C7A19" w:rsidRDefault="007C4C16" w:rsidP="007C4C16">
            <w:pPr>
              <w:autoSpaceDE w:val="0"/>
              <w:autoSpaceDN w:val="0"/>
              <w:adjustRightInd w:val="0"/>
              <w:spacing w:after="0" w:line="240" w:lineRule="auto"/>
              <w:jc w:val="both"/>
              <w:rPr>
                <w:rFonts w:ascii="Arial" w:hAnsi="Arial" w:cs="Arial"/>
              </w:rPr>
            </w:pPr>
            <w:r>
              <w:rPr>
                <w:rFonts w:ascii="Arial" w:hAnsi="Arial" w:cs="Arial"/>
              </w:rPr>
              <w:t>Del 05 al 06</w:t>
            </w:r>
            <w:r w:rsidR="00C43219">
              <w:rPr>
                <w:rFonts w:ascii="Arial" w:hAnsi="Arial" w:cs="Arial"/>
              </w:rPr>
              <w:t xml:space="preserve"> de </w:t>
            </w:r>
            <w:r>
              <w:rPr>
                <w:rFonts w:ascii="Arial" w:hAnsi="Arial" w:cs="Arial"/>
              </w:rPr>
              <w:t>Agosto</w:t>
            </w:r>
            <w:r w:rsidR="00C43219">
              <w:rPr>
                <w:rFonts w:ascii="Arial" w:hAnsi="Arial" w:cs="Arial"/>
              </w:rPr>
              <w:t xml:space="preserve"> 2021.</w:t>
            </w:r>
          </w:p>
        </w:tc>
      </w:tr>
    </w:tbl>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5C5021C4" w14:textId="77777777" w:rsidR="00F3245E" w:rsidRDefault="00F3245E" w:rsidP="00F3245E">
      <w:pPr>
        <w:spacing w:after="0" w:line="240" w:lineRule="auto"/>
        <w:rPr>
          <w:rFonts w:ascii="Tw Cen MT" w:hAnsi="Tw Cen MT" w:cs="Tahoma"/>
          <w:sz w:val="52"/>
          <w:szCs w:val="52"/>
          <w:lang w:val="es-MX"/>
        </w:rPr>
      </w:pPr>
    </w:p>
    <w:p w14:paraId="0457FE0A" w14:textId="77777777" w:rsidR="00507DFD" w:rsidRDefault="00507DFD" w:rsidP="00F3245E">
      <w:pPr>
        <w:spacing w:after="0" w:line="240" w:lineRule="auto"/>
        <w:rPr>
          <w:rFonts w:ascii="Tw Cen MT" w:hAnsi="Tw Cen MT" w:cs="Tahoma"/>
          <w:sz w:val="52"/>
          <w:szCs w:val="52"/>
          <w:lang w:val="es-MX"/>
        </w:rPr>
      </w:pPr>
    </w:p>
    <w:p w14:paraId="3EB96ED8" w14:textId="77777777" w:rsidR="00507DFD" w:rsidRDefault="00507DFD" w:rsidP="00F3245E">
      <w:pPr>
        <w:spacing w:after="0" w:line="240" w:lineRule="auto"/>
        <w:rPr>
          <w:rFonts w:ascii="Tw Cen MT" w:hAnsi="Tw Cen MT" w:cs="Tahoma"/>
          <w:sz w:val="52"/>
          <w:szCs w:val="52"/>
          <w:lang w:val="es-MX"/>
        </w:rPr>
      </w:pPr>
    </w:p>
    <w:p w14:paraId="6ADE2A8F" w14:textId="77777777" w:rsidR="00507DFD" w:rsidRDefault="00507DFD"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14:paraId="6F34A67C" w14:textId="77777777" w:rsidR="009B05C3" w:rsidRPr="004A378E" w:rsidRDefault="00F10342" w:rsidP="009B05C3">
      <w:pPr>
        <w:ind w:right="44"/>
        <w:jc w:val="center"/>
        <w:rPr>
          <w:rFonts w:ascii="Arial" w:hAnsi="Arial" w:cs="Arial"/>
        </w:rPr>
      </w:pPr>
      <w:r w:rsidRPr="004A378E">
        <w:rPr>
          <w:rFonts w:ascii="Arial Narrow" w:hAnsi="Arial Narrow" w:cs="MyriadPro-Light"/>
          <w:b/>
        </w:rPr>
        <w:br w:type="page"/>
      </w:r>
      <w:r w:rsidR="009B05C3" w:rsidRPr="004A378E">
        <w:rPr>
          <w:rFonts w:ascii="Arial" w:hAnsi="Arial" w:cs="Arial"/>
          <w:b/>
          <w:sz w:val="26"/>
          <w:szCs w:val="26"/>
        </w:rPr>
        <w:t>CURRÍCULUM VITAE</w:t>
      </w:r>
    </w:p>
    <w:p w14:paraId="51E3E1C0" w14:textId="77777777" w:rsidR="009B05C3" w:rsidRPr="004A378E" w:rsidRDefault="009B05C3" w:rsidP="009B05C3">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9B05C3" w:rsidRPr="004A378E" w14:paraId="328B12C6" w14:textId="77777777" w:rsidTr="00F66389">
        <w:trPr>
          <w:trHeight w:val="340"/>
          <w:jc w:val="center"/>
        </w:trPr>
        <w:tc>
          <w:tcPr>
            <w:tcW w:w="3168" w:type="dxa"/>
            <w:gridSpan w:val="2"/>
            <w:shd w:val="clear" w:color="auto" w:fill="FFFF99"/>
          </w:tcPr>
          <w:p w14:paraId="2E586296" w14:textId="77777777" w:rsidR="009B05C3" w:rsidRPr="004A378E" w:rsidRDefault="009B05C3" w:rsidP="00F66389">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0FCAD42F" w14:textId="77777777" w:rsidR="009B05C3" w:rsidRPr="004A378E" w:rsidRDefault="009B05C3" w:rsidP="00F66389">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733AD1AF" w14:textId="77777777" w:rsidR="009B05C3" w:rsidRPr="004A378E" w:rsidRDefault="009B05C3" w:rsidP="00F66389">
            <w:pPr>
              <w:jc w:val="center"/>
              <w:rPr>
                <w:rFonts w:ascii="Arial" w:hAnsi="Arial" w:cs="Arial"/>
                <w:i/>
                <w:lang w:val="es-MX"/>
              </w:rPr>
            </w:pPr>
            <w:r w:rsidRPr="004A378E">
              <w:rPr>
                <w:rFonts w:ascii="Arial" w:hAnsi="Arial" w:cs="Arial"/>
                <w:i/>
                <w:lang w:val="es-MX"/>
              </w:rPr>
              <w:t>Rut</w:t>
            </w:r>
          </w:p>
        </w:tc>
      </w:tr>
      <w:tr w:rsidR="009B05C3" w:rsidRPr="004A378E" w14:paraId="5B2868A4" w14:textId="77777777" w:rsidTr="00F66389">
        <w:trPr>
          <w:trHeight w:val="340"/>
          <w:jc w:val="center"/>
        </w:trPr>
        <w:tc>
          <w:tcPr>
            <w:tcW w:w="3168" w:type="dxa"/>
            <w:gridSpan w:val="2"/>
            <w:shd w:val="clear" w:color="auto" w:fill="auto"/>
          </w:tcPr>
          <w:p w14:paraId="1C5BF47F" w14:textId="77777777" w:rsidR="009B05C3" w:rsidRPr="004A378E" w:rsidRDefault="009B05C3" w:rsidP="00F66389">
            <w:pPr>
              <w:rPr>
                <w:rFonts w:ascii="Arial" w:hAnsi="Arial" w:cs="Arial"/>
                <w:lang w:val="es-MX"/>
              </w:rPr>
            </w:pPr>
          </w:p>
        </w:tc>
        <w:tc>
          <w:tcPr>
            <w:tcW w:w="3060" w:type="dxa"/>
            <w:gridSpan w:val="2"/>
            <w:shd w:val="clear" w:color="auto" w:fill="auto"/>
          </w:tcPr>
          <w:p w14:paraId="0EBF7951" w14:textId="77777777" w:rsidR="009B05C3" w:rsidRPr="004A378E" w:rsidRDefault="009B05C3" w:rsidP="00F66389">
            <w:pPr>
              <w:rPr>
                <w:rFonts w:ascii="Arial" w:hAnsi="Arial" w:cs="Arial"/>
                <w:lang w:val="es-MX"/>
              </w:rPr>
            </w:pPr>
          </w:p>
        </w:tc>
        <w:tc>
          <w:tcPr>
            <w:tcW w:w="2520" w:type="dxa"/>
            <w:shd w:val="clear" w:color="auto" w:fill="auto"/>
          </w:tcPr>
          <w:p w14:paraId="629DCF59" w14:textId="77777777" w:rsidR="009B05C3" w:rsidRPr="004A378E" w:rsidRDefault="009B05C3" w:rsidP="00F66389">
            <w:pPr>
              <w:rPr>
                <w:rFonts w:ascii="Arial" w:hAnsi="Arial" w:cs="Arial"/>
                <w:lang w:val="es-MX"/>
              </w:rPr>
            </w:pPr>
          </w:p>
        </w:tc>
      </w:tr>
      <w:tr w:rsidR="009B05C3" w:rsidRPr="004A378E" w14:paraId="4B91638E" w14:textId="77777777" w:rsidTr="00F66389">
        <w:trPr>
          <w:trHeight w:val="388"/>
          <w:jc w:val="center"/>
        </w:trPr>
        <w:tc>
          <w:tcPr>
            <w:tcW w:w="2454" w:type="dxa"/>
            <w:shd w:val="clear" w:color="auto" w:fill="FFFF99"/>
          </w:tcPr>
          <w:p w14:paraId="38433737" w14:textId="77777777" w:rsidR="009B05C3" w:rsidRPr="004A378E" w:rsidRDefault="009B05C3" w:rsidP="00F66389">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05AA1871" w14:textId="77777777" w:rsidR="009B05C3" w:rsidRPr="004A378E" w:rsidRDefault="009B05C3" w:rsidP="00F66389">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69786A42" w14:textId="77777777" w:rsidR="009B05C3" w:rsidRPr="004A378E" w:rsidRDefault="009B05C3" w:rsidP="00F66389">
            <w:pPr>
              <w:jc w:val="center"/>
              <w:rPr>
                <w:rFonts w:ascii="Arial" w:hAnsi="Arial" w:cs="Arial"/>
                <w:i/>
                <w:lang w:val="es-MX"/>
              </w:rPr>
            </w:pPr>
            <w:r>
              <w:rPr>
                <w:rFonts w:ascii="Arial" w:hAnsi="Arial" w:cs="Arial"/>
                <w:i/>
                <w:lang w:val="es-MX"/>
              </w:rPr>
              <w:t xml:space="preserve">Email Particular </w:t>
            </w:r>
          </w:p>
        </w:tc>
      </w:tr>
      <w:tr w:rsidR="009B05C3" w:rsidRPr="004A378E" w14:paraId="16E7CA57" w14:textId="77777777" w:rsidTr="00F66389">
        <w:trPr>
          <w:trHeight w:val="388"/>
          <w:jc w:val="center"/>
        </w:trPr>
        <w:tc>
          <w:tcPr>
            <w:tcW w:w="2454" w:type="dxa"/>
            <w:shd w:val="clear" w:color="auto" w:fill="auto"/>
          </w:tcPr>
          <w:p w14:paraId="23A528E9" w14:textId="77777777" w:rsidR="009B05C3" w:rsidRPr="004A378E" w:rsidRDefault="009B05C3" w:rsidP="00F66389">
            <w:pPr>
              <w:rPr>
                <w:rFonts w:ascii="Arial" w:hAnsi="Arial" w:cs="Arial"/>
                <w:lang w:val="es-MX"/>
              </w:rPr>
            </w:pPr>
          </w:p>
        </w:tc>
        <w:tc>
          <w:tcPr>
            <w:tcW w:w="2454" w:type="dxa"/>
            <w:gridSpan w:val="2"/>
            <w:shd w:val="clear" w:color="auto" w:fill="auto"/>
          </w:tcPr>
          <w:p w14:paraId="121F42D2" w14:textId="77777777" w:rsidR="009B05C3" w:rsidRPr="004A378E" w:rsidRDefault="009B05C3" w:rsidP="00F66389">
            <w:pPr>
              <w:rPr>
                <w:rFonts w:ascii="Arial" w:hAnsi="Arial" w:cs="Arial"/>
                <w:lang w:val="es-MX"/>
              </w:rPr>
            </w:pPr>
          </w:p>
        </w:tc>
        <w:tc>
          <w:tcPr>
            <w:tcW w:w="3840" w:type="dxa"/>
            <w:gridSpan w:val="2"/>
            <w:shd w:val="clear" w:color="auto" w:fill="auto"/>
          </w:tcPr>
          <w:p w14:paraId="54533367" w14:textId="77777777" w:rsidR="009B05C3" w:rsidRPr="004A378E" w:rsidRDefault="009B05C3" w:rsidP="00F66389">
            <w:pPr>
              <w:rPr>
                <w:rFonts w:ascii="Arial" w:hAnsi="Arial" w:cs="Arial"/>
                <w:lang w:val="es-MX"/>
              </w:rPr>
            </w:pPr>
          </w:p>
        </w:tc>
      </w:tr>
    </w:tbl>
    <w:p w14:paraId="554A2FDD" w14:textId="77777777" w:rsidR="009B05C3" w:rsidRDefault="009B05C3" w:rsidP="009B05C3">
      <w:pPr>
        <w:rPr>
          <w:rFonts w:ascii="Arial" w:hAnsi="Arial" w:cs="Arial"/>
          <w:b/>
        </w:rPr>
      </w:pPr>
    </w:p>
    <w:p w14:paraId="1A1B1D56" w14:textId="77777777" w:rsidR="009B05C3" w:rsidRDefault="009B05C3" w:rsidP="009B05C3">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B05C3" w:rsidRPr="004A378E" w14:paraId="4635947F" w14:textId="77777777" w:rsidTr="00F66389">
        <w:trPr>
          <w:trHeight w:val="388"/>
          <w:jc w:val="center"/>
        </w:trPr>
        <w:tc>
          <w:tcPr>
            <w:tcW w:w="5417" w:type="dxa"/>
            <w:shd w:val="clear" w:color="auto" w:fill="FFFF99"/>
          </w:tcPr>
          <w:p w14:paraId="1D411CE0" w14:textId="77777777" w:rsidR="009B05C3" w:rsidRPr="004A378E" w:rsidRDefault="009B05C3" w:rsidP="00F66389">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65FD6C6E" w14:textId="77777777" w:rsidR="009B05C3" w:rsidRPr="004A378E" w:rsidRDefault="009B05C3" w:rsidP="00F66389">
            <w:pPr>
              <w:jc w:val="center"/>
              <w:rPr>
                <w:rFonts w:ascii="Arial" w:hAnsi="Arial" w:cs="Arial"/>
                <w:i/>
                <w:lang w:val="es-MX"/>
              </w:rPr>
            </w:pPr>
            <w:r w:rsidRPr="004A378E">
              <w:rPr>
                <w:rFonts w:ascii="Arial" w:hAnsi="Arial" w:cs="Arial"/>
                <w:i/>
                <w:lang w:val="es-MX"/>
              </w:rPr>
              <w:t>Grado</w:t>
            </w:r>
          </w:p>
        </w:tc>
      </w:tr>
      <w:tr w:rsidR="009B05C3" w:rsidRPr="004A378E" w14:paraId="4DD383E7" w14:textId="77777777" w:rsidTr="00F66389">
        <w:trPr>
          <w:trHeight w:val="388"/>
          <w:jc w:val="center"/>
        </w:trPr>
        <w:tc>
          <w:tcPr>
            <w:tcW w:w="5417" w:type="dxa"/>
            <w:shd w:val="clear" w:color="auto" w:fill="auto"/>
          </w:tcPr>
          <w:p w14:paraId="108EB27E" w14:textId="77777777" w:rsidR="009B05C3" w:rsidRPr="004A378E" w:rsidRDefault="009B05C3" w:rsidP="00F66389">
            <w:pPr>
              <w:rPr>
                <w:rFonts w:ascii="Arial" w:hAnsi="Arial" w:cs="Arial"/>
                <w:lang w:val="es-MX"/>
              </w:rPr>
            </w:pPr>
          </w:p>
        </w:tc>
        <w:tc>
          <w:tcPr>
            <w:tcW w:w="1882" w:type="dxa"/>
            <w:shd w:val="clear" w:color="auto" w:fill="auto"/>
          </w:tcPr>
          <w:p w14:paraId="4D6243E5" w14:textId="77777777" w:rsidR="009B05C3" w:rsidRPr="004A378E" w:rsidRDefault="009B05C3" w:rsidP="00F66389">
            <w:pPr>
              <w:rPr>
                <w:rFonts w:ascii="Arial" w:hAnsi="Arial" w:cs="Arial"/>
                <w:lang w:val="es-MX"/>
              </w:rPr>
            </w:pPr>
          </w:p>
        </w:tc>
      </w:tr>
    </w:tbl>
    <w:p w14:paraId="46781B58" w14:textId="77777777" w:rsidR="009B05C3" w:rsidRDefault="009B05C3" w:rsidP="009B05C3">
      <w:pPr>
        <w:jc w:val="both"/>
        <w:rPr>
          <w:rFonts w:ascii="Arial" w:hAnsi="Arial" w:cs="Arial"/>
          <w:sz w:val="20"/>
          <w:szCs w:val="20"/>
        </w:rPr>
      </w:pPr>
    </w:p>
    <w:p w14:paraId="08BDE46D" w14:textId="76FBF220" w:rsidR="009B05C3" w:rsidRPr="004A378E" w:rsidRDefault="009B05C3" w:rsidP="009B05C3">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w:t>
      </w:r>
      <w:r w:rsidR="001952ED">
        <w:rPr>
          <w:rFonts w:ascii="Arial" w:hAnsi="Arial" w:cs="Arial"/>
          <w:sz w:val="20"/>
          <w:szCs w:val="20"/>
        </w:rPr>
        <w:t xml:space="preserve"> desempeñarme en el Hospital </w:t>
      </w:r>
      <w:r w:rsidRPr="004A378E">
        <w:rPr>
          <w:rFonts w:ascii="Arial" w:hAnsi="Arial" w:cs="Arial"/>
          <w:sz w:val="20"/>
          <w:szCs w:val="20"/>
        </w:rPr>
        <w:t>“Dr. Juan Noé Crevani” y expreso además lo siguiente:</w:t>
      </w:r>
    </w:p>
    <w:p w14:paraId="77F0DAD3"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6E07B774"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3915BF13" w14:textId="77777777" w:rsidR="009B05C3" w:rsidRPr="003008D9" w:rsidRDefault="009B05C3" w:rsidP="009B05C3">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124FFEF7" w14:textId="77777777" w:rsidR="009B05C3" w:rsidRDefault="009B05C3" w:rsidP="009B05C3">
      <w:pPr>
        <w:rPr>
          <w:rFonts w:ascii="Arial" w:hAnsi="Arial" w:cs="Arial"/>
          <w:b/>
          <w:lang w:val="es-MX"/>
        </w:rPr>
      </w:pPr>
    </w:p>
    <w:p w14:paraId="21F51303" w14:textId="77777777" w:rsidR="009B05C3" w:rsidRPr="004A378E" w:rsidRDefault="009B05C3" w:rsidP="009B05C3">
      <w:pPr>
        <w:rPr>
          <w:rFonts w:ascii="Arial" w:hAnsi="Arial" w:cs="Arial"/>
          <w:b/>
          <w:lang w:val="es-MX"/>
        </w:rPr>
      </w:pPr>
      <w:r w:rsidRPr="004A378E">
        <w:rPr>
          <w:rFonts w:ascii="Arial" w:hAnsi="Arial" w:cs="Arial"/>
          <w:b/>
          <w:lang w:val="es-MX"/>
        </w:rPr>
        <w:t xml:space="preserve">3.- TÍTULO(S) </w:t>
      </w:r>
    </w:p>
    <w:p w14:paraId="51E7264B"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9B05C3" w:rsidRPr="004A378E" w14:paraId="2D2C2A59" w14:textId="77777777" w:rsidTr="00F66389">
        <w:trPr>
          <w:trHeight w:val="402"/>
          <w:jc w:val="center"/>
        </w:trPr>
        <w:tc>
          <w:tcPr>
            <w:tcW w:w="6408" w:type="dxa"/>
            <w:gridSpan w:val="2"/>
            <w:shd w:val="clear" w:color="auto" w:fill="FFFF99"/>
          </w:tcPr>
          <w:p w14:paraId="2BB4DAAC" w14:textId="77777777" w:rsidR="009B05C3" w:rsidRPr="004A378E" w:rsidRDefault="009B05C3" w:rsidP="00F66389">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5435C0A4" w14:textId="77777777" w:rsidR="009B05C3" w:rsidRPr="004A378E" w:rsidRDefault="009B05C3" w:rsidP="00F66389">
            <w:pPr>
              <w:jc w:val="center"/>
              <w:rPr>
                <w:rFonts w:ascii="Arial" w:hAnsi="Arial" w:cs="Arial"/>
                <w:i/>
                <w:lang w:val="es-MX"/>
              </w:rPr>
            </w:pPr>
            <w:r w:rsidRPr="004A378E">
              <w:rPr>
                <w:rFonts w:ascii="Arial" w:hAnsi="Arial" w:cs="Arial"/>
                <w:i/>
                <w:lang w:val="es-MX"/>
              </w:rPr>
              <w:t>Nº de Semestres</w:t>
            </w:r>
          </w:p>
        </w:tc>
      </w:tr>
      <w:tr w:rsidR="009B05C3" w:rsidRPr="004A378E" w14:paraId="277DDE61" w14:textId="77777777" w:rsidTr="00F66389">
        <w:trPr>
          <w:trHeight w:val="402"/>
          <w:jc w:val="center"/>
        </w:trPr>
        <w:tc>
          <w:tcPr>
            <w:tcW w:w="6408" w:type="dxa"/>
            <w:gridSpan w:val="2"/>
            <w:shd w:val="clear" w:color="auto" w:fill="auto"/>
          </w:tcPr>
          <w:p w14:paraId="126158D9" w14:textId="77777777" w:rsidR="009B05C3" w:rsidRPr="004A378E" w:rsidRDefault="009B05C3" w:rsidP="00F66389">
            <w:pPr>
              <w:rPr>
                <w:rFonts w:ascii="Arial" w:hAnsi="Arial" w:cs="Arial"/>
                <w:lang w:val="es-MX"/>
              </w:rPr>
            </w:pPr>
          </w:p>
        </w:tc>
        <w:tc>
          <w:tcPr>
            <w:tcW w:w="2368" w:type="dxa"/>
            <w:gridSpan w:val="4"/>
            <w:shd w:val="clear" w:color="auto" w:fill="auto"/>
          </w:tcPr>
          <w:p w14:paraId="3B9A3F5E" w14:textId="77777777" w:rsidR="009B05C3" w:rsidRPr="004A378E" w:rsidRDefault="009B05C3" w:rsidP="00F66389">
            <w:pPr>
              <w:rPr>
                <w:rFonts w:ascii="Arial" w:hAnsi="Arial" w:cs="Arial"/>
                <w:lang w:val="es-MX"/>
              </w:rPr>
            </w:pPr>
          </w:p>
        </w:tc>
      </w:tr>
      <w:tr w:rsidR="009B05C3" w:rsidRPr="004A378E" w14:paraId="03913A57" w14:textId="77777777" w:rsidTr="00F66389">
        <w:trPr>
          <w:gridAfter w:val="1"/>
          <w:wAfter w:w="28" w:type="dxa"/>
          <w:trHeight w:val="340"/>
          <w:jc w:val="center"/>
        </w:trPr>
        <w:tc>
          <w:tcPr>
            <w:tcW w:w="4608" w:type="dxa"/>
            <w:shd w:val="clear" w:color="auto" w:fill="FFFF99"/>
          </w:tcPr>
          <w:p w14:paraId="22C8F1ED"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11F5DDE7"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204EA15D"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9B05C3" w:rsidRPr="004A378E" w14:paraId="62523EAD" w14:textId="77777777" w:rsidTr="00F66389">
        <w:trPr>
          <w:gridAfter w:val="1"/>
          <w:wAfter w:w="28" w:type="dxa"/>
          <w:trHeight w:val="340"/>
          <w:jc w:val="center"/>
        </w:trPr>
        <w:tc>
          <w:tcPr>
            <w:tcW w:w="4608" w:type="dxa"/>
            <w:tcBorders>
              <w:bottom w:val="single" w:sz="4" w:space="0" w:color="FFCC00"/>
            </w:tcBorders>
            <w:shd w:val="clear" w:color="auto" w:fill="auto"/>
          </w:tcPr>
          <w:p w14:paraId="7577CF01" w14:textId="77777777" w:rsidR="009B05C3" w:rsidRPr="004A378E" w:rsidRDefault="009B05C3" w:rsidP="00F66389">
            <w:pPr>
              <w:rPr>
                <w:rFonts w:ascii="Arial" w:hAnsi="Arial" w:cs="Arial"/>
                <w:lang w:val="es-MX"/>
              </w:rPr>
            </w:pPr>
          </w:p>
        </w:tc>
        <w:tc>
          <w:tcPr>
            <w:tcW w:w="2160" w:type="dxa"/>
            <w:gridSpan w:val="2"/>
            <w:shd w:val="clear" w:color="auto" w:fill="auto"/>
          </w:tcPr>
          <w:p w14:paraId="104D4A6F"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002D3B8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w:t>
            </w:r>
          </w:p>
        </w:tc>
      </w:tr>
      <w:tr w:rsidR="009B05C3" w:rsidRPr="004A378E" w14:paraId="5C644FAE" w14:textId="77777777" w:rsidTr="00F66389">
        <w:trPr>
          <w:gridAfter w:val="2"/>
          <w:wAfter w:w="1288" w:type="dxa"/>
          <w:trHeight w:val="340"/>
          <w:jc w:val="center"/>
        </w:trPr>
        <w:tc>
          <w:tcPr>
            <w:tcW w:w="4608" w:type="dxa"/>
            <w:shd w:val="clear" w:color="auto" w:fill="FFFF99"/>
          </w:tcPr>
          <w:p w14:paraId="083B645F"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6986332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bl>
    <w:p w14:paraId="0F51A61F" w14:textId="77777777" w:rsidR="009B05C3" w:rsidRDefault="009B05C3" w:rsidP="009B05C3">
      <w:pPr>
        <w:rPr>
          <w:rFonts w:ascii="Arial" w:hAnsi="Arial" w:cs="Arial"/>
          <w:b/>
          <w:lang w:val="es-MX"/>
        </w:rPr>
      </w:pPr>
    </w:p>
    <w:p w14:paraId="4A5EB9EB" w14:textId="77777777" w:rsidR="009B05C3" w:rsidRDefault="009B05C3" w:rsidP="009B05C3">
      <w:pPr>
        <w:rPr>
          <w:rFonts w:ascii="Arial" w:hAnsi="Arial" w:cs="Arial"/>
          <w:b/>
          <w:lang w:val="es-MX"/>
        </w:rPr>
      </w:pPr>
    </w:p>
    <w:p w14:paraId="2F0F513A" w14:textId="77777777" w:rsidR="009B05C3" w:rsidRDefault="009B05C3" w:rsidP="009B05C3">
      <w:pPr>
        <w:rPr>
          <w:rFonts w:ascii="Arial" w:hAnsi="Arial" w:cs="Arial"/>
          <w:b/>
          <w:lang w:val="es-MX"/>
        </w:rPr>
      </w:pPr>
    </w:p>
    <w:p w14:paraId="79ABE446" w14:textId="77777777" w:rsidR="009B05C3" w:rsidRDefault="009B05C3" w:rsidP="009B05C3">
      <w:pPr>
        <w:rPr>
          <w:rFonts w:ascii="Arial" w:hAnsi="Arial" w:cs="Arial"/>
          <w:b/>
          <w:lang w:val="es-MX"/>
        </w:rPr>
      </w:pPr>
    </w:p>
    <w:p w14:paraId="52615933" w14:textId="77777777" w:rsidR="009B05C3" w:rsidRDefault="009B05C3" w:rsidP="009B05C3">
      <w:pPr>
        <w:rPr>
          <w:rFonts w:ascii="Arial" w:hAnsi="Arial" w:cs="Arial"/>
          <w:b/>
          <w:lang w:val="es-MX"/>
        </w:rPr>
      </w:pPr>
    </w:p>
    <w:p w14:paraId="7BA7D875" w14:textId="77777777" w:rsidR="009B05C3" w:rsidRDefault="009B05C3" w:rsidP="009B05C3">
      <w:pPr>
        <w:rPr>
          <w:rFonts w:ascii="Arial" w:hAnsi="Arial" w:cs="Arial"/>
          <w:b/>
          <w:lang w:val="es-MX"/>
        </w:rPr>
      </w:pPr>
    </w:p>
    <w:p w14:paraId="71280606" w14:textId="77777777" w:rsidR="009B05C3" w:rsidRPr="004A378E" w:rsidRDefault="009B05C3" w:rsidP="009B05C3">
      <w:pPr>
        <w:rPr>
          <w:rFonts w:ascii="Arial" w:hAnsi="Arial" w:cs="Arial"/>
          <w:b/>
          <w:lang w:val="es-MX"/>
        </w:rPr>
      </w:pPr>
      <w:r w:rsidRPr="004A378E">
        <w:rPr>
          <w:rFonts w:ascii="Arial" w:hAnsi="Arial" w:cs="Arial"/>
          <w:b/>
          <w:lang w:val="es-MX"/>
        </w:rPr>
        <w:t>4.- CAPACITACIÓN</w:t>
      </w:r>
    </w:p>
    <w:p w14:paraId="277C0865" w14:textId="77777777" w:rsidR="009B05C3" w:rsidRPr="004A378E" w:rsidRDefault="009B05C3" w:rsidP="009B05C3">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9B05C3" w:rsidRPr="004A378E" w14:paraId="0D85D213" w14:textId="77777777" w:rsidTr="00F66389">
        <w:trPr>
          <w:trHeight w:val="496"/>
          <w:jc w:val="center"/>
        </w:trPr>
        <w:tc>
          <w:tcPr>
            <w:tcW w:w="4594" w:type="dxa"/>
            <w:shd w:val="clear" w:color="auto" w:fill="FFFF99"/>
          </w:tcPr>
          <w:p w14:paraId="5C5ADA0A" w14:textId="77777777" w:rsidR="009B05C3" w:rsidRPr="004A378E" w:rsidRDefault="009B05C3" w:rsidP="00F66389">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246B9930"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4EE07AF6"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14DA15DF" w14:textId="77777777" w:rsidR="009B05C3" w:rsidRPr="004A378E" w:rsidRDefault="009B05C3" w:rsidP="00F66389">
            <w:pPr>
              <w:jc w:val="center"/>
              <w:rPr>
                <w:rFonts w:ascii="Arial" w:hAnsi="Arial" w:cs="Arial"/>
                <w:i/>
                <w:lang w:val="es-MX"/>
              </w:rPr>
            </w:pPr>
            <w:r w:rsidRPr="004A378E">
              <w:rPr>
                <w:rFonts w:ascii="Arial" w:hAnsi="Arial" w:cs="Arial"/>
                <w:i/>
                <w:lang w:val="es-MX"/>
              </w:rPr>
              <w:t>Horas Duración</w:t>
            </w:r>
          </w:p>
        </w:tc>
      </w:tr>
      <w:tr w:rsidR="009B05C3" w:rsidRPr="004A378E" w14:paraId="21D4D89A" w14:textId="77777777" w:rsidTr="00F66389">
        <w:trPr>
          <w:trHeight w:val="341"/>
          <w:jc w:val="center"/>
        </w:trPr>
        <w:tc>
          <w:tcPr>
            <w:tcW w:w="4594" w:type="dxa"/>
            <w:shd w:val="clear" w:color="auto" w:fill="auto"/>
          </w:tcPr>
          <w:p w14:paraId="61D8D002" w14:textId="77777777" w:rsidR="009B05C3" w:rsidRPr="004A378E" w:rsidRDefault="009B05C3" w:rsidP="00F66389">
            <w:pPr>
              <w:jc w:val="center"/>
              <w:rPr>
                <w:rFonts w:ascii="Arial" w:hAnsi="Arial" w:cs="Arial"/>
                <w:i/>
                <w:lang w:val="es-MX"/>
              </w:rPr>
            </w:pPr>
          </w:p>
        </w:tc>
        <w:tc>
          <w:tcPr>
            <w:tcW w:w="1694" w:type="dxa"/>
            <w:shd w:val="clear" w:color="auto" w:fill="auto"/>
          </w:tcPr>
          <w:p w14:paraId="55B0C3E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9585353"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C819242" w14:textId="77777777" w:rsidR="009B05C3" w:rsidRPr="004A378E" w:rsidRDefault="009B05C3" w:rsidP="00F66389">
            <w:pPr>
              <w:jc w:val="center"/>
              <w:rPr>
                <w:rFonts w:ascii="Arial" w:hAnsi="Arial" w:cs="Arial"/>
                <w:i/>
                <w:lang w:val="es-MX"/>
              </w:rPr>
            </w:pPr>
          </w:p>
        </w:tc>
      </w:tr>
      <w:tr w:rsidR="009B05C3" w:rsidRPr="004A378E" w14:paraId="1AE5626E" w14:textId="77777777" w:rsidTr="00F66389">
        <w:trPr>
          <w:trHeight w:val="341"/>
          <w:jc w:val="center"/>
        </w:trPr>
        <w:tc>
          <w:tcPr>
            <w:tcW w:w="4594" w:type="dxa"/>
            <w:shd w:val="clear" w:color="auto" w:fill="auto"/>
          </w:tcPr>
          <w:p w14:paraId="7D8651A0" w14:textId="77777777" w:rsidR="009B05C3" w:rsidRPr="004A378E" w:rsidRDefault="009B05C3" w:rsidP="00F66389">
            <w:pPr>
              <w:jc w:val="center"/>
              <w:rPr>
                <w:rFonts w:ascii="Arial" w:hAnsi="Arial" w:cs="Arial"/>
                <w:i/>
                <w:lang w:val="es-MX"/>
              </w:rPr>
            </w:pPr>
          </w:p>
        </w:tc>
        <w:tc>
          <w:tcPr>
            <w:tcW w:w="1694" w:type="dxa"/>
            <w:shd w:val="clear" w:color="auto" w:fill="auto"/>
          </w:tcPr>
          <w:p w14:paraId="24F6647B"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B79982E"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2CFD9DB" w14:textId="77777777" w:rsidR="009B05C3" w:rsidRPr="004A378E" w:rsidRDefault="009B05C3" w:rsidP="00F66389">
            <w:pPr>
              <w:jc w:val="center"/>
              <w:rPr>
                <w:rFonts w:ascii="Arial" w:hAnsi="Arial" w:cs="Arial"/>
                <w:i/>
                <w:lang w:val="es-MX"/>
              </w:rPr>
            </w:pPr>
          </w:p>
        </w:tc>
      </w:tr>
      <w:tr w:rsidR="009B05C3" w:rsidRPr="004A378E" w14:paraId="47F09AC0" w14:textId="77777777" w:rsidTr="00F66389">
        <w:trPr>
          <w:trHeight w:val="341"/>
          <w:jc w:val="center"/>
        </w:trPr>
        <w:tc>
          <w:tcPr>
            <w:tcW w:w="4594" w:type="dxa"/>
            <w:shd w:val="clear" w:color="auto" w:fill="auto"/>
          </w:tcPr>
          <w:p w14:paraId="6CFDCE74" w14:textId="77777777" w:rsidR="009B05C3" w:rsidRPr="004A378E" w:rsidRDefault="009B05C3" w:rsidP="00F66389">
            <w:pPr>
              <w:jc w:val="center"/>
              <w:rPr>
                <w:rFonts w:ascii="Arial" w:hAnsi="Arial" w:cs="Arial"/>
                <w:i/>
                <w:lang w:val="es-MX"/>
              </w:rPr>
            </w:pPr>
          </w:p>
        </w:tc>
        <w:tc>
          <w:tcPr>
            <w:tcW w:w="1694" w:type="dxa"/>
            <w:shd w:val="clear" w:color="auto" w:fill="auto"/>
          </w:tcPr>
          <w:p w14:paraId="5FE636B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DCD1C9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0CD883E" w14:textId="77777777" w:rsidR="009B05C3" w:rsidRPr="004A378E" w:rsidRDefault="009B05C3" w:rsidP="00F66389">
            <w:pPr>
              <w:jc w:val="center"/>
              <w:rPr>
                <w:rFonts w:ascii="Arial" w:hAnsi="Arial" w:cs="Arial"/>
                <w:i/>
                <w:lang w:val="es-MX"/>
              </w:rPr>
            </w:pPr>
          </w:p>
        </w:tc>
      </w:tr>
      <w:tr w:rsidR="009B05C3" w:rsidRPr="004A378E" w14:paraId="5D50CB07" w14:textId="77777777" w:rsidTr="00F66389">
        <w:trPr>
          <w:trHeight w:val="341"/>
          <w:jc w:val="center"/>
        </w:trPr>
        <w:tc>
          <w:tcPr>
            <w:tcW w:w="4594" w:type="dxa"/>
            <w:shd w:val="clear" w:color="auto" w:fill="auto"/>
          </w:tcPr>
          <w:p w14:paraId="746D84A0" w14:textId="77777777" w:rsidR="009B05C3" w:rsidRPr="004A378E" w:rsidRDefault="009B05C3" w:rsidP="00F66389">
            <w:pPr>
              <w:jc w:val="center"/>
              <w:rPr>
                <w:rFonts w:ascii="Arial" w:hAnsi="Arial" w:cs="Arial"/>
                <w:i/>
                <w:lang w:val="es-MX"/>
              </w:rPr>
            </w:pPr>
          </w:p>
        </w:tc>
        <w:tc>
          <w:tcPr>
            <w:tcW w:w="1694" w:type="dxa"/>
            <w:shd w:val="clear" w:color="auto" w:fill="auto"/>
          </w:tcPr>
          <w:p w14:paraId="2885D5E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16BC86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EF4B858" w14:textId="77777777" w:rsidR="009B05C3" w:rsidRPr="004A378E" w:rsidRDefault="009B05C3" w:rsidP="00F66389">
            <w:pPr>
              <w:jc w:val="center"/>
              <w:rPr>
                <w:rFonts w:ascii="Arial" w:hAnsi="Arial" w:cs="Arial"/>
                <w:i/>
                <w:lang w:val="es-MX"/>
              </w:rPr>
            </w:pPr>
          </w:p>
        </w:tc>
      </w:tr>
      <w:tr w:rsidR="009B05C3" w:rsidRPr="004A378E" w14:paraId="2599FBFA" w14:textId="77777777" w:rsidTr="00F66389">
        <w:trPr>
          <w:trHeight w:val="341"/>
          <w:jc w:val="center"/>
        </w:trPr>
        <w:tc>
          <w:tcPr>
            <w:tcW w:w="4594" w:type="dxa"/>
            <w:shd w:val="clear" w:color="auto" w:fill="auto"/>
          </w:tcPr>
          <w:p w14:paraId="7F89BB2F" w14:textId="77777777" w:rsidR="009B05C3" w:rsidRPr="004A378E" w:rsidRDefault="009B05C3" w:rsidP="00F66389">
            <w:pPr>
              <w:jc w:val="center"/>
              <w:rPr>
                <w:rFonts w:ascii="Arial" w:hAnsi="Arial" w:cs="Arial"/>
                <w:i/>
                <w:lang w:val="es-MX"/>
              </w:rPr>
            </w:pPr>
          </w:p>
        </w:tc>
        <w:tc>
          <w:tcPr>
            <w:tcW w:w="1694" w:type="dxa"/>
            <w:shd w:val="clear" w:color="auto" w:fill="auto"/>
          </w:tcPr>
          <w:p w14:paraId="61DEECA3"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0291F14"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49A1165" w14:textId="77777777" w:rsidR="009B05C3" w:rsidRPr="004A378E" w:rsidRDefault="009B05C3" w:rsidP="00F66389">
            <w:pPr>
              <w:jc w:val="center"/>
              <w:rPr>
                <w:rFonts w:ascii="Arial" w:hAnsi="Arial" w:cs="Arial"/>
                <w:i/>
                <w:lang w:val="es-MX"/>
              </w:rPr>
            </w:pPr>
          </w:p>
        </w:tc>
      </w:tr>
      <w:tr w:rsidR="009B05C3" w:rsidRPr="004A378E" w14:paraId="332560CC" w14:textId="77777777" w:rsidTr="00F66389">
        <w:trPr>
          <w:trHeight w:val="341"/>
          <w:jc w:val="center"/>
        </w:trPr>
        <w:tc>
          <w:tcPr>
            <w:tcW w:w="4594" w:type="dxa"/>
            <w:shd w:val="clear" w:color="auto" w:fill="auto"/>
          </w:tcPr>
          <w:p w14:paraId="1F6466B6" w14:textId="77777777" w:rsidR="009B05C3" w:rsidRPr="004A378E" w:rsidRDefault="009B05C3" w:rsidP="00F66389">
            <w:pPr>
              <w:jc w:val="center"/>
              <w:rPr>
                <w:rFonts w:ascii="Arial" w:hAnsi="Arial" w:cs="Arial"/>
                <w:i/>
                <w:lang w:val="es-MX"/>
              </w:rPr>
            </w:pPr>
          </w:p>
        </w:tc>
        <w:tc>
          <w:tcPr>
            <w:tcW w:w="1694" w:type="dxa"/>
            <w:shd w:val="clear" w:color="auto" w:fill="auto"/>
          </w:tcPr>
          <w:p w14:paraId="69C5132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7BCFF9"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0E66E61" w14:textId="77777777" w:rsidR="009B05C3" w:rsidRPr="004A378E" w:rsidRDefault="009B05C3" w:rsidP="00F66389">
            <w:pPr>
              <w:jc w:val="center"/>
              <w:rPr>
                <w:rFonts w:ascii="Arial" w:hAnsi="Arial" w:cs="Arial"/>
                <w:i/>
                <w:lang w:val="es-MX"/>
              </w:rPr>
            </w:pPr>
          </w:p>
        </w:tc>
      </w:tr>
      <w:tr w:rsidR="009B05C3" w:rsidRPr="004A378E" w14:paraId="651707E2" w14:textId="77777777" w:rsidTr="00F66389">
        <w:trPr>
          <w:trHeight w:val="341"/>
          <w:jc w:val="center"/>
        </w:trPr>
        <w:tc>
          <w:tcPr>
            <w:tcW w:w="4594" w:type="dxa"/>
            <w:shd w:val="clear" w:color="auto" w:fill="auto"/>
          </w:tcPr>
          <w:p w14:paraId="3BFF389E" w14:textId="77777777" w:rsidR="009B05C3" w:rsidRPr="004A378E" w:rsidRDefault="009B05C3" w:rsidP="00F66389">
            <w:pPr>
              <w:jc w:val="center"/>
              <w:rPr>
                <w:rFonts w:ascii="Arial" w:hAnsi="Arial" w:cs="Arial"/>
                <w:i/>
                <w:lang w:val="es-MX"/>
              </w:rPr>
            </w:pPr>
          </w:p>
        </w:tc>
        <w:tc>
          <w:tcPr>
            <w:tcW w:w="1694" w:type="dxa"/>
            <w:shd w:val="clear" w:color="auto" w:fill="auto"/>
          </w:tcPr>
          <w:p w14:paraId="492BDC5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2AFDDE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FDFBB09" w14:textId="77777777" w:rsidR="009B05C3" w:rsidRPr="004A378E" w:rsidRDefault="009B05C3" w:rsidP="00F66389">
            <w:pPr>
              <w:jc w:val="center"/>
              <w:rPr>
                <w:rFonts w:ascii="Arial" w:hAnsi="Arial" w:cs="Arial"/>
                <w:i/>
                <w:lang w:val="es-MX"/>
              </w:rPr>
            </w:pPr>
          </w:p>
        </w:tc>
      </w:tr>
      <w:tr w:rsidR="009B05C3" w:rsidRPr="004A378E" w14:paraId="400B9FAC" w14:textId="77777777" w:rsidTr="00F66389">
        <w:trPr>
          <w:trHeight w:val="341"/>
          <w:jc w:val="center"/>
        </w:trPr>
        <w:tc>
          <w:tcPr>
            <w:tcW w:w="4594" w:type="dxa"/>
            <w:shd w:val="clear" w:color="auto" w:fill="auto"/>
          </w:tcPr>
          <w:p w14:paraId="3F964B1C" w14:textId="77777777" w:rsidR="009B05C3" w:rsidRPr="004A378E" w:rsidRDefault="009B05C3" w:rsidP="00F66389">
            <w:pPr>
              <w:rPr>
                <w:rFonts w:ascii="Arial" w:hAnsi="Arial" w:cs="Arial"/>
                <w:i/>
                <w:lang w:val="es-MX"/>
              </w:rPr>
            </w:pPr>
          </w:p>
        </w:tc>
        <w:tc>
          <w:tcPr>
            <w:tcW w:w="1694" w:type="dxa"/>
            <w:shd w:val="clear" w:color="auto" w:fill="auto"/>
          </w:tcPr>
          <w:p w14:paraId="03CC3B2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D051F2E"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889F868" w14:textId="77777777" w:rsidR="009B05C3" w:rsidRPr="004A378E" w:rsidRDefault="009B05C3" w:rsidP="00F66389">
            <w:pPr>
              <w:jc w:val="center"/>
              <w:rPr>
                <w:rFonts w:ascii="Arial" w:hAnsi="Arial" w:cs="Arial"/>
                <w:i/>
                <w:lang w:val="es-MX"/>
              </w:rPr>
            </w:pPr>
          </w:p>
        </w:tc>
      </w:tr>
      <w:tr w:rsidR="009B05C3" w:rsidRPr="004A378E" w14:paraId="74ED2C2B" w14:textId="77777777" w:rsidTr="00F66389">
        <w:trPr>
          <w:trHeight w:val="341"/>
          <w:jc w:val="center"/>
        </w:trPr>
        <w:tc>
          <w:tcPr>
            <w:tcW w:w="4594" w:type="dxa"/>
            <w:shd w:val="clear" w:color="auto" w:fill="auto"/>
          </w:tcPr>
          <w:p w14:paraId="18F966EC" w14:textId="77777777" w:rsidR="009B05C3" w:rsidRPr="004A378E" w:rsidRDefault="009B05C3" w:rsidP="00F66389">
            <w:pPr>
              <w:rPr>
                <w:rFonts w:ascii="Arial" w:hAnsi="Arial" w:cs="Arial"/>
                <w:i/>
                <w:lang w:val="es-MX"/>
              </w:rPr>
            </w:pPr>
          </w:p>
        </w:tc>
        <w:tc>
          <w:tcPr>
            <w:tcW w:w="1694" w:type="dxa"/>
            <w:shd w:val="clear" w:color="auto" w:fill="auto"/>
          </w:tcPr>
          <w:p w14:paraId="32EE329E"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718AACA"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85D0DF5" w14:textId="77777777" w:rsidR="009B05C3" w:rsidRPr="004A378E" w:rsidRDefault="009B05C3" w:rsidP="00F66389">
            <w:pPr>
              <w:jc w:val="center"/>
              <w:rPr>
                <w:rFonts w:ascii="Arial" w:hAnsi="Arial" w:cs="Arial"/>
                <w:i/>
                <w:lang w:val="es-MX"/>
              </w:rPr>
            </w:pPr>
          </w:p>
        </w:tc>
      </w:tr>
      <w:tr w:rsidR="009B05C3" w:rsidRPr="004A378E" w14:paraId="707D136D" w14:textId="77777777" w:rsidTr="00F66389">
        <w:trPr>
          <w:trHeight w:val="341"/>
          <w:jc w:val="center"/>
        </w:trPr>
        <w:tc>
          <w:tcPr>
            <w:tcW w:w="4594" w:type="dxa"/>
            <w:shd w:val="clear" w:color="auto" w:fill="auto"/>
          </w:tcPr>
          <w:p w14:paraId="49C4685A" w14:textId="77777777" w:rsidR="009B05C3" w:rsidRPr="004A378E" w:rsidRDefault="009B05C3" w:rsidP="00F66389">
            <w:pPr>
              <w:rPr>
                <w:rFonts w:ascii="Arial" w:hAnsi="Arial" w:cs="Arial"/>
                <w:i/>
                <w:lang w:val="es-MX"/>
              </w:rPr>
            </w:pPr>
          </w:p>
        </w:tc>
        <w:tc>
          <w:tcPr>
            <w:tcW w:w="1694" w:type="dxa"/>
            <w:shd w:val="clear" w:color="auto" w:fill="auto"/>
          </w:tcPr>
          <w:p w14:paraId="0EE432EB"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3821C43"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1832DB4" w14:textId="77777777" w:rsidR="009B05C3" w:rsidRPr="004A378E" w:rsidRDefault="009B05C3" w:rsidP="00F66389">
            <w:pPr>
              <w:jc w:val="center"/>
              <w:rPr>
                <w:rFonts w:ascii="Arial" w:hAnsi="Arial" w:cs="Arial"/>
                <w:i/>
                <w:lang w:val="es-MX"/>
              </w:rPr>
            </w:pPr>
          </w:p>
        </w:tc>
      </w:tr>
      <w:tr w:rsidR="009B05C3" w:rsidRPr="004A378E" w14:paraId="5FE709CC" w14:textId="77777777" w:rsidTr="00F66389">
        <w:trPr>
          <w:trHeight w:val="341"/>
          <w:jc w:val="center"/>
        </w:trPr>
        <w:tc>
          <w:tcPr>
            <w:tcW w:w="4594" w:type="dxa"/>
            <w:shd w:val="clear" w:color="auto" w:fill="auto"/>
          </w:tcPr>
          <w:p w14:paraId="095F2FEA" w14:textId="77777777" w:rsidR="009B05C3" w:rsidRPr="004A378E" w:rsidRDefault="009B05C3" w:rsidP="00F66389">
            <w:pPr>
              <w:rPr>
                <w:rFonts w:ascii="Arial" w:hAnsi="Arial" w:cs="Arial"/>
                <w:i/>
                <w:lang w:val="es-MX"/>
              </w:rPr>
            </w:pPr>
          </w:p>
        </w:tc>
        <w:tc>
          <w:tcPr>
            <w:tcW w:w="1694" w:type="dxa"/>
            <w:shd w:val="clear" w:color="auto" w:fill="auto"/>
          </w:tcPr>
          <w:p w14:paraId="23BDEC7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255D82"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C811A9E" w14:textId="77777777" w:rsidR="009B05C3" w:rsidRPr="004A378E" w:rsidRDefault="009B05C3" w:rsidP="00F66389">
            <w:pPr>
              <w:jc w:val="center"/>
              <w:rPr>
                <w:rFonts w:ascii="Arial" w:hAnsi="Arial" w:cs="Arial"/>
                <w:i/>
                <w:lang w:val="es-MX"/>
              </w:rPr>
            </w:pPr>
          </w:p>
        </w:tc>
      </w:tr>
    </w:tbl>
    <w:p w14:paraId="3D6FAE40" w14:textId="77777777" w:rsidR="009B05C3" w:rsidRPr="004A378E" w:rsidRDefault="009B05C3" w:rsidP="009B05C3">
      <w:pPr>
        <w:rPr>
          <w:rFonts w:ascii="Arial" w:hAnsi="Arial" w:cs="Arial"/>
          <w:b/>
          <w:lang w:val="es-MX"/>
        </w:rPr>
      </w:pPr>
    </w:p>
    <w:p w14:paraId="007CB09C" w14:textId="77777777" w:rsidR="009B05C3" w:rsidRPr="004A378E" w:rsidRDefault="009B05C3" w:rsidP="009B05C3">
      <w:pPr>
        <w:spacing w:line="240" w:lineRule="atLeast"/>
        <w:rPr>
          <w:rFonts w:ascii="Arial" w:hAnsi="Arial" w:cs="Arial"/>
          <w:b/>
          <w:lang w:val="es-MX"/>
        </w:rPr>
      </w:pPr>
      <w:r w:rsidRPr="004A378E">
        <w:rPr>
          <w:rFonts w:ascii="Arial" w:hAnsi="Arial" w:cs="Arial"/>
          <w:b/>
          <w:lang w:val="es-MX"/>
        </w:rPr>
        <w:t xml:space="preserve">5.- TECNOLOGÍAS DE </w:t>
      </w:r>
      <w:smartTag w:uri="urn:schemas-microsoft-com:office:smarttags" w:element="PersonName">
        <w:smartTagPr>
          <w:attr w:name="ProductID" w:val="LA INFORMACIￓN"/>
        </w:smartTagPr>
        <w:r w:rsidRPr="004A378E">
          <w:rPr>
            <w:rFonts w:ascii="Arial" w:hAnsi="Arial" w:cs="Arial"/>
            <w:b/>
            <w:lang w:val="es-MX"/>
          </w:rPr>
          <w:t>LA INFORMACIÓN</w:t>
        </w:r>
      </w:smartTag>
    </w:p>
    <w:p w14:paraId="4A8FFE9A"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bookmarkStart w:id="2" w:name="table0C"/>
      <w:bookmarkEnd w:id="2"/>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1127410D"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9B05C3" w:rsidRPr="004A378E" w14:paraId="16EA03B1" w14:textId="77777777" w:rsidTr="00F66389">
        <w:trPr>
          <w:jc w:val="center"/>
        </w:trPr>
        <w:tc>
          <w:tcPr>
            <w:tcW w:w="4968" w:type="dxa"/>
            <w:vMerge w:val="restart"/>
            <w:shd w:val="clear" w:color="auto" w:fill="FFFF99"/>
          </w:tcPr>
          <w:p w14:paraId="29F74C44" w14:textId="77777777" w:rsidR="009B05C3" w:rsidRPr="004A378E" w:rsidRDefault="009B05C3" w:rsidP="00F66389">
            <w:pPr>
              <w:jc w:val="center"/>
              <w:rPr>
                <w:rFonts w:ascii="Arial" w:hAnsi="Arial" w:cs="Arial"/>
                <w:b/>
                <w:lang w:val="es-MX"/>
              </w:rPr>
            </w:pPr>
            <w:bookmarkStart w:id="3" w:name="table0D"/>
            <w:bookmarkEnd w:id="3"/>
            <w:r w:rsidRPr="004A378E">
              <w:t> </w:t>
            </w:r>
            <w:r w:rsidRPr="004A378E">
              <w:rPr>
                <w:rFonts w:ascii="Arial" w:hAnsi="Arial" w:cs="Arial"/>
                <w:i/>
                <w:lang w:val="es-MX"/>
              </w:rPr>
              <w:t>Software</w:t>
            </w:r>
          </w:p>
        </w:tc>
        <w:tc>
          <w:tcPr>
            <w:tcW w:w="3676" w:type="dxa"/>
            <w:gridSpan w:val="3"/>
            <w:shd w:val="clear" w:color="auto" w:fill="FFFF99"/>
          </w:tcPr>
          <w:p w14:paraId="0F359D8E" w14:textId="77777777" w:rsidR="009B05C3" w:rsidRPr="004A378E" w:rsidRDefault="009B05C3" w:rsidP="00F66389">
            <w:pPr>
              <w:jc w:val="center"/>
              <w:rPr>
                <w:rFonts w:ascii="Arial" w:hAnsi="Arial" w:cs="Arial"/>
                <w:b/>
                <w:lang w:val="es-MX"/>
              </w:rPr>
            </w:pPr>
            <w:r w:rsidRPr="004A378E">
              <w:rPr>
                <w:rFonts w:ascii="Arial" w:hAnsi="Arial" w:cs="Arial"/>
                <w:i/>
                <w:lang w:val="es-MX"/>
              </w:rPr>
              <w:t>Nivel de dominio</w:t>
            </w:r>
          </w:p>
        </w:tc>
      </w:tr>
      <w:tr w:rsidR="009B05C3" w:rsidRPr="004A378E" w14:paraId="57DE2949" w14:textId="77777777" w:rsidTr="00F66389">
        <w:trPr>
          <w:jc w:val="center"/>
        </w:trPr>
        <w:tc>
          <w:tcPr>
            <w:tcW w:w="4968" w:type="dxa"/>
            <w:vMerge/>
            <w:shd w:val="clear" w:color="auto" w:fill="FFFF99"/>
          </w:tcPr>
          <w:p w14:paraId="2A9C4C22" w14:textId="77777777" w:rsidR="009B05C3" w:rsidRPr="004A378E" w:rsidRDefault="009B05C3" w:rsidP="00F66389">
            <w:pPr>
              <w:rPr>
                <w:rFonts w:ascii="Arial" w:hAnsi="Arial" w:cs="Arial"/>
                <w:b/>
                <w:lang w:val="es-MX"/>
              </w:rPr>
            </w:pPr>
          </w:p>
        </w:tc>
        <w:tc>
          <w:tcPr>
            <w:tcW w:w="1260" w:type="dxa"/>
            <w:shd w:val="clear" w:color="auto" w:fill="FFFF99"/>
          </w:tcPr>
          <w:p w14:paraId="49217BFC" w14:textId="77777777" w:rsidR="009B05C3" w:rsidRPr="004A378E" w:rsidRDefault="009B05C3" w:rsidP="00F66389">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249E3EE7" w14:textId="77777777" w:rsidR="009B05C3" w:rsidRPr="004A378E" w:rsidRDefault="009B05C3" w:rsidP="00F66389">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65DFDAEA" w14:textId="77777777" w:rsidR="009B05C3" w:rsidRPr="004A378E" w:rsidRDefault="009B05C3" w:rsidP="00F66389">
            <w:pPr>
              <w:jc w:val="center"/>
              <w:rPr>
                <w:rFonts w:ascii="Arial" w:hAnsi="Arial" w:cs="Arial"/>
                <w:i/>
                <w:lang w:val="es-MX"/>
              </w:rPr>
            </w:pPr>
            <w:r w:rsidRPr="004A378E">
              <w:rPr>
                <w:rFonts w:ascii="Arial" w:hAnsi="Arial" w:cs="Arial"/>
                <w:i/>
                <w:lang w:val="es-MX"/>
              </w:rPr>
              <w:t>Básico</w:t>
            </w:r>
          </w:p>
        </w:tc>
      </w:tr>
      <w:tr w:rsidR="009B05C3" w:rsidRPr="004A378E" w14:paraId="7BB2A483" w14:textId="77777777" w:rsidTr="00F66389">
        <w:trPr>
          <w:jc w:val="center"/>
        </w:trPr>
        <w:tc>
          <w:tcPr>
            <w:tcW w:w="4968" w:type="dxa"/>
            <w:shd w:val="clear" w:color="auto" w:fill="auto"/>
          </w:tcPr>
          <w:p w14:paraId="00E2AD0A" w14:textId="77777777" w:rsidR="009B05C3" w:rsidRPr="004A378E" w:rsidRDefault="009B05C3" w:rsidP="00F66389">
            <w:pPr>
              <w:rPr>
                <w:rFonts w:ascii="Arial" w:hAnsi="Arial" w:cs="Arial"/>
                <w:b/>
                <w:lang w:val="es-MX"/>
              </w:rPr>
            </w:pPr>
          </w:p>
        </w:tc>
        <w:tc>
          <w:tcPr>
            <w:tcW w:w="1260" w:type="dxa"/>
            <w:shd w:val="clear" w:color="auto" w:fill="auto"/>
          </w:tcPr>
          <w:p w14:paraId="1315121B" w14:textId="77777777" w:rsidR="009B05C3" w:rsidRPr="004A378E" w:rsidRDefault="009B05C3" w:rsidP="00F66389">
            <w:pPr>
              <w:rPr>
                <w:rFonts w:ascii="Arial" w:hAnsi="Arial" w:cs="Arial"/>
                <w:b/>
                <w:lang w:val="es-MX"/>
              </w:rPr>
            </w:pPr>
          </w:p>
        </w:tc>
        <w:tc>
          <w:tcPr>
            <w:tcW w:w="1260" w:type="dxa"/>
            <w:shd w:val="clear" w:color="auto" w:fill="auto"/>
          </w:tcPr>
          <w:p w14:paraId="2A645580" w14:textId="77777777" w:rsidR="009B05C3" w:rsidRPr="004A378E" w:rsidRDefault="009B05C3" w:rsidP="00F66389">
            <w:pPr>
              <w:rPr>
                <w:rFonts w:ascii="Arial" w:hAnsi="Arial" w:cs="Arial"/>
                <w:b/>
                <w:lang w:val="es-MX"/>
              </w:rPr>
            </w:pPr>
          </w:p>
        </w:tc>
        <w:tc>
          <w:tcPr>
            <w:tcW w:w="1156" w:type="dxa"/>
            <w:shd w:val="clear" w:color="auto" w:fill="auto"/>
          </w:tcPr>
          <w:p w14:paraId="6630DD9C" w14:textId="77777777" w:rsidR="009B05C3" w:rsidRPr="004A378E" w:rsidRDefault="009B05C3" w:rsidP="00F66389">
            <w:pPr>
              <w:rPr>
                <w:rFonts w:ascii="Arial" w:hAnsi="Arial" w:cs="Arial"/>
                <w:b/>
                <w:lang w:val="es-MX"/>
              </w:rPr>
            </w:pPr>
          </w:p>
        </w:tc>
      </w:tr>
      <w:tr w:rsidR="009B05C3" w:rsidRPr="004A378E" w14:paraId="30E39DF6" w14:textId="77777777" w:rsidTr="00F66389">
        <w:trPr>
          <w:jc w:val="center"/>
        </w:trPr>
        <w:tc>
          <w:tcPr>
            <w:tcW w:w="4968" w:type="dxa"/>
            <w:shd w:val="clear" w:color="auto" w:fill="auto"/>
          </w:tcPr>
          <w:p w14:paraId="0F5E4142" w14:textId="77777777" w:rsidR="009B05C3" w:rsidRPr="004A378E" w:rsidRDefault="009B05C3" w:rsidP="00F66389">
            <w:pPr>
              <w:rPr>
                <w:rFonts w:ascii="Arial" w:hAnsi="Arial" w:cs="Arial"/>
                <w:b/>
                <w:lang w:val="es-MX"/>
              </w:rPr>
            </w:pPr>
          </w:p>
        </w:tc>
        <w:tc>
          <w:tcPr>
            <w:tcW w:w="1260" w:type="dxa"/>
            <w:shd w:val="clear" w:color="auto" w:fill="auto"/>
          </w:tcPr>
          <w:p w14:paraId="2DFA4AA2" w14:textId="77777777" w:rsidR="009B05C3" w:rsidRPr="004A378E" w:rsidRDefault="009B05C3" w:rsidP="00F66389">
            <w:pPr>
              <w:rPr>
                <w:rFonts w:ascii="Arial" w:hAnsi="Arial" w:cs="Arial"/>
                <w:b/>
                <w:lang w:val="es-MX"/>
              </w:rPr>
            </w:pPr>
          </w:p>
        </w:tc>
        <w:tc>
          <w:tcPr>
            <w:tcW w:w="1260" w:type="dxa"/>
            <w:shd w:val="clear" w:color="auto" w:fill="auto"/>
          </w:tcPr>
          <w:p w14:paraId="760DF187" w14:textId="77777777" w:rsidR="009B05C3" w:rsidRPr="004A378E" w:rsidRDefault="009B05C3" w:rsidP="00F66389">
            <w:pPr>
              <w:rPr>
                <w:rFonts w:ascii="Arial" w:hAnsi="Arial" w:cs="Arial"/>
                <w:b/>
                <w:lang w:val="es-MX"/>
              </w:rPr>
            </w:pPr>
          </w:p>
        </w:tc>
        <w:tc>
          <w:tcPr>
            <w:tcW w:w="1156" w:type="dxa"/>
            <w:shd w:val="clear" w:color="auto" w:fill="auto"/>
          </w:tcPr>
          <w:p w14:paraId="0FF7CF97" w14:textId="77777777" w:rsidR="009B05C3" w:rsidRPr="004A378E" w:rsidRDefault="009B05C3" w:rsidP="00F66389">
            <w:pPr>
              <w:rPr>
                <w:rFonts w:ascii="Arial" w:hAnsi="Arial" w:cs="Arial"/>
                <w:b/>
                <w:lang w:val="es-MX"/>
              </w:rPr>
            </w:pPr>
          </w:p>
        </w:tc>
      </w:tr>
      <w:tr w:rsidR="009B05C3" w:rsidRPr="004A378E" w14:paraId="30D15842" w14:textId="77777777" w:rsidTr="00F66389">
        <w:trPr>
          <w:jc w:val="center"/>
        </w:trPr>
        <w:tc>
          <w:tcPr>
            <w:tcW w:w="4968" w:type="dxa"/>
            <w:shd w:val="clear" w:color="auto" w:fill="auto"/>
          </w:tcPr>
          <w:p w14:paraId="272FB27F" w14:textId="77777777" w:rsidR="009B05C3" w:rsidRPr="004A378E" w:rsidRDefault="009B05C3" w:rsidP="00F66389">
            <w:pPr>
              <w:rPr>
                <w:rFonts w:ascii="Arial" w:hAnsi="Arial" w:cs="Arial"/>
                <w:b/>
                <w:lang w:val="es-MX"/>
              </w:rPr>
            </w:pPr>
          </w:p>
        </w:tc>
        <w:tc>
          <w:tcPr>
            <w:tcW w:w="1260" w:type="dxa"/>
            <w:shd w:val="clear" w:color="auto" w:fill="auto"/>
          </w:tcPr>
          <w:p w14:paraId="6BDF7A97" w14:textId="77777777" w:rsidR="009B05C3" w:rsidRPr="004A378E" w:rsidRDefault="009B05C3" w:rsidP="00F66389">
            <w:pPr>
              <w:rPr>
                <w:rFonts w:ascii="Arial" w:hAnsi="Arial" w:cs="Arial"/>
                <w:b/>
                <w:lang w:val="es-MX"/>
              </w:rPr>
            </w:pPr>
          </w:p>
        </w:tc>
        <w:tc>
          <w:tcPr>
            <w:tcW w:w="1260" w:type="dxa"/>
            <w:shd w:val="clear" w:color="auto" w:fill="auto"/>
          </w:tcPr>
          <w:p w14:paraId="776EE57E" w14:textId="77777777" w:rsidR="009B05C3" w:rsidRPr="004A378E" w:rsidRDefault="009B05C3" w:rsidP="00F66389">
            <w:pPr>
              <w:rPr>
                <w:rFonts w:ascii="Arial" w:hAnsi="Arial" w:cs="Arial"/>
                <w:b/>
                <w:lang w:val="es-MX"/>
              </w:rPr>
            </w:pPr>
          </w:p>
        </w:tc>
        <w:tc>
          <w:tcPr>
            <w:tcW w:w="1156" w:type="dxa"/>
            <w:shd w:val="clear" w:color="auto" w:fill="auto"/>
          </w:tcPr>
          <w:p w14:paraId="74670FAD" w14:textId="77777777" w:rsidR="009B05C3" w:rsidRPr="004A378E" w:rsidRDefault="009B05C3" w:rsidP="00F66389">
            <w:pPr>
              <w:rPr>
                <w:rFonts w:ascii="Arial" w:hAnsi="Arial" w:cs="Arial"/>
                <w:b/>
                <w:lang w:val="es-MX"/>
              </w:rPr>
            </w:pPr>
          </w:p>
        </w:tc>
      </w:tr>
    </w:tbl>
    <w:p w14:paraId="6A33B1EB" w14:textId="77777777" w:rsidR="009B05C3" w:rsidRPr="004A378E" w:rsidRDefault="009B05C3" w:rsidP="009B05C3">
      <w:pPr>
        <w:rPr>
          <w:rFonts w:ascii="Arial" w:hAnsi="Arial" w:cs="Arial"/>
          <w:b/>
          <w:lang w:val="es-MX"/>
        </w:rPr>
      </w:pPr>
    </w:p>
    <w:p w14:paraId="5C3D6B52" w14:textId="77777777" w:rsidR="009B05C3" w:rsidRDefault="009B05C3" w:rsidP="009B05C3">
      <w:pPr>
        <w:rPr>
          <w:rFonts w:ascii="Arial" w:hAnsi="Arial" w:cs="Arial"/>
          <w:b/>
          <w:lang w:val="es-MX"/>
        </w:rPr>
      </w:pPr>
    </w:p>
    <w:p w14:paraId="3B4B18A8" w14:textId="77777777" w:rsidR="009B05C3" w:rsidRDefault="009B05C3" w:rsidP="009B05C3">
      <w:pPr>
        <w:rPr>
          <w:rFonts w:ascii="Arial" w:hAnsi="Arial" w:cs="Arial"/>
          <w:b/>
          <w:lang w:val="es-MX"/>
        </w:rPr>
      </w:pPr>
    </w:p>
    <w:p w14:paraId="4AFDC623" w14:textId="77777777" w:rsidR="009B05C3" w:rsidRDefault="009B05C3" w:rsidP="009B05C3">
      <w:pPr>
        <w:rPr>
          <w:rFonts w:ascii="Arial" w:hAnsi="Arial" w:cs="Arial"/>
          <w:b/>
          <w:lang w:val="es-MX"/>
        </w:rPr>
      </w:pPr>
    </w:p>
    <w:p w14:paraId="04A71625" w14:textId="77777777" w:rsidR="009B05C3" w:rsidRPr="004A378E" w:rsidRDefault="009B05C3" w:rsidP="009B05C3">
      <w:pPr>
        <w:rPr>
          <w:rFonts w:ascii="Arial" w:hAnsi="Arial" w:cs="Arial"/>
          <w:b/>
          <w:lang w:val="es-MX"/>
        </w:rPr>
      </w:pPr>
    </w:p>
    <w:p w14:paraId="19092C5C" w14:textId="77777777" w:rsidR="009B05C3" w:rsidRDefault="009B05C3" w:rsidP="009B05C3">
      <w:pPr>
        <w:rPr>
          <w:rFonts w:ascii="Arial" w:hAnsi="Arial" w:cs="Arial"/>
          <w:b/>
          <w:lang w:val="es-MX"/>
        </w:rPr>
      </w:pPr>
    </w:p>
    <w:p w14:paraId="0FF791A1" w14:textId="77777777" w:rsidR="009B05C3" w:rsidRPr="004A378E" w:rsidRDefault="009B05C3" w:rsidP="009B05C3">
      <w:pPr>
        <w:rPr>
          <w:rFonts w:ascii="Arial" w:hAnsi="Arial" w:cs="Arial"/>
          <w:b/>
          <w:lang w:val="es-MX"/>
        </w:rPr>
      </w:pPr>
      <w:r w:rsidRPr="004A378E">
        <w:rPr>
          <w:rFonts w:ascii="Arial" w:hAnsi="Arial" w:cs="Arial"/>
          <w:b/>
          <w:lang w:val="es-MX"/>
        </w:rPr>
        <w:t>6.- ÚLTIMO CARGO DESARROLLADO O EN DESARROLLO</w:t>
      </w:r>
    </w:p>
    <w:p w14:paraId="279A768D"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66182C63" w14:textId="77777777" w:rsidTr="00F66389">
        <w:trPr>
          <w:trHeight w:val="402"/>
          <w:jc w:val="center"/>
        </w:trPr>
        <w:tc>
          <w:tcPr>
            <w:tcW w:w="4248" w:type="dxa"/>
            <w:shd w:val="clear" w:color="auto" w:fill="FFFF99"/>
          </w:tcPr>
          <w:p w14:paraId="6BC2C760"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2A67AB02"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19599B4E" w14:textId="77777777" w:rsidTr="00F66389">
        <w:trPr>
          <w:trHeight w:val="402"/>
          <w:jc w:val="center"/>
        </w:trPr>
        <w:tc>
          <w:tcPr>
            <w:tcW w:w="4248" w:type="dxa"/>
            <w:shd w:val="clear" w:color="auto" w:fill="auto"/>
          </w:tcPr>
          <w:p w14:paraId="486BC8CD" w14:textId="77777777" w:rsidR="009B05C3" w:rsidRPr="004A378E" w:rsidRDefault="009B05C3" w:rsidP="00F66389">
            <w:pPr>
              <w:rPr>
                <w:rFonts w:ascii="Arial" w:hAnsi="Arial" w:cs="Arial"/>
                <w:lang w:val="es-MX"/>
              </w:rPr>
            </w:pPr>
          </w:p>
        </w:tc>
        <w:tc>
          <w:tcPr>
            <w:tcW w:w="4529" w:type="dxa"/>
            <w:gridSpan w:val="3"/>
            <w:shd w:val="clear" w:color="auto" w:fill="auto"/>
          </w:tcPr>
          <w:p w14:paraId="6A033D75" w14:textId="77777777" w:rsidR="009B05C3" w:rsidRPr="004A378E" w:rsidRDefault="009B05C3" w:rsidP="00F66389">
            <w:pPr>
              <w:rPr>
                <w:rFonts w:ascii="Arial" w:hAnsi="Arial" w:cs="Arial"/>
                <w:lang w:val="es-MX"/>
              </w:rPr>
            </w:pPr>
          </w:p>
        </w:tc>
      </w:tr>
      <w:tr w:rsidR="009B05C3" w:rsidRPr="004A378E" w14:paraId="53C51BBE" w14:textId="77777777" w:rsidTr="00F66389">
        <w:trPr>
          <w:trHeight w:val="340"/>
          <w:jc w:val="center"/>
        </w:trPr>
        <w:tc>
          <w:tcPr>
            <w:tcW w:w="4633" w:type="dxa"/>
            <w:gridSpan w:val="2"/>
            <w:shd w:val="clear" w:color="auto" w:fill="FFFF99"/>
          </w:tcPr>
          <w:p w14:paraId="1DA7C519"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84107AE"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01D06F83"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52AB24"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627C408C"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767D4E84" w14:textId="77777777" w:rsidTr="00F66389">
        <w:trPr>
          <w:trHeight w:val="340"/>
          <w:jc w:val="center"/>
        </w:trPr>
        <w:tc>
          <w:tcPr>
            <w:tcW w:w="4633" w:type="dxa"/>
            <w:gridSpan w:val="2"/>
            <w:shd w:val="clear" w:color="auto" w:fill="auto"/>
          </w:tcPr>
          <w:p w14:paraId="4BC61C8B" w14:textId="77777777" w:rsidR="009B05C3" w:rsidRPr="004A378E" w:rsidRDefault="009B05C3" w:rsidP="00F66389">
            <w:pPr>
              <w:rPr>
                <w:rFonts w:ascii="Arial" w:hAnsi="Arial" w:cs="Arial"/>
                <w:lang w:val="es-MX"/>
              </w:rPr>
            </w:pPr>
          </w:p>
        </w:tc>
        <w:tc>
          <w:tcPr>
            <w:tcW w:w="2072" w:type="dxa"/>
            <w:shd w:val="clear" w:color="auto" w:fill="auto"/>
          </w:tcPr>
          <w:p w14:paraId="0A41D625"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1AC0EE29"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11810C40" w14:textId="77777777" w:rsidTr="00F66389">
        <w:trPr>
          <w:trHeight w:val="402"/>
          <w:jc w:val="center"/>
        </w:trPr>
        <w:tc>
          <w:tcPr>
            <w:tcW w:w="8777" w:type="dxa"/>
            <w:gridSpan w:val="4"/>
            <w:shd w:val="clear" w:color="auto" w:fill="FFFF99"/>
          </w:tcPr>
          <w:p w14:paraId="403A23ED" w14:textId="77777777" w:rsidR="009B05C3" w:rsidRPr="004A378E" w:rsidRDefault="009B05C3" w:rsidP="00F66389">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3A06460C" w14:textId="77777777" w:rsidTr="00F66389">
        <w:trPr>
          <w:trHeight w:val="402"/>
          <w:jc w:val="center"/>
        </w:trPr>
        <w:tc>
          <w:tcPr>
            <w:tcW w:w="8777" w:type="dxa"/>
            <w:gridSpan w:val="4"/>
            <w:shd w:val="clear" w:color="auto" w:fill="auto"/>
          </w:tcPr>
          <w:p w14:paraId="1EBF9BDD" w14:textId="77777777" w:rsidR="009B05C3" w:rsidRPr="004A378E" w:rsidRDefault="009B05C3" w:rsidP="00F66389">
            <w:pPr>
              <w:rPr>
                <w:rFonts w:ascii="Arial" w:hAnsi="Arial" w:cs="Arial"/>
                <w:lang w:val="es-MX"/>
              </w:rPr>
            </w:pPr>
          </w:p>
          <w:p w14:paraId="37CB31FF" w14:textId="77777777" w:rsidR="009B05C3" w:rsidRPr="004A378E" w:rsidRDefault="009B05C3" w:rsidP="00F66389">
            <w:pPr>
              <w:rPr>
                <w:rFonts w:ascii="Arial" w:hAnsi="Arial" w:cs="Arial"/>
                <w:lang w:val="es-MX"/>
              </w:rPr>
            </w:pPr>
          </w:p>
          <w:p w14:paraId="0949CCC5" w14:textId="77777777" w:rsidR="009B05C3" w:rsidRPr="004A378E" w:rsidRDefault="009B05C3" w:rsidP="00F66389">
            <w:pPr>
              <w:rPr>
                <w:rFonts w:ascii="Arial" w:hAnsi="Arial" w:cs="Arial"/>
                <w:lang w:val="es-MX"/>
              </w:rPr>
            </w:pPr>
          </w:p>
          <w:p w14:paraId="6F415FD4" w14:textId="77777777" w:rsidR="009B05C3" w:rsidRPr="004A378E" w:rsidRDefault="009B05C3" w:rsidP="00F66389">
            <w:pPr>
              <w:rPr>
                <w:rFonts w:ascii="Arial" w:hAnsi="Arial" w:cs="Arial"/>
                <w:lang w:val="es-MX"/>
              </w:rPr>
            </w:pPr>
          </w:p>
        </w:tc>
      </w:tr>
    </w:tbl>
    <w:p w14:paraId="1DBA01EB" w14:textId="77777777" w:rsidR="009B05C3" w:rsidRPr="004A378E" w:rsidRDefault="009B05C3" w:rsidP="009B05C3">
      <w:pPr>
        <w:rPr>
          <w:rFonts w:ascii="Arial" w:hAnsi="Arial" w:cs="Arial"/>
          <w:b/>
          <w:lang w:val="es-MX"/>
        </w:rPr>
      </w:pPr>
    </w:p>
    <w:p w14:paraId="03E859C2" w14:textId="77777777" w:rsidR="009B05C3" w:rsidRDefault="009B05C3" w:rsidP="009B05C3">
      <w:pPr>
        <w:rPr>
          <w:rFonts w:ascii="Arial" w:hAnsi="Arial" w:cs="Arial"/>
          <w:b/>
          <w:lang w:val="es-MX"/>
        </w:rPr>
      </w:pPr>
    </w:p>
    <w:p w14:paraId="03C82299" w14:textId="77777777" w:rsidR="009B05C3" w:rsidRPr="004A378E" w:rsidRDefault="009B05C3" w:rsidP="009B05C3">
      <w:pPr>
        <w:rPr>
          <w:rFonts w:ascii="Arial" w:hAnsi="Arial" w:cs="Arial"/>
          <w:b/>
          <w:lang w:val="es-MX"/>
        </w:rPr>
      </w:pPr>
      <w:r w:rsidRPr="004A378E">
        <w:rPr>
          <w:rFonts w:ascii="Arial" w:hAnsi="Arial" w:cs="Arial"/>
          <w:b/>
          <w:lang w:val="es-MX"/>
        </w:rPr>
        <w:t>7.- TRAYECTORÍA LABORAL</w:t>
      </w:r>
    </w:p>
    <w:p w14:paraId="2FE4071F"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16204B8B" w14:textId="77777777" w:rsidTr="00F66389">
        <w:trPr>
          <w:trHeight w:val="402"/>
          <w:jc w:val="center"/>
        </w:trPr>
        <w:tc>
          <w:tcPr>
            <w:tcW w:w="4248" w:type="dxa"/>
            <w:shd w:val="clear" w:color="auto" w:fill="FFFF99"/>
          </w:tcPr>
          <w:p w14:paraId="59F20B4C"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5A8570D"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5FEA95A7" w14:textId="77777777" w:rsidTr="00F66389">
        <w:trPr>
          <w:trHeight w:val="402"/>
          <w:jc w:val="center"/>
        </w:trPr>
        <w:tc>
          <w:tcPr>
            <w:tcW w:w="4248" w:type="dxa"/>
            <w:shd w:val="clear" w:color="auto" w:fill="auto"/>
          </w:tcPr>
          <w:p w14:paraId="6FFEC15A" w14:textId="77777777" w:rsidR="009B05C3" w:rsidRPr="004A378E" w:rsidRDefault="009B05C3" w:rsidP="00F66389">
            <w:pPr>
              <w:rPr>
                <w:rFonts w:ascii="Arial" w:hAnsi="Arial" w:cs="Arial"/>
                <w:lang w:val="es-MX"/>
              </w:rPr>
            </w:pPr>
          </w:p>
        </w:tc>
        <w:tc>
          <w:tcPr>
            <w:tcW w:w="4529" w:type="dxa"/>
            <w:gridSpan w:val="3"/>
            <w:shd w:val="clear" w:color="auto" w:fill="auto"/>
          </w:tcPr>
          <w:p w14:paraId="1B4C79D5" w14:textId="77777777" w:rsidR="009B05C3" w:rsidRPr="004A378E" w:rsidRDefault="009B05C3" w:rsidP="00F66389">
            <w:pPr>
              <w:rPr>
                <w:rFonts w:ascii="Arial" w:hAnsi="Arial" w:cs="Arial"/>
                <w:lang w:val="es-MX"/>
              </w:rPr>
            </w:pPr>
          </w:p>
        </w:tc>
      </w:tr>
      <w:tr w:rsidR="009B05C3" w:rsidRPr="004A378E" w14:paraId="00966C58" w14:textId="77777777" w:rsidTr="00F66389">
        <w:trPr>
          <w:trHeight w:val="340"/>
          <w:jc w:val="center"/>
        </w:trPr>
        <w:tc>
          <w:tcPr>
            <w:tcW w:w="4633" w:type="dxa"/>
            <w:gridSpan w:val="2"/>
            <w:shd w:val="clear" w:color="auto" w:fill="FFFF99"/>
          </w:tcPr>
          <w:p w14:paraId="457C0720"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22A4033"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69EDBBBE"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60485258"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518BF081"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63C464EB" w14:textId="77777777" w:rsidTr="00F66389">
        <w:trPr>
          <w:trHeight w:val="340"/>
          <w:jc w:val="center"/>
        </w:trPr>
        <w:tc>
          <w:tcPr>
            <w:tcW w:w="4633" w:type="dxa"/>
            <w:gridSpan w:val="2"/>
            <w:shd w:val="clear" w:color="auto" w:fill="auto"/>
          </w:tcPr>
          <w:p w14:paraId="25C71987" w14:textId="77777777" w:rsidR="009B05C3" w:rsidRPr="004A378E" w:rsidRDefault="009B05C3" w:rsidP="00F66389">
            <w:pPr>
              <w:rPr>
                <w:rFonts w:ascii="Arial" w:hAnsi="Arial" w:cs="Arial"/>
                <w:lang w:val="es-MX"/>
              </w:rPr>
            </w:pPr>
          </w:p>
        </w:tc>
        <w:tc>
          <w:tcPr>
            <w:tcW w:w="2072" w:type="dxa"/>
            <w:shd w:val="clear" w:color="auto" w:fill="auto"/>
          </w:tcPr>
          <w:p w14:paraId="622B144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29B6C586"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ED8061E" w14:textId="77777777" w:rsidTr="00F66389">
        <w:trPr>
          <w:trHeight w:val="402"/>
          <w:jc w:val="center"/>
        </w:trPr>
        <w:tc>
          <w:tcPr>
            <w:tcW w:w="8777" w:type="dxa"/>
            <w:gridSpan w:val="4"/>
            <w:shd w:val="clear" w:color="auto" w:fill="FFFF99"/>
          </w:tcPr>
          <w:p w14:paraId="006070E7" w14:textId="77777777" w:rsidR="009B05C3" w:rsidRPr="004A378E" w:rsidRDefault="009B05C3" w:rsidP="00F66389">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2DDDB55C" w14:textId="77777777" w:rsidTr="00F66389">
        <w:trPr>
          <w:trHeight w:val="402"/>
          <w:jc w:val="center"/>
        </w:trPr>
        <w:tc>
          <w:tcPr>
            <w:tcW w:w="8777" w:type="dxa"/>
            <w:gridSpan w:val="4"/>
            <w:shd w:val="clear" w:color="auto" w:fill="auto"/>
          </w:tcPr>
          <w:p w14:paraId="106F6938" w14:textId="77777777" w:rsidR="009B05C3" w:rsidRPr="004A378E" w:rsidRDefault="009B05C3" w:rsidP="00F66389">
            <w:pPr>
              <w:rPr>
                <w:rFonts w:ascii="Arial" w:hAnsi="Arial" w:cs="Arial"/>
                <w:lang w:val="es-MX"/>
              </w:rPr>
            </w:pPr>
          </w:p>
          <w:p w14:paraId="1D2453A8" w14:textId="77777777" w:rsidR="009B05C3" w:rsidRPr="004A378E" w:rsidRDefault="009B05C3" w:rsidP="00F66389">
            <w:pPr>
              <w:rPr>
                <w:rFonts w:ascii="Arial" w:hAnsi="Arial" w:cs="Arial"/>
                <w:lang w:val="es-MX"/>
              </w:rPr>
            </w:pPr>
          </w:p>
          <w:p w14:paraId="15AA168D" w14:textId="77777777" w:rsidR="009B05C3" w:rsidRPr="004A378E" w:rsidRDefault="009B05C3" w:rsidP="00F66389">
            <w:pPr>
              <w:rPr>
                <w:rFonts w:ascii="Arial" w:hAnsi="Arial" w:cs="Arial"/>
                <w:lang w:val="es-MX"/>
              </w:rPr>
            </w:pPr>
          </w:p>
          <w:p w14:paraId="392FE5F5" w14:textId="77777777" w:rsidR="009B05C3" w:rsidRPr="004A378E" w:rsidRDefault="009B05C3" w:rsidP="00F66389">
            <w:pPr>
              <w:rPr>
                <w:rFonts w:ascii="Arial" w:hAnsi="Arial" w:cs="Arial"/>
                <w:lang w:val="es-MX"/>
              </w:rPr>
            </w:pPr>
          </w:p>
          <w:p w14:paraId="7D95AD76" w14:textId="77777777" w:rsidR="009B05C3" w:rsidRPr="004A378E" w:rsidRDefault="009B05C3" w:rsidP="00F66389">
            <w:pPr>
              <w:rPr>
                <w:rFonts w:ascii="Arial" w:hAnsi="Arial" w:cs="Arial"/>
                <w:lang w:val="es-MX"/>
              </w:rPr>
            </w:pPr>
          </w:p>
          <w:p w14:paraId="722C7051" w14:textId="77777777" w:rsidR="009B05C3" w:rsidRPr="004A378E" w:rsidRDefault="009B05C3" w:rsidP="00F66389">
            <w:pPr>
              <w:rPr>
                <w:rFonts w:ascii="Arial" w:hAnsi="Arial" w:cs="Arial"/>
                <w:lang w:val="es-MX"/>
              </w:rPr>
            </w:pPr>
          </w:p>
        </w:tc>
      </w:tr>
    </w:tbl>
    <w:p w14:paraId="2D834D7C" w14:textId="77777777" w:rsidR="009B05C3" w:rsidRDefault="009B05C3" w:rsidP="009B05C3">
      <w:pPr>
        <w:jc w:val="center"/>
        <w:rPr>
          <w:rFonts w:ascii="Arial" w:hAnsi="Arial" w:cs="Arial"/>
          <w:lang w:val="es-MX"/>
        </w:rPr>
      </w:pPr>
    </w:p>
    <w:p w14:paraId="21405754" w14:textId="77777777" w:rsidR="009B05C3" w:rsidRPr="004A378E" w:rsidRDefault="009B05C3" w:rsidP="009B05C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38D05E39" w14:textId="77777777" w:rsidTr="00F66389">
        <w:trPr>
          <w:trHeight w:val="402"/>
          <w:jc w:val="center"/>
        </w:trPr>
        <w:tc>
          <w:tcPr>
            <w:tcW w:w="4248" w:type="dxa"/>
            <w:shd w:val="clear" w:color="auto" w:fill="FFFF99"/>
          </w:tcPr>
          <w:p w14:paraId="3C62FDB8"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CAC4B45"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5B8ABB47" w14:textId="77777777" w:rsidTr="00F66389">
        <w:trPr>
          <w:trHeight w:val="402"/>
          <w:jc w:val="center"/>
        </w:trPr>
        <w:tc>
          <w:tcPr>
            <w:tcW w:w="4248" w:type="dxa"/>
            <w:shd w:val="clear" w:color="auto" w:fill="auto"/>
          </w:tcPr>
          <w:p w14:paraId="2CBB877A" w14:textId="77777777" w:rsidR="009B05C3" w:rsidRPr="004A378E" w:rsidRDefault="009B05C3" w:rsidP="00F66389">
            <w:pPr>
              <w:rPr>
                <w:rFonts w:ascii="Arial" w:hAnsi="Arial" w:cs="Arial"/>
                <w:lang w:val="es-MX"/>
              </w:rPr>
            </w:pPr>
          </w:p>
        </w:tc>
        <w:tc>
          <w:tcPr>
            <w:tcW w:w="4529" w:type="dxa"/>
            <w:gridSpan w:val="3"/>
            <w:shd w:val="clear" w:color="auto" w:fill="auto"/>
          </w:tcPr>
          <w:p w14:paraId="314913D6" w14:textId="77777777" w:rsidR="009B05C3" w:rsidRPr="004A378E" w:rsidRDefault="009B05C3" w:rsidP="00F66389">
            <w:pPr>
              <w:rPr>
                <w:rFonts w:ascii="Arial" w:hAnsi="Arial" w:cs="Arial"/>
                <w:lang w:val="es-MX"/>
              </w:rPr>
            </w:pPr>
          </w:p>
        </w:tc>
      </w:tr>
      <w:tr w:rsidR="009B05C3" w:rsidRPr="004A378E" w14:paraId="0B46D92B" w14:textId="77777777" w:rsidTr="00F66389">
        <w:trPr>
          <w:trHeight w:val="340"/>
          <w:jc w:val="center"/>
        </w:trPr>
        <w:tc>
          <w:tcPr>
            <w:tcW w:w="4633" w:type="dxa"/>
            <w:gridSpan w:val="2"/>
            <w:shd w:val="clear" w:color="auto" w:fill="FFFF99"/>
          </w:tcPr>
          <w:p w14:paraId="743F7805"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1EC40DE"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1F81519A"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F244954"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6E1DE0D2"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30AD51E3" w14:textId="77777777" w:rsidTr="00F66389">
        <w:trPr>
          <w:trHeight w:val="340"/>
          <w:jc w:val="center"/>
        </w:trPr>
        <w:tc>
          <w:tcPr>
            <w:tcW w:w="4633" w:type="dxa"/>
            <w:gridSpan w:val="2"/>
            <w:shd w:val="clear" w:color="auto" w:fill="auto"/>
          </w:tcPr>
          <w:p w14:paraId="38060A48" w14:textId="77777777" w:rsidR="009B05C3" w:rsidRPr="004A378E" w:rsidRDefault="009B05C3" w:rsidP="00F66389">
            <w:pPr>
              <w:rPr>
                <w:rFonts w:ascii="Arial" w:hAnsi="Arial" w:cs="Arial"/>
                <w:lang w:val="es-MX"/>
              </w:rPr>
            </w:pPr>
          </w:p>
        </w:tc>
        <w:tc>
          <w:tcPr>
            <w:tcW w:w="2072" w:type="dxa"/>
            <w:shd w:val="clear" w:color="auto" w:fill="auto"/>
          </w:tcPr>
          <w:p w14:paraId="5AC546D1"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5D3AB7E2"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AD54DF2" w14:textId="77777777" w:rsidTr="00F66389">
        <w:trPr>
          <w:trHeight w:val="402"/>
          <w:jc w:val="center"/>
        </w:trPr>
        <w:tc>
          <w:tcPr>
            <w:tcW w:w="8777" w:type="dxa"/>
            <w:gridSpan w:val="4"/>
            <w:shd w:val="clear" w:color="auto" w:fill="FFFF99"/>
          </w:tcPr>
          <w:p w14:paraId="042B43D1" w14:textId="77777777" w:rsidR="009B05C3" w:rsidRPr="004A378E" w:rsidRDefault="009B05C3" w:rsidP="00F66389">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9B05C3" w:rsidRPr="004A378E" w14:paraId="609AE07E" w14:textId="77777777" w:rsidTr="00F66389">
        <w:trPr>
          <w:trHeight w:val="402"/>
          <w:jc w:val="center"/>
        </w:trPr>
        <w:tc>
          <w:tcPr>
            <w:tcW w:w="8777" w:type="dxa"/>
            <w:gridSpan w:val="4"/>
            <w:shd w:val="clear" w:color="auto" w:fill="auto"/>
          </w:tcPr>
          <w:p w14:paraId="341BE60D" w14:textId="77777777" w:rsidR="009B05C3" w:rsidRPr="004A378E" w:rsidRDefault="009B05C3" w:rsidP="00F66389">
            <w:pPr>
              <w:rPr>
                <w:rFonts w:ascii="Arial" w:hAnsi="Arial" w:cs="Arial"/>
                <w:lang w:val="es-MX"/>
              </w:rPr>
            </w:pPr>
          </w:p>
          <w:p w14:paraId="2D554FD9" w14:textId="77777777" w:rsidR="009B05C3" w:rsidRPr="004A378E" w:rsidRDefault="009B05C3" w:rsidP="00F66389">
            <w:pPr>
              <w:rPr>
                <w:rFonts w:ascii="Arial" w:hAnsi="Arial" w:cs="Arial"/>
                <w:lang w:val="es-MX"/>
              </w:rPr>
            </w:pPr>
          </w:p>
          <w:p w14:paraId="3CE50A7A" w14:textId="77777777" w:rsidR="009B05C3" w:rsidRPr="004A378E" w:rsidRDefault="009B05C3" w:rsidP="00F66389">
            <w:pPr>
              <w:rPr>
                <w:rFonts w:ascii="Arial" w:hAnsi="Arial" w:cs="Arial"/>
                <w:lang w:val="es-MX"/>
              </w:rPr>
            </w:pPr>
          </w:p>
          <w:p w14:paraId="39CFD192" w14:textId="77777777" w:rsidR="009B05C3" w:rsidRPr="004A378E" w:rsidRDefault="009B05C3" w:rsidP="00F66389">
            <w:pPr>
              <w:rPr>
                <w:rFonts w:ascii="Arial" w:hAnsi="Arial" w:cs="Arial"/>
                <w:lang w:val="es-MX"/>
              </w:rPr>
            </w:pPr>
          </w:p>
          <w:p w14:paraId="74A7B36A" w14:textId="77777777" w:rsidR="009B05C3" w:rsidRPr="004A378E" w:rsidRDefault="009B05C3" w:rsidP="00F66389">
            <w:pPr>
              <w:rPr>
                <w:rFonts w:ascii="Arial" w:hAnsi="Arial" w:cs="Arial"/>
                <w:lang w:val="es-MX"/>
              </w:rPr>
            </w:pPr>
          </w:p>
        </w:tc>
      </w:tr>
    </w:tbl>
    <w:p w14:paraId="30A32CB3" w14:textId="77777777" w:rsidR="009B05C3" w:rsidRPr="004A378E" w:rsidRDefault="009B05C3" w:rsidP="009B05C3">
      <w:pPr>
        <w:rPr>
          <w:rFonts w:ascii="Arial" w:hAnsi="Arial" w:cs="Arial"/>
          <w:b/>
          <w:lang w:val="es-MX"/>
        </w:rPr>
      </w:pPr>
    </w:p>
    <w:p w14:paraId="7EF68A38" w14:textId="77777777" w:rsidR="009B05C3" w:rsidRPr="004A378E" w:rsidRDefault="009B05C3" w:rsidP="009B05C3">
      <w:pPr>
        <w:rPr>
          <w:rFonts w:ascii="Arial" w:hAnsi="Arial" w:cs="Arial"/>
          <w:b/>
          <w:lang w:val="es-MX"/>
        </w:rPr>
      </w:pPr>
      <w:r w:rsidRPr="004A378E">
        <w:rPr>
          <w:rFonts w:ascii="Arial" w:hAnsi="Arial" w:cs="Arial"/>
          <w:b/>
          <w:lang w:val="es-MX"/>
        </w:rPr>
        <w:t>8.- CALIFICACIONES</w:t>
      </w:r>
    </w:p>
    <w:p w14:paraId="53217337" w14:textId="77777777" w:rsidR="009B05C3" w:rsidRPr="004A378E" w:rsidRDefault="009B05C3" w:rsidP="009B05C3">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9B05C3" w:rsidRPr="004A378E" w14:paraId="00EDBE20" w14:textId="77777777" w:rsidTr="00F66389">
        <w:trPr>
          <w:trHeight w:val="577"/>
          <w:jc w:val="center"/>
        </w:trPr>
        <w:tc>
          <w:tcPr>
            <w:tcW w:w="3652" w:type="dxa"/>
            <w:tcBorders>
              <w:bottom w:val="single" w:sz="4" w:space="0" w:color="FFCC00"/>
            </w:tcBorders>
            <w:shd w:val="clear" w:color="auto" w:fill="FFFF99"/>
          </w:tcPr>
          <w:p w14:paraId="454DDBF9"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14:paraId="56FCB4E0"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Año</w:t>
            </w:r>
          </w:p>
          <w:p w14:paraId="37B3D1EA" w14:textId="77777777" w:rsidR="009B05C3" w:rsidRPr="004A378E" w:rsidRDefault="009B05C3" w:rsidP="00F66389">
            <w:pPr>
              <w:rPr>
                <w:rFonts w:ascii="Arial" w:hAnsi="Arial" w:cs="Arial"/>
                <w:lang w:val="es-MX"/>
              </w:rPr>
            </w:pPr>
          </w:p>
        </w:tc>
        <w:tc>
          <w:tcPr>
            <w:tcW w:w="2653" w:type="dxa"/>
            <w:tcBorders>
              <w:bottom w:val="single" w:sz="4" w:space="0" w:color="FFCC00"/>
            </w:tcBorders>
            <w:shd w:val="clear" w:color="auto" w:fill="FFFF99"/>
          </w:tcPr>
          <w:p w14:paraId="0888BE00"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Calificación</w:t>
            </w:r>
          </w:p>
        </w:tc>
      </w:tr>
      <w:tr w:rsidR="009B05C3" w:rsidRPr="004A378E" w14:paraId="00F4C665" w14:textId="77777777" w:rsidTr="00F66389">
        <w:trPr>
          <w:trHeight w:val="507"/>
          <w:jc w:val="center"/>
        </w:trPr>
        <w:tc>
          <w:tcPr>
            <w:tcW w:w="3652" w:type="dxa"/>
            <w:shd w:val="clear" w:color="auto" w:fill="auto"/>
          </w:tcPr>
          <w:p w14:paraId="3BA386F9" w14:textId="77777777" w:rsidR="009B05C3" w:rsidRPr="004A378E" w:rsidRDefault="009B05C3" w:rsidP="00F66389">
            <w:pPr>
              <w:rPr>
                <w:rFonts w:ascii="Arial" w:hAnsi="Arial" w:cs="Arial"/>
                <w:lang w:val="es-MX"/>
              </w:rPr>
            </w:pPr>
          </w:p>
        </w:tc>
        <w:tc>
          <w:tcPr>
            <w:tcW w:w="2653" w:type="dxa"/>
          </w:tcPr>
          <w:p w14:paraId="0B7DE4E4" w14:textId="77777777" w:rsidR="009B05C3" w:rsidRPr="004A378E" w:rsidRDefault="009B05C3" w:rsidP="00F66389">
            <w:pPr>
              <w:jc w:val="center"/>
              <w:rPr>
                <w:rFonts w:ascii="Arial" w:hAnsi="Arial" w:cs="Arial"/>
                <w:lang w:val="es-MX"/>
              </w:rPr>
            </w:pPr>
          </w:p>
        </w:tc>
        <w:tc>
          <w:tcPr>
            <w:tcW w:w="2653" w:type="dxa"/>
            <w:shd w:val="clear" w:color="auto" w:fill="auto"/>
          </w:tcPr>
          <w:p w14:paraId="77C2A304" w14:textId="77777777" w:rsidR="009B05C3" w:rsidRPr="004A378E" w:rsidRDefault="009B05C3" w:rsidP="00F66389">
            <w:pPr>
              <w:rPr>
                <w:rFonts w:ascii="Arial" w:hAnsi="Arial" w:cs="Arial"/>
                <w:lang w:val="es-MX"/>
              </w:rPr>
            </w:pPr>
          </w:p>
        </w:tc>
      </w:tr>
      <w:tr w:rsidR="009B05C3" w:rsidRPr="004A378E" w14:paraId="0D636AEC" w14:textId="77777777" w:rsidTr="00F66389">
        <w:trPr>
          <w:trHeight w:val="519"/>
          <w:jc w:val="center"/>
        </w:trPr>
        <w:tc>
          <w:tcPr>
            <w:tcW w:w="3652" w:type="dxa"/>
            <w:shd w:val="clear" w:color="auto" w:fill="auto"/>
          </w:tcPr>
          <w:p w14:paraId="496BC092" w14:textId="77777777" w:rsidR="009B05C3" w:rsidRPr="004A378E" w:rsidRDefault="009B05C3" w:rsidP="00F66389">
            <w:pPr>
              <w:rPr>
                <w:rFonts w:ascii="Arial" w:hAnsi="Arial" w:cs="Arial"/>
                <w:lang w:val="es-MX"/>
              </w:rPr>
            </w:pPr>
          </w:p>
        </w:tc>
        <w:tc>
          <w:tcPr>
            <w:tcW w:w="2653" w:type="dxa"/>
          </w:tcPr>
          <w:p w14:paraId="45C77D80" w14:textId="77777777" w:rsidR="009B05C3" w:rsidRPr="004A378E" w:rsidRDefault="009B05C3" w:rsidP="00F66389">
            <w:pPr>
              <w:jc w:val="center"/>
              <w:rPr>
                <w:rFonts w:ascii="Arial" w:hAnsi="Arial" w:cs="Arial"/>
                <w:lang w:val="es-MX"/>
              </w:rPr>
            </w:pPr>
          </w:p>
        </w:tc>
        <w:tc>
          <w:tcPr>
            <w:tcW w:w="2653" w:type="dxa"/>
            <w:shd w:val="clear" w:color="auto" w:fill="auto"/>
          </w:tcPr>
          <w:p w14:paraId="1126825A" w14:textId="77777777" w:rsidR="009B05C3" w:rsidRPr="004A378E" w:rsidRDefault="009B05C3" w:rsidP="00F66389">
            <w:pPr>
              <w:rPr>
                <w:rFonts w:ascii="Arial" w:hAnsi="Arial" w:cs="Arial"/>
                <w:lang w:val="es-MX"/>
              </w:rPr>
            </w:pPr>
          </w:p>
        </w:tc>
      </w:tr>
    </w:tbl>
    <w:p w14:paraId="3A09AA5D" w14:textId="77777777" w:rsidR="009B05C3" w:rsidRPr="004A378E" w:rsidRDefault="009B05C3" w:rsidP="009B05C3">
      <w:pPr>
        <w:rPr>
          <w:rFonts w:ascii="Arial" w:hAnsi="Arial" w:cs="Arial"/>
          <w:b/>
          <w:lang w:val="es-MX"/>
        </w:rPr>
      </w:pPr>
    </w:p>
    <w:p w14:paraId="1FD98854" w14:textId="77777777" w:rsidR="009B05C3" w:rsidRPr="004A378E" w:rsidRDefault="009B05C3" w:rsidP="009B05C3">
      <w:pPr>
        <w:rPr>
          <w:rFonts w:ascii="Arial" w:hAnsi="Arial" w:cs="Arial"/>
          <w:b/>
          <w:lang w:val="es-MX"/>
        </w:rPr>
      </w:pPr>
      <w:r w:rsidRPr="004A378E">
        <w:rPr>
          <w:rFonts w:ascii="Arial" w:hAnsi="Arial" w:cs="Arial"/>
          <w:b/>
          <w:lang w:val="es-MX"/>
        </w:rPr>
        <w:t>9.- REFERENCIAS LABORALES</w:t>
      </w:r>
    </w:p>
    <w:p w14:paraId="774FD07C" w14:textId="77777777" w:rsidR="009B05C3" w:rsidRPr="004A378E" w:rsidRDefault="009B05C3" w:rsidP="009B05C3">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9B05C3" w:rsidRPr="004A378E" w14:paraId="28CE2049" w14:textId="77777777" w:rsidTr="00F66389">
        <w:trPr>
          <w:jc w:val="center"/>
        </w:trPr>
        <w:tc>
          <w:tcPr>
            <w:tcW w:w="2268" w:type="dxa"/>
            <w:tcBorders>
              <w:bottom w:val="single" w:sz="4" w:space="0" w:color="FFCC00"/>
            </w:tcBorders>
            <w:shd w:val="clear" w:color="auto" w:fill="FFFF99"/>
          </w:tcPr>
          <w:p w14:paraId="4BFE1A4F" w14:textId="77777777" w:rsidR="009B05C3" w:rsidRPr="004A378E" w:rsidRDefault="009B05C3" w:rsidP="00F66389">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6E442CE0"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487A87F5"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1FBEA224" w14:textId="77777777" w:rsidR="009B05C3" w:rsidRPr="004A378E" w:rsidRDefault="009B05C3" w:rsidP="00F66389">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6F5EF446" w14:textId="77777777" w:rsidR="009B05C3" w:rsidRPr="004A378E" w:rsidRDefault="009B05C3" w:rsidP="00F66389">
            <w:pPr>
              <w:jc w:val="center"/>
              <w:rPr>
                <w:rFonts w:ascii="Arial" w:hAnsi="Arial" w:cs="Arial"/>
                <w:i/>
                <w:sz w:val="18"/>
                <w:szCs w:val="18"/>
                <w:lang w:val="es-MX"/>
              </w:rPr>
            </w:pPr>
            <w:r w:rsidRPr="004A378E">
              <w:rPr>
                <w:rFonts w:ascii="Arial" w:hAnsi="Arial" w:cs="Arial"/>
                <w:i/>
                <w:sz w:val="18"/>
                <w:szCs w:val="18"/>
                <w:lang w:val="es-MX"/>
              </w:rPr>
              <w:t>Fono Móvil</w:t>
            </w:r>
          </w:p>
        </w:tc>
      </w:tr>
      <w:tr w:rsidR="009B05C3" w:rsidRPr="004A378E" w14:paraId="5562B131" w14:textId="77777777" w:rsidTr="00F66389">
        <w:trPr>
          <w:jc w:val="center"/>
        </w:trPr>
        <w:tc>
          <w:tcPr>
            <w:tcW w:w="2268" w:type="dxa"/>
            <w:shd w:val="clear" w:color="auto" w:fill="auto"/>
          </w:tcPr>
          <w:p w14:paraId="06B957EE" w14:textId="77777777" w:rsidR="009B05C3" w:rsidRPr="004A378E" w:rsidRDefault="009B05C3" w:rsidP="00F66389">
            <w:pPr>
              <w:rPr>
                <w:rFonts w:ascii="Arial" w:hAnsi="Arial" w:cs="Arial"/>
                <w:lang w:val="es-MX"/>
              </w:rPr>
            </w:pPr>
          </w:p>
        </w:tc>
        <w:tc>
          <w:tcPr>
            <w:tcW w:w="1980" w:type="dxa"/>
            <w:shd w:val="clear" w:color="auto" w:fill="auto"/>
          </w:tcPr>
          <w:p w14:paraId="0F6EFCE9" w14:textId="77777777" w:rsidR="009B05C3" w:rsidRPr="004A378E" w:rsidRDefault="009B05C3" w:rsidP="00F66389">
            <w:pPr>
              <w:rPr>
                <w:rFonts w:ascii="Arial" w:hAnsi="Arial" w:cs="Arial"/>
                <w:lang w:val="es-MX"/>
              </w:rPr>
            </w:pPr>
          </w:p>
        </w:tc>
        <w:tc>
          <w:tcPr>
            <w:tcW w:w="2700" w:type="dxa"/>
            <w:shd w:val="clear" w:color="auto" w:fill="auto"/>
          </w:tcPr>
          <w:p w14:paraId="2FE93A02" w14:textId="77777777" w:rsidR="009B05C3" w:rsidRPr="004A378E" w:rsidRDefault="009B05C3" w:rsidP="00F66389">
            <w:pPr>
              <w:rPr>
                <w:rFonts w:ascii="Arial" w:hAnsi="Arial" w:cs="Arial"/>
                <w:lang w:val="es-MX"/>
              </w:rPr>
            </w:pPr>
          </w:p>
        </w:tc>
        <w:tc>
          <w:tcPr>
            <w:tcW w:w="977" w:type="dxa"/>
            <w:shd w:val="clear" w:color="auto" w:fill="auto"/>
          </w:tcPr>
          <w:p w14:paraId="21631D85" w14:textId="77777777" w:rsidR="009B05C3" w:rsidRPr="004A378E" w:rsidRDefault="009B05C3" w:rsidP="00F66389">
            <w:pPr>
              <w:rPr>
                <w:rFonts w:ascii="Arial" w:hAnsi="Arial" w:cs="Arial"/>
                <w:lang w:val="es-MX"/>
              </w:rPr>
            </w:pPr>
          </w:p>
        </w:tc>
        <w:tc>
          <w:tcPr>
            <w:tcW w:w="1055" w:type="dxa"/>
            <w:shd w:val="clear" w:color="auto" w:fill="auto"/>
          </w:tcPr>
          <w:p w14:paraId="72703308" w14:textId="77777777" w:rsidR="009B05C3" w:rsidRPr="004A378E" w:rsidRDefault="009B05C3" w:rsidP="00F66389">
            <w:pPr>
              <w:rPr>
                <w:rFonts w:ascii="Arial" w:hAnsi="Arial" w:cs="Arial"/>
                <w:lang w:val="es-MX"/>
              </w:rPr>
            </w:pPr>
          </w:p>
        </w:tc>
      </w:tr>
      <w:tr w:rsidR="009B05C3" w:rsidRPr="004A378E" w14:paraId="0394A2AE" w14:textId="77777777" w:rsidTr="00F66389">
        <w:trPr>
          <w:jc w:val="center"/>
        </w:trPr>
        <w:tc>
          <w:tcPr>
            <w:tcW w:w="2268" w:type="dxa"/>
            <w:shd w:val="clear" w:color="auto" w:fill="auto"/>
          </w:tcPr>
          <w:p w14:paraId="4634853C" w14:textId="77777777" w:rsidR="009B05C3" w:rsidRPr="004A378E" w:rsidRDefault="009B05C3" w:rsidP="00F66389">
            <w:pPr>
              <w:rPr>
                <w:rFonts w:ascii="Arial" w:hAnsi="Arial" w:cs="Arial"/>
                <w:lang w:val="es-MX"/>
              </w:rPr>
            </w:pPr>
          </w:p>
        </w:tc>
        <w:tc>
          <w:tcPr>
            <w:tcW w:w="1980" w:type="dxa"/>
            <w:shd w:val="clear" w:color="auto" w:fill="auto"/>
          </w:tcPr>
          <w:p w14:paraId="67E81FDE" w14:textId="77777777" w:rsidR="009B05C3" w:rsidRPr="004A378E" w:rsidRDefault="009B05C3" w:rsidP="00F66389">
            <w:pPr>
              <w:rPr>
                <w:rFonts w:ascii="Arial" w:hAnsi="Arial" w:cs="Arial"/>
                <w:lang w:val="es-MX"/>
              </w:rPr>
            </w:pPr>
          </w:p>
        </w:tc>
        <w:tc>
          <w:tcPr>
            <w:tcW w:w="2700" w:type="dxa"/>
            <w:shd w:val="clear" w:color="auto" w:fill="auto"/>
          </w:tcPr>
          <w:p w14:paraId="4F1B7604" w14:textId="77777777" w:rsidR="009B05C3" w:rsidRPr="004A378E" w:rsidRDefault="009B05C3" w:rsidP="00F66389">
            <w:pPr>
              <w:rPr>
                <w:rFonts w:ascii="Arial" w:hAnsi="Arial" w:cs="Arial"/>
                <w:lang w:val="es-MX"/>
              </w:rPr>
            </w:pPr>
          </w:p>
        </w:tc>
        <w:tc>
          <w:tcPr>
            <w:tcW w:w="977" w:type="dxa"/>
            <w:shd w:val="clear" w:color="auto" w:fill="auto"/>
          </w:tcPr>
          <w:p w14:paraId="6B8B66A5" w14:textId="77777777" w:rsidR="009B05C3" w:rsidRPr="004A378E" w:rsidRDefault="009B05C3" w:rsidP="00F66389">
            <w:pPr>
              <w:rPr>
                <w:rFonts w:ascii="Arial" w:hAnsi="Arial" w:cs="Arial"/>
                <w:lang w:val="es-MX"/>
              </w:rPr>
            </w:pPr>
          </w:p>
        </w:tc>
        <w:tc>
          <w:tcPr>
            <w:tcW w:w="1055" w:type="dxa"/>
            <w:shd w:val="clear" w:color="auto" w:fill="auto"/>
          </w:tcPr>
          <w:p w14:paraId="5DEDB70F" w14:textId="77777777" w:rsidR="009B05C3" w:rsidRPr="004A378E" w:rsidRDefault="009B05C3" w:rsidP="00F66389">
            <w:pPr>
              <w:rPr>
                <w:rFonts w:ascii="Arial" w:hAnsi="Arial" w:cs="Arial"/>
                <w:lang w:val="es-MX"/>
              </w:rPr>
            </w:pPr>
          </w:p>
        </w:tc>
      </w:tr>
      <w:tr w:rsidR="009B05C3" w:rsidRPr="004A378E" w14:paraId="13201169" w14:textId="77777777" w:rsidTr="00F66389">
        <w:trPr>
          <w:jc w:val="center"/>
        </w:trPr>
        <w:tc>
          <w:tcPr>
            <w:tcW w:w="2268" w:type="dxa"/>
            <w:shd w:val="clear" w:color="auto" w:fill="auto"/>
          </w:tcPr>
          <w:p w14:paraId="783193B9" w14:textId="77777777" w:rsidR="009B05C3" w:rsidRPr="004A378E" w:rsidRDefault="009B05C3" w:rsidP="00F66389">
            <w:pPr>
              <w:rPr>
                <w:rFonts w:ascii="Arial" w:hAnsi="Arial" w:cs="Arial"/>
                <w:lang w:val="es-MX"/>
              </w:rPr>
            </w:pPr>
          </w:p>
        </w:tc>
        <w:tc>
          <w:tcPr>
            <w:tcW w:w="1980" w:type="dxa"/>
            <w:shd w:val="clear" w:color="auto" w:fill="auto"/>
          </w:tcPr>
          <w:p w14:paraId="20FD07FC" w14:textId="77777777" w:rsidR="009B05C3" w:rsidRPr="004A378E" w:rsidRDefault="009B05C3" w:rsidP="00F66389">
            <w:pPr>
              <w:rPr>
                <w:rFonts w:ascii="Arial" w:hAnsi="Arial" w:cs="Arial"/>
                <w:lang w:val="es-MX"/>
              </w:rPr>
            </w:pPr>
          </w:p>
        </w:tc>
        <w:tc>
          <w:tcPr>
            <w:tcW w:w="2700" w:type="dxa"/>
            <w:shd w:val="clear" w:color="auto" w:fill="auto"/>
          </w:tcPr>
          <w:p w14:paraId="2628180E" w14:textId="77777777" w:rsidR="009B05C3" w:rsidRPr="004A378E" w:rsidRDefault="009B05C3" w:rsidP="00F66389">
            <w:pPr>
              <w:rPr>
                <w:rFonts w:ascii="Arial" w:hAnsi="Arial" w:cs="Arial"/>
                <w:lang w:val="es-MX"/>
              </w:rPr>
            </w:pPr>
          </w:p>
        </w:tc>
        <w:tc>
          <w:tcPr>
            <w:tcW w:w="977" w:type="dxa"/>
            <w:shd w:val="clear" w:color="auto" w:fill="auto"/>
          </w:tcPr>
          <w:p w14:paraId="6B2F8BD4" w14:textId="77777777" w:rsidR="009B05C3" w:rsidRPr="004A378E" w:rsidRDefault="009B05C3" w:rsidP="00F66389">
            <w:pPr>
              <w:rPr>
                <w:rFonts w:ascii="Arial" w:hAnsi="Arial" w:cs="Arial"/>
                <w:lang w:val="es-MX"/>
              </w:rPr>
            </w:pPr>
          </w:p>
        </w:tc>
        <w:tc>
          <w:tcPr>
            <w:tcW w:w="1055" w:type="dxa"/>
            <w:shd w:val="clear" w:color="auto" w:fill="auto"/>
          </w:tcPr>
          <w:p w14:paraId="1A142D71" w14:textId="77777777" w:rsidR="009B05C3" w:rsidRPr="004A378E" w:rsidRDefault="009B05C3" w:rsidP="00F66389">
            <w:pPr>
              <w:rPr>
                <w:rFonts w:ascii="Arial" w:hAnsi="Arial" w:cs="Arial"/>
                <w:lang w:val="es-MX"/>
              </w:rPr>
            </w:pPr>
          </w:p>
        </w:tc>
      </w:tr>
    </w:tbl>
    <w:p w14:paraId="504895F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BAD7CF2"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199F187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779A0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601545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2B1E7588"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A8FB607" w14:textId="77777777" w:rsidR="009B05C3" w:rsidRDefault="009B05C3" w:rsidP="009B05C3">
      <w:pPr>
        <w:autoSpaceDE w:val="0"/>
        <w:autoSpaceDN w:val="0"/>
        <w:adjustRightInd w:val="0"/>
        <w:spacing w:after="0" w:line="240" w:lineRule="auto"/>
        <w:jc w:val="both"/>
        <w:rPr>
          <w:rFonts w:ascii="Arial" w:hAnsi="Arial" w:cs="Arial"/>
          <w:lang w:val="es-MX"/>
        </w:rPr>
      </w:pPr>
    </w:p>
    <w:p w14:paraId="0646F94C" w14:textId="77777777" w:rsidR="009B05C3" w:rsidRDefault="009B05C3" w:rsidP="009B05C3">
      <w:pPr>
        <w:autoSpaceDE w:val="0"/>
        <w:autoSpaceDN w:val="0"/>
        <w:adjustRightInd w:val="0"/>
        <w:spacing w:after="0" w:line="240" w:lineRule="auto"/>
        <w:jc w:val="both"/>
        <w:rPr>
          <w:rFonts w:ascii="Arial" w:hAnsi="Arial" w:cs="Arial"/>
          <w:lang w:val="es-MX"/>
        </w:rPr>
      </w:pPr>
    </w:p>
    <w:p w14:paraId="6BD68869" w14:textId="77777777" w:rsidR="009B05C3" w:rsidRDefault="009B05C3" w:rsidP="009B05C3">
      <w:pPr>
        <w:autoSpaceDE w:val="0"/>
        <w:autoSpaceDN w:val="0"/>
        <w:adjustRightInd w:val="0"/>
        <w:spacing w:after="0" w:line="240" w:lineRule="auto"/>
        <w:jc w:val="both"/>
        <w:rPr>
          <w:rFonts w:ascii="Arial" w:hAnsi="Arial" w:cs="Arial"/>
          <w:lang w:val="es-MX"/>
        </w:rPr>
      </w:pPr>
    </w:p>
    <w:p w14:paraId="203C2001" w14:textId="77777777" w:rsidR="009B05C3" w:rsidRDefault="009B05C3" w:rsidP="009B05C3">
      <w:pPr>
        <w:autoSpaceDE w:val="0"/>
        <w:autoSpaceDN w:val="0"/>
        <w:adjustRightInd w:val="0"/>
        <w:spacing w:after="0" w:line="240" w:lineRule="auto"/>
        <w:jc w:val="both"/>
        <w:rPr>
          <w:rFonts w:ascii="Arial" w:hAnsi="Arial" w:cs="Arial"/>
          <w:lang w:val="es-MX"/>
        </w:rPr>
      </w:pPr>
    </w:p>
    <w:p w14:paraId="3DA48395" w14:textId="77777777" w:rsidR="009B05C3" w:rsidRDefault="009B05C3" w:rsidP="009B05C3">
      <w:pPr>
        <w:autoSpaceDE w:val="0"/>
        <w:autoSpaceDN w:val="0"/>
        <w:adjustRightInd w:val="0"/>
        <w:spacing w:after="0" w:line="240" w:lineRule="auto"/>
        <w:jc w:val="both"/>
        <w:rPr>
          <w:rFonts w:ascii="Arial" w:hAnsi="Arial" w:cs="Arial"/>
          <w:lang w:val="es-MX"/>
        </w:rPr>
      </w:pPr>
    </w:p>
    <w:p w14:paraId="6B58ADF6" w14:textId="77777777" w:rsidR="009B05C3" w:rsidRDefault="009B05C3" w:rsidP="009B05C3">
      <w:pPr>
        <w:autoSpaceDE w:val="0"/>
        <w:autoSpaceDN w:val="0"/>
        <w:adjustRightInd w:val="0"/>
        <w:spacing w:after="0" w:line="240" w:lineRule="auto"/>
        <w:jc w:val="both"/>
        <w:rPr>
          <w:rFonts w:ascii="Arial" w:hAnsi="Arial" w:cs="Arial"/>
          <w:lang w:val="es-MX"/>
        </w:rPr>
      </w:pPr>
    </w:p>
    <w:p w14:paraId="4416B778" w14:textId="77777777" w:rsidR="009B05C3" w:rsidRDefault="009B05C3" w:rsidP="009B05C3">
      <w:pPr>
        <w:autoSpaceDE w:val="0"/>
        <w:autoSpaceDN w:val="0"/>
        <w:adjustRightInd w:val="0"/>
        <w:spacing w:after="0" w:line="240" w:lineRule="auto"/>
        <w:jc w:val="both"/>
        <w:rPr>
          <w:rFonts w:ascii="Arial" w:hAnsi="Arial" w:cs="Arial"/>
          <w:lang w:val="es-MX"/>
        </w:rPr>
      </w:pPr>
    </w:p>
    <w:p w14:paraId="36894F3C" w14:textId="77777777" w:rsidR="009B05C3" w:rsidRDefault="009B05C3" w:rsidP="009B05C3">
      <w:pPr>
        <w:autoSpaceDE w:val="0"/>
        <w:autoSpaceDN w:val="0"/>
        <w:adjustRightInd w:val="0"/>
        <w:spacing w:after="0" w:line="240" w:lineRule="auto"/>
        <w:jc w:val="both"/>
        <w:rPr>
          <w:rFonts w:ascii="Arial" w:hAnsi="Arial" w:cs="Arial"/>
          <w:lang w:val="es-MX"/>
        </w:rPr>
      </w:pPr>
    </w:p>
    <w:p w14:paraId="4CB18611" w14:textId="77777777" w:rsidR="009B05C3" w:rsidRDefault="009B05C3" w:rsidP="009B05C3">
      <w:pPr>
        <w:autoSpaceDE w:val="0"/>
        <w:autoSpaceDN w:val="0"/>
        <w:adjustRightInd w:val="0"/>
        <w:spacing w:after="0" w:line="240" w:lineRule="auto"/>
        <w:jc w:val="both"/>
        <w:rPr>
          <w:rFonts w:ascii="Arial" w:hAnsi="Arial" w:cs="Arial"/>
          <w:lang w:val="es-MX"/>
        </w:rPr>
      </w:pPr>
    </w:p>
    <w:p w14:paraId="517108C6" w14:textId="77777777" w:rsidR="009B05C3" w:rsidRDefault="009B05C3" w:rsidP="009B05C3">
      <w:pPr>
        <w:autoSpaceDE w:val="0"/>
        <w:autoSpaceDN w:val="0"/>
        <w:adjustRightInd w:val="0"/>
        <w:spacing w:after="0" w:line="240" w:lineRule="auto"/>
        <w:jc w:val="both"/>
        <w:rPr>
          <w:rFonts w:ascii="Arial" w:hAnsi="Arial" w:cs="Arial"/>
          <w:lang w:val="es-MX"/>
        </w:rPr>
      </w:pPr>
    </w:p>
    <w:p w14:paraId="786A8285" w14:textId="77777777" w:rsidR="009B05C3" w:rsidRDefault="009B05C3" w:rsidP="009B05C3">
      <w:pPr>
        <w:autoSpaceDE w:val="0"/>
        <w:autoSpaceDN w:val="0"/>
        <w:adjustRightInd w:val="0"/>
        <w:spacing w:after="0" w:line="240" w:lineRule="auto"/>
        <w:jc w:val="both"/>
        <w:rPr>
          <w:rFonts w:ascii="Arial" w:hAnsi="Arial" w:cs="Arial"/>
          <w:lang w:val="es-MX"/>
        </w:rPr>
      </w:pPr>
    </w:p>
    <w:p w14:paraId="291E2C6B" w14:textId="77777777" w:rsidR="009B05C3" w:rsidRDefault="009B05C3" w:rsidP="009B05C3">
      <w:pPr>
        <w:autoSpaceDE w:val="0"/>
        <w:autoSpaceDN w:val="0"/>
        <w:adjustRightInd w:val="0"/>
        <w:spacing w:after="0" w:line="240" w:lineRule="auto"/>
        <w:jc w:val="both"/>
        <w:rPr>
          <w:rFonts w:ascii="Arial" w:hAnsi="Arial" w:cs="Arial"/>
          <w:lang w:val="es-MX"/>
        </w:rPr>
      </w:pPr>
    </w:p>
    <w:p w14:paraId="059AC158" w14:textId="77777777" w:rsidR="009B05C3" w:rsidRDefault="009B05C3" w:rsidP="009B05C3">
      <w:pPr>
        <w:autoSpaceDE w:val="0"/>
        <w:autoSpaceDN w:val="0"/>
        <w:adjustRightInd w:val="0"/>
        <w:spacing w:after="0" w:line="240" w:lineRule="auto"/>
        <w:jc w:val="both"/>
        <w:rPr>
          <w:rFonts w:ascii="Arial" w:hAnsi="Arial" w:cs="Arial"/>
          <w:lang w:val="es-MX"/>
        </w:rPr>
      </w:pPr>
    </w:p>
    <w:p w14:paraId="1CF7F07D" w14:textId="77777777" w:rsidR="009B05C3" w:rsidRDefault="009B05C3" w:rsidP="009B05C3">
      <w:pPr>
        <w:autoSpaceDE w:val="0"/>
        <w:autoSpaceDN w:val="0"/>
        <w:adjustRightInd w:val="0"/>
        <w:spacing w:after="0" w:line="240" w:lineRule="auto"/>
        <w:jc w:val="both"/>
        <w:rPr>
          <w:rFonts w:ascii="Arial" w:hAnsi="Arial" w:cs="Arial"/>
          <w:lang w:val="es-MX"/>
        </w:rPr>
      </w:pPr>
    </w:p>
    <w:p w14:paraId="6ED1A2A1" w14:textId="77777777" w:rsidR="009B05C3" w:rsidRDefault="009B05C3" w:rsidP="009B05C3">
      <w:pPr>
        <w:autoSpaceDE w:val="0"/>
        <w:autoSpaceDN w:val="0"/>
        <w:adjustRightInd w:val="0"/>
        <w:spacing w:after="0" w:line="240" w:lineRule="auto"/>
        <w:jc w:val="both"/>
        <w:rPr>
          <w:rFonts w:ascii="Arial" w:hAnsi="Arial" w:cs="Arial"/>
          <w:lang w:val="es-MX"/>
        </w:rPr>
      </w:pPr>
    </w:p>
    <w:p w14:paraId="7B58F5AB" w14:textId="77777777" w:rsidR="009B05C3" w:rsidRDefault="009B05C3" w:rsidP="009B05C3">
      <w:pPr>
        <w:autoSpaceDE w:val="0"/>
        <w:autoSpaceDN w:val="0"/>
        <w:adjustRightInd w:val="0"/>
        <w:spacing w:after="0" w:line="240" w:lineRule="auto"/>
        <w:jc w:val="both"/>
        <w:rPr>
          <w:rFonts w:ascii="Arial" w:hAnsi="Arial" w:cs="Arial"/>
          <w:lang w:val="es-MX"/>
        </w:rPr>
      </w:pPr>
    </w:p>
    <w:p w14:paraId="1ED592A4" w14:textId="77777777" w:rsidR="009B05C3" w:rsidRDefault="009B05C3" w:rsidP="009B05C3">
      <w:pPr>
        <w:autoSpaceDE w:val="0"/>
        <w:autoSpaceDN w:val="0"/>
        <w:adjustRightInd w:val="0"/>
        <w:spacing w:after="0" w:line="240" w:lineRule="auto"/>
        <w:jc w:val="both"/>
        <w:rPr>
          <w:rFonts w:ascii="Arial" w:hAnsi="Arial" w:cs="Arial"/>
          <w:lang w:val="es-MX"/>
        </w:rPr>
      </w:pPr>
    </w:p>
    <w:p w14:paraId="02675840" w14:textId="77777777" w:rsidR="009B05C3" w:rsidRDefault="009B05C3" w:rsidP="009B05C3">
      <w:pPr>
        <w:autoSpaceDE w:val="0"/>
        <w:autoSpaceDN w:val="0"/>
        <w:adjustRightInd w:val="0"/>
        <w:spacing w:after="0" w:line="240" w:lineRule="auto"/>
        <w:jc w:val="both"/>
        <w:rPr>
          <w:rFonts w:ascii="Arial" w:hAnsi="Arial" w:cs="Arial"/>
          <w:lang w:val="es-MX"/>
        </w:rPr>
      </w:pPr>
    </w:p>
    <w:p w14:paraId="51B14B57" w14:textId="77777777" w:rsidR="009B05C3" w:rsidRDefault="009B05C3" w:rsidP="009B05C3">
      <w:pPr>
        <w:autoSpaceDE w:val="0"/>
        <w:autoSpaceDN w:val="0"/>
        <w:adjustRightInd w:val="0"/>
        <w:spacing w:after="0" w:line="240" w:lineRule="auto"/>
        <w:jc w:val="both"/>
        <w:rPr>
          <w:rFonts w:ascii="Arial" w:hAnsi="Arial" w:cs="Arial"/>
          <w:lang w:val="es-MX"/>
        </w:rPr>
      </w:pPr>
    </w:p>
    <w:p w14:paraId="19A43C60" w14:textId="77777777" w:rsidR="009B05C3" w:rsidRDefault="009B05C3" w:rsidP="009B05C3">
      <w:pPr>
        <w:autoSpaceDE w:val="0"/>
        <w:autoSpaceDN w:val="0"/>
        <w:adjustRightInd w:val="0"/>
        <w:spacing w:after="0" w:line="240" w:lineRule="auto"/>
        <w:jc w:val="both"/>
        <w:rPr>
          <w:rFonts w:ascii="Arial" w:hAnsi="Arial" w:cs="Arial"/>
          <w:lang w:val="es-MX"/>
        </w:rPr>
      </w:pPr>
    </w:p>
    <w:p w14:paraId="4CACEB57" w14:textId="77777777" w:rsidR="009B05C3" w:rsidRDefault="009B05C3" w:rsidP="009B05C3">
      <w:pPr>
        <w:autoSpaceDE w:val="0"/>
        <w:autoSpaceDN w:val="0"/>
        <w:adjustRightInd w:val="0"/>
        <w:spacing w:after="0" w:line="240" w:lineRule="auto"/>
        <w:jc w:val="both"/>
        <w:rPr>
          <w:rFonts w:ascii="Arial" w:hAnsi="Arial" w:cs="Arial"/>
          <w:lang w:val="es-MX"/>
        </w:rPr>
      </w:pPr>
    </w:p>
    <w:p w14:paraId="747AA09F" w14:textId="77777777" w:rsidR="00BF1D0C" w:rsidRDefault="009B05C3" w:rsidP="009B05C3">
      <w:pPr>
        <w:tabs>
          <w:tab w:val="left" w:pos="10348"/>
        </w:tabs>
        <w:ind w:hanging="142"/>
        <w:jc w:val="center"/>
      </w:pPr>
      <w:r>
        <w:rPr>
          <w:rFonts w:ascii="Tw Cen MT" w:hAnsi="Tw Cen MT" w:cs="Tahoma"/>
          <w:sz w:val="52"/>
          <w:szCs w:val="52"/>
          <w:lang w:val="es-MX"/>
        </w:rPr>
        <w:t>ANEXO Nº 2</w:t>
      </w:r>
    </w:p>
    <w:p w14:paraId="20CD58DA" w14:textId="1F70E415" w:rsidR="009B05C3" w:rsidRPr="004A378E" w:rsidRDefault="00BF1D0C" w:rsidP="009B05C3">
      <w:pPr>
        <w:tabs>
          <w:tab w:val="left" w:pos="10348"/>
        </w:tabs>
        <w:ind w:hanging="142"/>
        <w:jc w:val="center"/>
        <w:rPr>
          <w:rFonts w:ascii="Tw Cen MT" w:hAnsi="Tw Cen MT" w:cs="Tahoma"/>
          <w:sz w:val="52"/>
          <w:szCs w:val="52"/>
          <w:lang w:val="es-MX"/>
        </w:rPr>
      </w:pPr>
      <w:r w:rsidRPr="00BF1D0C">
        <w:rPr>
          <w:rFonts w:ascii="Tw Cen MT" w:hAnsi="Tw Cen MT" w:cs="Tahoma"/>
          <w:sz w:val="52"/>
          <w:szCs w:val="52"/>
          <w:lang w:val="es-MX"/>
        </w:rPr>
        <w:t>REGISTRO DE EXPERIENCIA LABORAL ACREDITADA</w:t>
      </w:r>
    </w:p>
    <w:p w14:paraId="00D65A6C"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3A578FB1"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C304474" w14:textId="77777777" w:rsidR="009B05C3" w:rsidRDefault="009B05C3" w:rsidP="009B05C3">
      <w:pPr>
        <w:autoSpaceDE w:val="0"/>
        <w:autoSpaceDN w:val="0"/>
        <w:adjustRightInd w:val="0"/>
        <w:spacing w:after="0" w:line="240" w:lineRule="auto"/>
        <w:jc w:val="both"/>
        <w:rPr>
          <w:rFonts w:ascii="Arial" w:hAnsi="Arial" w:cs="Arial"/>
          <w:lang w:val="es-MX"/>
        </w:rPr>
      </w:pPr>
    </w:p>
    <w:p w14:paraId="72BF028F" w14:textId="77777777" w:rsidR="009B05C3" w:rsidRDefault="009B05C3" w:rsidP="009B05C3">
      <w:pPr>
        <w:autoSpaceDE w:val="0"/>
        <w:autoSpaceDN w:val="0"/>
        <w:adjustRightInd w:val="0"/>
        <w:spacing w:after="0" w:line="240" w:lineRule="auto"/>
        <w:jc w:val="both"/>
        <w:rPr>
          <w:rFonts w:ascii="Arial" w:hAnsi="Arial" w:cs="Arial"/>
          <w:lang w:val="es-MX"/>
        </w:rPr>
      </w:pPr>
    </w:p>
    <w:p w14:paraId="24D221C9" w14:textId="77777777" w:rsidR="009B05C3" w:rsidRDefault="009B05C3" w:rsidP="009B05C3">
      <w:pPr>
        <w:autoSpaceDE w:val="0"/>
        <w:autoSpaceDN w:val="0"/>
        <w:adjustRightInd w:val="0"/>
        <w:spacing w:after="0" w:line="240" w:lineRule="auto"/>
        <w:jc w:val="both"/>
        <w:rPr>
          <w:rFonts w:ascii="Arial" w:hAnsi="Arial" w:cs="Arial"/>
          <w:lang w:val="es-MX"/>
        </w:rPr>
      </w:pPr>
    </w:p>
    <w:p w14:paraId="2C66DCFC" w14:textId="77777777" w:rsidR="009B05C3" w:rsidRDefault="009B05C3" w:rsidP="009B05C3">
      <w:pPr>
        <w:autoSpaceDE w:val="0"/>
        <w:autoSpaceDN w:val="0"/>
        <w:adjustRightInd w:val="0"/>
        <w:spacing w:after="0" w:line="240" w:lineRule="auto"/>
        <w:jc w:val="both"/>
        <w:rPr>
          <w:rFonts w:ascii="Arial" w:hAnsi="Arial" w:cs="Arial"/>
          <w:lang w:val="es-MX"/>
        </w:rPr>
      </w:pPr>
    </w:p>
    <w:p w14:paraId="01387589" w14:textId="77777777" w:rsidR="009B05C3" w:rsidRDefault="009B05C3" w:rsidP="009B05C3">
      <w:pPr>
        <w:autoSpaceDE w:val="0"/>
        <w:autoSpaceDN w:val="0"/>
        <w:adjustRightInd w:val="0"/>
        <w:spacing w:after="0" w:line="240" w:lineRule="auto"/>
        <w:jc w:val="both"/>
        <w:rPr>
          <w:rFonts w:ascii="Arial" w:hAnsi="Arial" w:cs="Arial"/>
          <w:lang w:val="es-MX"/>
        </w:rPr>
      </w:pPr>
    </w:p>
    <w:p w14:paraId="6E01AEE8" w14:textId="77777777" w:rsidR="009B05C3" w:rsidRDefault="009B05C3" w:rsidP="009B05C3">
      <w:pPr>
        <w:autoSpaceDE w:val="0"/>
        <w:autoSpaceDN w:val="0"/>
        <w:adjustRightInd w:val="0"/>
        <w:spacing w:after="0" w:line="240" w:lineRule="auto"/>
        <w:jc w:val="both"/>
        <w:rPr>
          <w:rFonts w:ascii="Arial" w:hAnsi="Arial" w:cs="Arial"/>
          <w:lang w:val="es-MX"/>
        </w:rPr>
      </w:pPr>
    </w:p>
    <w:p w14:paraId="519FE594" w14:textId="77777777" w:rsidR="009B05C3" w:rsidRDefault="009B05C3" w:rsidP="009B05C3">
      <w:pPr>
        <w:autoSpaceDE w:val="0"/>
        <w:autoSpaceDN w:val="0"/>
        <w:adjustRightInd w:val="0"/>
        <w:spacing w:after="0" w:line="240" w:lineRule="auto"/>
        <w:jc w:val="both"/>
        <w:rPr>
          <w:rFonts w:ascii="Arial" w:hAnsi="Arial" w:cs="Arial"/>
          <w:lang w:val="es-MX"/>
        </w:rPr>
      </w:pPr>
    </w:p>
    <w:p w14:paraId="7E374856" w14:textId="77777777" w:rsidR="009B05C3" w:rsidRDefault="009B05C3" w:rsidP="009B05C3">
      <w:pPr>
        <w:autoSpaceDE w:val="0"/>
        <w:autoSpaceDN w:val="0"/>
        <w:adjustRightInd w:val="0"/>
        <w:spacing w:after="0" w:line="240" w:lineRule="auto"/>
        <w:jc w:val="both"/>
        <w:rPr>
          <w:rFonts w:ascii="Arial" w:hAnsi="Arial" w:cs="Arial"/>
          <w:lang w:val="es-MX"/>
        </w:rPr>
      </w:pPr>
    </w:p>
    <w:p w14:paraId="29DF08D3" w14:textId="77777777" w:rsidR="009B05C3" w:rsidRDefault="009B05C3" w:rsidP="009B05C3">
      <w:pPr>
        <w:autoSpaceDE w:val="0"/>
        <w:autoSpaceDN w:val="0"/>
        <w:adjustRightInd w:val="0"/>
        <w:spacing w:after="0" w:line="240" w:lineRule="auto"/>
        <w:jc w:val="both"/>
        <w:rPr>
          <w:rFonts w:ascii="Arial" w:hAnsi="Arial" w:cs="Arial"/>
          <w:lang w:val="es-MX"/>
        </w:rPr>
      </w:pPr>
    </w:p>
    <w:p w14:paraId="6C624A9C" w14:textId="77777777" w:rsidR="009B05C3" w:rsidRDefault="009B05C3" w:rsidP="009B05C3">
      <w:pPr>
        <w:autoSpaceDE w:val="0"/>
        <w:autoSpaceDN w:val="0"/>
        <w:adjustRightInd w:val="0"/>
        <w:spacing w:after="0" w:line="240" w:lineRule="auto"/>
        <w:jc w:val="both"/>
        <w:rPr>
          <w:rFonts w:ascii="Arial" w:hAnsi="Arial" w:cs="Arial"/>
          <w:lang w:val="es-MX"/>
        </w:rPr>
      </w:pPr>
    </w:p>
    <w:p w14:paraId="11D53936" w14:textId="77777777" w:rsidR="009B05C3" w:rsidRDefault="009B05C3" w:rsidP="009B05C3">
      <w:pPr>
        <w:autoSpaceDE w:val="0"/>
        <w:autoSpaceDN w:val="0"/>
        <w:adjustRightInd w:val="0"/>
        <w:spacing w:after="0" w:line="240" w:lineRule="auto"/>
        <w:jc w:val="both"/>
        <w:rPr>
          <w:rFonts w:ascii="Arial" w:hAnsi="Arial" w:cs="Arial"/>
          <w:lang w:val="es-MX"/>
        </w:rPr>
      </w:pPr>
    </w:p>
    <w:p w14:paraId="3C008DE1" w14:textId="77777777" w:rsidR="009B05C3" w:rsidRDefault="009B05C3" w:rsidP="009B05C3">
      <w:pPr>
        <w:autoSpaceDE w:val="0"/>
        <w:autoSpaceDN w:val="0"/>
        <w:adjustRightInd w:val="0"/>
        <w:spacing w:after="0" w:line="240" w:lineRule="auto"/>
        <w:jc w:val="both"/>
        <w:rPr>
          <w:rFonts w:ascii="Arial" w:hAnsi="Arial" w:cs="Arial"/>
          <w:lang w:val="es-MX"/>
        </w:rPr>
      </w:pPr>
    </w:p>
    <w:p w14:paraId="7C4FD297" w14:textId="77777777" w:rsidR="009B05C3" w:rsidRDefault="009B05C3" w:rsidP="009B05C3">
      <w:pPr>
        <w:autoSpaceDE w:val="0"/>
        <w:autoSpaceDN w:val="0"/>
        <w:adjustRightInd w:val="0"/>
        <w:spacing w:after="0" w:line="240" w:lineRule="auto"/>
        <w:jc w:val="both"/>
        <w:rPr>
          <w:rFonts w:ascii="Arial" w:hAnsi="Arial" w:cs="Arial"/>
          <w:lang w:val="es-MX"/>
        </w:rPr>
      </w:pPr>
    </w:p>
    <w:p w14:paraId="1D4EF39A" w14:textId="77777777" w:rsidR="009B05C3" w:rsidRDefault="009B05C3" w:rsidP="009B05C3">
      <w:pPr>
        <w:autoSpaceDE w:val="0"/>
        <w:autoSpaceDN w:val="0"/>
        <w:adjustRightInd w:val="0"/>
        <w:spacing w:after="0" w:line="240" w:lineRule="auto"/>
        <w:jc w:val="both"/>
        <w:rPr>
          <w:rFonts w:ascii="Arial" w:hAnsi="Arial" w:cs="Arial"/>
          <w:lang w:val="es-MX"/>
        </w:rPr>
      </w:pPr>
    </w:p>
    <w:p w14:paraId="78E42173" w14:textId="77777777" w:rsidR="009B05C3" w:rsidRDefault="009B05C3" w:rsidP="009B05C3">
      <w:pPr>
        <w:autoSpaceDE w:val="0"/>
        <w:autoSpaceDN w:val="0"/>
        <w:adjustRightInd w:val="0"/>
        <w:spacing w:after="0" w:line="240" w:lineRule="auto"/>
        <w:jc w:val="both"/>
        <w:rPr>
          <w:rFonts w:ascii="Arial" w:hAnsi="Arial" w:cs="Arial"/>
          <w:lang w:val="es-MX"/>
        </w:rPr>
      </w:pPr>
    </w:p>
    <w:p w14:paraId="62E4360E" w14:textId="77777777" w:rsidR="009B05C3" w:rsidRDefault="009B05C3" w:rsidP="009B05C3">
      <w:pPr>
        <w:autoSpaceDE w:val="0"/>
        <w:autoSpaceDN w:val="0"/>
        <w:adjustRightInd w:val="0"/>
        <w:spacing w:after="0" w:line="240" w:lineRule="auto"/>
        <w:jc w:val="both"/>
        <w:rPr>
          <w:rFonts w:ascii="Arial" w:hAnsi="Arial" w:cs="Arial"/>
          <w:lang w:val="es-MX"/>
        </w:rPr>
      </w:pPr>
    </w:p>
    <w:p w14:paraId="67FAABE6" w14:textId="77777777" w:rsidR="009B05C3" w:rsidRDefault="009B05C3" w:rsidP="009B05C3">
      <w:pPr>
        <w:autoSpaceDE w:val="0"/>
        <w:autoSpaceDN w:val="0"/>
        <w:adjustRightInd w:val="0"/>
        <w:spacing w:after="0" w:line="240" w:lineRule="auto"/>
        <w:jc w:val="both"/>
        <w:rPr>
          <w:rFonts w:ascii="Arial" w:hAnsi="Arial" w:cs="Arial"/>
          <w:lang w:val="es-MX"/>
        </w:rPr>
      </w:pPr>
    </w:p>
    <w:p w14:paraId="16A17737" w14:textId="77777777" w:rsidR="009B05C3" w:rsidRDefault="009B05C3" w:rsidP="009B05C3">
      <w:pPr>
        <w:autoSpaceDE w:val="0"/>
        <w:autoSpaceDN w:val="0"/>
        <w:adjustRightInd w:val="0"/>
        <w:spacing w:after="0" w:line="240" w:lineRule="auto"/>
        <w:jc w:val="both"/>
        <w:rPr>
          <w:rFonts w:ascii="Arial" w:hAnsi="Arial" w:cs="Arial"/>
          <w:lang w:val="es-MX"/>
        </w:rPr>
      </w:pPr>
    </w:p>
    <w:p w14:paraId="4B673898" w14:textId="77777777" w:rsidR="009B05C3" w:rsidRDefault="009B05C3" w:rsidP="009B05C3">
      <w:pPr>
        <w:autoSpaceDE w:val="0"/>
        <w:autoSpaceDN w:val="0"/>
        <w:adjustRightInd w:val="0"/>
        <w:spacing w:after="0" w:line="240" w:lineRule="auto"/>
        <w:jc w:val="both"/>
        <w:rPr>
          <w:rFonts w:ascii="Arial" w:hAnsi="Arial" w:cs="Arial"/>
          <w:lang w:val="es-MX"/>
        </w:rPr>
      </w:pPr>
    </w:p>
    <w:p w14:paraId="51F30139" w14:textId="77777777" w:rsidR="009B05C3" w:rsidRDefault="009B05C3" w:rsidP="009B05C3">
      <w:pPr>
        <w:autoSpaceDE w:val="0"/>
        <w:autoSpaceDN w:val="0"/>
        <w:adjustRightInd w:val="0"/>
        <w:spacing w:after="0" w:line="240" w:lineRule="auto"/>
        <w:jc w:val="both"/>
        <w:rPr>
          <w:rFonts w:ascii="Arial" w:hAnsi="Arial" w:cs="Arial"/>
          <w:lang w:val="es-MX"/>
        </w:rPr>
      </w:pPr>
    </w:p>
    <w:p w14:paraId="7282D806" w14:textId="77777777" w:rsidR="009B05C3" w:rsidRDefault="009B05C3" w:rsidP="009B05C3">
      <w:pPr>
        <w:autoSpaceDE w:val="0"/>
        <w:autoSpaceDN w:val="0"/>
        <w:adjustRightInd w:val="0"/>
        <w:spacing w:after="0" w:line="240" w:lineRule="auto"/>
        <w:jc w:val="both"/>
        <w:rPr>
          <w:rFonts w:ascii="Arial" w:hAnsi="Arial" w:cs="Arial"/>
          <w:lang w:val="es-MX"/>
        </w:rPr>
      </w:pPr>
    </w:p>
    <w:p w14:paraId="11066B0D" w14:textId="77777777" w:rsidR="00916AAC" w:rsidRDefault="00916AAC" w:rsidP="009B05C3">
      <w:pPr>
        <w:autoSpaceDE w:val="0"/>
        <w:autoSpaceDN w:val="0"/>
        <w:adjustRightInd w:val="0"/>
        <w:spacing w:after="0" w:line="240" w:lineRule="auto"/>
        <w:jc w:val="both"/>
        <w:rPr>
          <w:rFonts w:ascii="Arial" w:hAnsi="Arial" w:cs="Arial"/>
          <w:lang w:val="es-MX"/>
        </w:rPr>
      </w:pPr>
    </w:p>
    <w:p w14:paraId="3E458CFE" w14:textId="77777777" w:rsidR="00916AAC" w:rsidRDefault="00916AAC" w:rsidP="009B05C3">
      <w:pPr>
        <w:autoSpaceDE w:val="0"/>
        <w:autoSpaceDN w:val="0"/>
        <w:adjustRightInd w:val="0"/>
        <w:spacing w:after="0" w:line="240" w:lineRule="auto"/>
        <w:jc w:val="both"/>
        <w:rPr>
          <w:rFonts w:ascii="Arial" w:hAnsi="Arial" w:cs="Arial"/>
          <w:lang w:val="es-MX"/>
        </w:rPr>
      </w:pPr>
    </w:p>
    <w:p w14:paraId="0D3EB9C1" w14:textId="77777777" w:rsidR="00916AAC" w:rsidRDefault="00916AAC" w:rsidP="009B05C3">
      <w:pPr>
        <w:autoSpaceDE w:val="0"/>
        <w:autoSpaceDN w:val="0"/>
        <w:adjustRightInd w:val="0"/>
        <w:spacing w:after="0" w:line="240" w:lineRule="auto"/>
        <w:jc w:val="both"/>
        <w:rPr>
          <w:rFonts w:ascii="Arial" w:hAnsi="Arial" w:cs="Arial"/>
          <w:lang w:val="es-MX"/>
        </w:rPr>
      </w:pPr>
    </w:p>
    <w:p w14:paraId="3A68CD8C" w14:textId="77777777" w:rsidR="00916AAC" w:rsidRDefault="00916AAC" w:rsidP="009B05C3">
      <w:pPr>
        <w:autoSpaceDE w:val="0"/>
        <w:autoSpaceDN w:val="0"/>
        <w:adjustRightInd w:val="0"/>
        <w:spacing w:after="0" w:line="240" w:lineRule="auto"/>
        <w:jc w:val="both"/>
        <w:rPr>
          <w:rFonts w:ascii="Arial" w:hAnsi="Arial" w:cs="Arial"/>
          <w:lang w:val="es-MX"/>
        </w:rPr>
      </w:pPr>
    </w:p>
    <w:p w14:paraId="20A642BC" w14:textId="77777777" w:rsidR="009B05C3" w:rsidRDefault="009B05C3" w:rsidP="009B05C3">
      <w:pPr>
        <w:autoSpaceDE w:val="0"/>
        <w:autoSpaceDN w:val="0"/>
        <w:adjustRightInd w:val="0"/>
        <w:spacing w:after="0" w:line="240" w:lineRule="auto"/>
        <w:jc w:val="both"/>
        <w:rPr>
          <w:rFonts w:ascii="Arial" w:hAnsi="Arial" w:cs="Arial"/>
          <w:lang w:val="es-MX"/>
        </w:rPr>
      </w:pPr>
    </w:p>
    <w:p w14:paraId="255AF725" w14:textId="77777777" w:rsidR="009B05C3" w:rsidRDefault="009B05C3" w:rsidP="009B05C3">
      <w:pPr>
        <w:jc w:val="right"/>
        <w:rPr>
          <w:sz w:val="24"/>
        </w:rPr>
      </w:pPr>
    </w:p>
    <w:p w14:paraId="2DC81FE8" w14:textId="0D7112C2" w:rsidR="009B05C3" w:rsidRPr="00916AAC" w:rsidRDefault="009B05C3" w:rsidP="009B05C3">
      <w:pPr>
        <w:jc w:val="center"/>
        <w:rPr>
          <w:rFonts w:ascii="Arial" w:hAnsi="Arial" w:cs="Arial"/>
          <w:b/>
          <w:sz w:val="28"/>
          <w:u w:val="single"/>
        </w:rPr>
      </w:pPr>
      <w:r w:rsidRPr="00916AAC">
        <w:rPr>
          <w:rFonts w:ascii="Arial" w:hAnsi="Arial" w:cs="Arial"/>
          <w:b/>
          <w:sz w:val="28"/>
          <w:u w:val="single"/>
        </w:rPr>
        <w:t>REGISTRO DE EXPERIENCIA LABORAL ACRE</w:t>
      </w:r>
      <w:r w:rsidR="004C2430">
        <w:rPr>
          <w:rFonts w:ascii="Arial" w:hAnsi="Arial" w:cs="Arial"/>
          <w:b/>
          <w:sz w:val="28"/>
          <w:u w:val="single"/>
        </w:rPr>
        <w:t>DITADA EN EL PRESENTE CONCURSO</w:t>
      </w:r>
    </w:p>
    <w:tbl>
      <w:tblPr>
        <w:tblStyle w:val="Tablaconcuadrcula"/>
        <w:tblW w:w="0" w:type="auto"/>
        <w:tblLook w:val="04A0" w:firstRow="1" w:lastRow="0" w:firstColumn="1" w:lastColumn="0" w:noHBand="0" w:noVBand="1"/>
      </w:tblPr>
      <w:tblGrid>
        <w:gridCol w:w="562"/>
        <w:gridCol w:w="3402"/>
        <w:gridCol w:w="2835"/>
        <w:gridCol w:w="1418"/>
        <w:gridCol w:w="1417"/>
      </w:tblGrid>
      <w:tr w:rsidR="009B05C3" w:rsidRPr="00916AAC" w14:paraId="7C9EAE3E" w14:textId="77777777" w:rsidTr="004C2430">
        <w:tc>
          <w:tcPr>
            <w:tcW w:w="562" w:type="dxa"/>
            <w:shd w:val="clear" w:color="auto" w:fill="FFFF66"/>
            <w:vAlign w:val="center"/>
          </w:tcPr>
          <w:p w14:paraId="717CDC79" w14:textId="77777777" w:rsidR="009B05C3" w:rsidRPr="00916AAC" w:rsidRDefault="009B05C3" w:rsidP="00F66389">
            <w:pPr>
              <w:jc w:val="center"/>
              <w:rPr>
                <w:rFonts w:ascii="Arial" w:hAnsi="Arial" w:cs="Arial"/>
                <w:b/>
                <w:sz w:val="24"/>
              </w:rPr>
            </w:pPr>
            <w:r w:rsidRPr="00916AAC">
              <w:rPr>
                <w:rFonts w:ascii="Arial" w:hAnsi="Arial" w:cs="Arial"/>
                <w:b/>
                <w:sz w:val="24"/>
              </w:rPr>
              <w:t>N°</w:t>
            </w:r>
          </w:p>
        </w:tc>
        <w:tc>
          <w:tcPr>
            <w:tcW w:w="3402" w:type="dxa"/>
            <w:shd w:val="clear" w:color="auto" w:fill="FFFF66"/>
            <w:vAlign w:val="center"/>
          </w:tcPr>
          <w:p w14:paraId="5E22FBF3" w14:textId="2AD9276F" w:rsidR="009B05C3" w:rsidRPr="00916AAC" w:rsidRDefault="004C2430" w:rsidP="004C2430">
            <w:pPr>
              <w:jc w:val="center"/>
              <w:rPr>
                <w:rFonts w:ascii="Arial" w:hAnsi="Arial" w:cs="Arial"/>
                <w:b/>
                <w:sz w:val="24"/>
              </w:rPr>
            </w:pPr>
            <w:r>
              <w:rPr>
                <w:rFonts w:ascii="Arial" w:hAnsi="Arial" w:cs="Arial"/>
                <w:b/>
                <w:sz w:val="24"/>
              </w:rPr>
              <w:t>Organización/</w:t>
            </w:r>
            <w:r w:rsidR="009B05C3" w:rsidRPr="00916AAC">
              <w:rPr>
                <w:rFonts w:ascii="Arial" w:hAnsi="Arial" w:cs="Arial"/>
                <w:b/>
                <w:sz w:val="24"/>
              </w:rPr>
              <w:t>Institución</w:t>
            </w:r>
          </w:p>
        </w:tc>
        <w:tc>
          <w:tcPr>
            <w:tcW w:w="2835" w:type="dxa"/>
            <w:shd w:val="clear" w:color="auto" w:fill="FFFF66"/>
            <w:vAlign w:val="center"/>
          </w:tcPr>
          <w:p w14:paraId="7F288BFD" w14:textId="77777777" w:rsidR="009B05C3" w:rsidRPr="00916AAC" w:rsidRDefault="009B05C3" w:rsidP="00F66389">
            <w:pPr>
              <w:jc w:val="center"/>
              <w:rPr>
                <w:rFonts w:ascii="Arial" w:hAnsi="Arial" w:cs="Arial"/>
                <w:b/>
                <w:sz w:val="24"/>
              </w:rPr>
            </w:pPr>
            <w:r w:rsidRPr="00916AAC">
              <w:rPr>
                <w:rFonts w:ascii="Arial" w:hAnsi="Arial" w:cs="Arial"/>
                <w:b/>
                <w:sz w:val="24"/>
              </w:rPr>
              <w:t>Cargo ocupado</w:t>
            </w:r>
          </w:p>
        </w:tc>
        <w:tc>
          <w:tcPr>
            <w:tcW w:w="2835" w:type="dxa"/>
            <w:gridSpan w:val="2"/>
            <w:shd w:val="clear" w:color="auto" w:fill="FFFF66"/>
          </w:tcPr>
          <w:p w14:paraId="518F6CA2" w14:textId="77777777" w:rsidR="009B05C3" w:rsidRPr="00916AAC" w:rsidRDefault="009B05C3" w:rsidP="00F66389">
            <w:pPr>
              <w:jc w:val="center"/>
              <w:rPr>
                <w:rFonts w:ascii="Arial" w:hAnsi="Arial" w:cs="Arial"/>
                <w:b/>
                <w:sz w:val="24"/>
              </w:rPr>
            </w:pPr>
            <w:r w:rsidRPr="00916AAC">
              <w:rPr>
                <w:rFonts w:ascii="Arial" w:hAnsi="Arial" w:cs="Arial"/>
                <w:b/>
                <w:sz w:val="24"/>
              </w:rPr>
              <w:t xml:space="preserve">Fecha </w:t>
            </w:r>
          </w:p>
          <w:p w14:paraId="06476948" w14:textId="77777777" w:rsidR="009B05C3" w:rsidRPr="00916AAC" w:rsidRDefault="009B05C3" w:rsidP="00F66389">
            <w:pPr>
              <w:jc w:val="center"/>
              <w:rPr>
                <w:rFonts w:ascii="Arial" w:hAnsi="Arial" w:cs="Arial"/>
                <w:b/>
                <w:sz w:val="24"/>
              </w:rPr>
            </w:pPr>
            <w:r w:rsidRPr="00916AAC">
              <w:rPr>
                <w:rFonts w:ascii="Arial" w:hAnsi="Arial" w:cs="Arial"/>
                <w:b/>
                <w:sz w:val="24"/>
              </w:rPr>
              <w:t xml:space="preserve">Desde – Hasta </w:t>
            </w:r>
          </w:p>
        </w:tc>
      </w:tr>
      <w:tr w:rsidR="00916AAC" w:rsidRPr="00916AAC" w14:paraId="611C09A7" w14:textId="77777777" w:rsidTr="00916AAC">
        <w:tc>
          <w:tcPr>
            <w:tcW w:w="562" w:type="dxa"/>
          </w:tcPr>
          <w:p w14:paraId="6E8F7E7A" w14:textId="77777777" w:rsidR="00916AAC" w:rsidRPr="00916AAC" w:rsidRDefault="00916AAC" w:rsidP="00F66389">
            <w:pPr>
              <w:jc w:val="center"/>
              <w:rPr>
                <w:rFonts w:ascii="Arial" w:hAnsi="Arial" w:cs="Arial"/>
                <w:b/>
                <w:sz w:val="28"/>
                <w:u w:val="single"/>
              </w:rPr>
            </w:pPr>
          </w:p>
        </w:tc>
        <w:tc>
          <w:tcPr>
            <w:tcW w:w="3402" w:type="dxa"/>
          </w:tcPr>
          <w:p w14:paraId="11F3F533" w14:textId="77777777" w:rsidR="00916AAC" w:rsidRPr="00916AAC" w:rsidRDefault="00916AAC" w:rsidP="00F66389">
            <w:pPr>
              <w:jc w:val="center"/>
              <w:rPr>
                <w:rFonts w:ascii="Arial" w:hAnsi="Arial" w:cs="Arial"/>
                <w:b/>
                <w:sz w:val="28"/>
                <w:u w:val="single"/>
              </w:rPr>
            </w:pPr>
          </w:p>
          <w:p w14:paraId="57126823" w14:textId="77777777" w:rsidR="00916AAC" w:rsidRPr="00916AAC" w:rsidRDefault="00916AAC" w:rsidP="00F66389">
            <w:pPr>
              <w:jc w:val="center"/>
              <w:rPr>
                <w:rFonts w:ascii="Arial" w:hAnsi="Arial" w:cs="Arial"/>
                <w:b/>
                <w:sz w:val="28"/>
                <w:u w:val="single"/>
              </w:rPr>
            </w:pPr>
          </w:p>
        </w:tc>
        <w:tc>
          <w:tcPr>
            <w:tcW w:w="2835" w:type="dxa"/>
          </w:tcPr>
          <w:p w14:paraId="7831F2E8" w14:textId="77777777" w:rsidR="00916AAC" w:rsidRPr="00916AAC" w:rsidRDefault="00916AAC" w:rsidP="00F66389">
            <w:pPr>
              <w:jc w:val="center"/>
              <w:rPr>
                <w:rFonts w:ascii="Arial" w:hAnsi="Arial" w:cs="Arial"/>
                <w:b/>
                <w:sz w:val="28"/>
                <w:u w:val="single"/>
              </w:rPr>
            </w:pPr>
          </w:p>
        </w:tc>
        <w:tc>
          <w:tcPr>
            <w:tcW w:w="1418" w:type="dxa"/>
          </w:tcPr>
          <w:p w14:paraId="54642C48" w14:textId="77777777" w:rsidR="00916AAC" w:rsidRPr="00916AAC" w:rsidRDefault="00916AAC" w:rsidP="00F66389">
            <w:pPr>
              <w:jc w:val="center"/>
              <w:rPr>
                <w:rFonts w:ascii="Arial" w:hAnsi="Arial" w:cs="Arial"/>
                <w:b/>
                <w:sz w:val="28"/>
                <w:u w:val="single"/>
              </w:rPr>
            </w:pPr>
          </w:p>
        </w:tc>
        <w:tc>
          <w:tcPr>
            <w:tcW w:w="1417" w:type="dxa"/>
          </w:tcPr>
          <w:p w14:paraId="2F40B993" w14:textId="34B9BBBE" w:rsidR="00916AAC" w:rsidRPr="00916AAC" w:rsidRDefault="00916AAC" w:rsidP="00F66389">
            <w:pPr>
              <w:jc w:val="center"/>
              <w:rPr>
                <w:rFonts w:ascii="Arial" w:hAnsi="Arial" w:cs="Arial"/>
                <w:b/>
                <w:sz w:val="28"/>
                <w:u w:val="single"/>
              </w:rPr>
            </w:pPr>
          </w:p>
        </w:tc>
      </w:tr>
      <w:tr w:rsidR="00916AAC" w:rsidRPr="00916AAC" w14:paraId="2A3B7A5A" w14:textId="77777777" w:rsidTr="00916AAC">
        <w:tc>
          <w:tcPr>
            <w:tcW w:w="562" w:type="dxa"/>
          </w:tcPr>
          <w:p w14:paraId="0BAB2FED" w14:textId="77777777" w:rsidR="00916AAC" w:rsidRPr="00916AAC" w:rsidRDefault="00916AAC" w:rsidP="00F66389">
            <w:pPr>
              <w:jc w:val="center"/>
              <w:rPr>
                <w:rFonts w:ascii="Arial" w:hAnsi="Arial" w:cs="Arial"/>
                <w:b/>
                <w:sz w:val="28"/>
                <w:u w:val="single"/>
              </w:rPr>
            </w:pPr>
          </w:p>
        </w:tc>
        <w:tc>
          <w:tcPr>
            <w:tcW w:w="3402" w:type="dxa"/>
          </w:tcPr>
          <w:p w14:paraId="415A4BEC" w14:textId="77777777" w:rsidR="00916AAC" w:rsidRPr="00916AAC" w:rsidRDefault="00916AAC" w:rsidP="00F66389">
            <w:pPr>
              <w:jc w:val="center"/>
              <w:rPr>
                <w:rFonts w:ascii="Arial" w:hAnsi="Arial" w:cs="Arial"/>
                <w:b/>
                <w:sz w:val="28"/>
                <w:u w:val="single"/>
              </w:rPr>
            </w:pPr>
          </w:p>
          <w:p w14:paraId="401F78BF" w14:textId="77777777" w:rsidR="00916AAC" w:rsidRPr="00916AAC" w:rsidRDefault="00916AAC" w:rsidP="00F66389">
            <w:pPr>
              <w:jc w:val="center"/>
              <w:rPr>
                <w:rFonts w:ascii="Arial" w:hAnsi="Arial" w:cs="Arial"/>
                <w:b/>
                <w:sz w:val="28"/>
                <w:u w:val="single"/>
              </w:rPr>
            </w:pPr>
          </w:p>
        </w:tc>
        <w:tc>
          <w:tcPr>
            <w:tcW w:w="2835" w:type="dxa"/>
          </w:tcPr>
          <w:p w14:paraId="12681354" w14:textId="77777777" w:rsidR="00916AAC" w:rsidRPr="00916AAC" w:rsidRDefault="00916AAC" w:rsidP="00F66389">
            <w:pPr>
              <w:jc w:val="center"/>
              <w:rPr>
                <w:rFonts w:ascii="Arial" w:hAnsi="Arial" w:cs="Arial"/>
                <w:b/>
                <w:sz w:val="28"/>
                <w:u w:val="single"/>
              </w:rPr>
            </w:pPr>
          </w:p>
        </w:tc>
        <w:tc>
          <w:tcPr>
            <w:tcW w:w="1418" w:type="dxa"/>
          </w:tcPr>
          <w:p w14:paraId="3F0C52A4" w14:textId="77777777" w:rsidR="00916AAC" w:rsidRPr="00916AAC" w:rsidRDefault="00916AAC" w:rsidP="00F66389">
            <w:pPr>
              <w:jc w:val="center"/>
              <w:rPr>
                <w:rFonts w:ascii="Arial" w:hAnsi="Arial" w:cs="Arial"/>
                <w:b/>
                <w:sz w:val="28"/>
                <w:u w:val="single"/>
              </w:rPr>
            </w:pPr>
          </w:p>
        </w:tc>
        <w:tc>
          <w:tcPr>
            <w:tcW w:w="1417" w:type="dxa"/>
          </w:tcPr>
          <w:p w14:paraId="3DBA2C1F" w14:textId="0CB60C8E" w:rsidR="00916AAC" w:rsidRPr="00916AAC" w:rsidRDefault="00916AAC" w:rsidP="00F66389">
            <w:pPr>
              <w:jc w:val="center"/>
              <w:rPr>
                <w:rFonts w:ascii="Arial" w:hAnsi="Arial" w:cs="Arial"/>
                <w:b/>
                <w:sz w:val="28"/>
                <w:u w:val="single"/>
              </w:rPr>
            </w:pPr>
          </w:p>
        </w:tc>
      </w:tr>
      <w:tr w:rsidR="00916AAC" w:rsidRPr="00916AAC" w14:paraId="59E68005" w14:textId="77777777" w:rsidTr="00916AAC">
        <w:tc>
          <w:tcPr>
            <w:tcW w:w="562" w:type="dxa"/>
          </w:tcPr>
          <w:p w14:paraId="46D1A769" w14:textId="77777777" w:rsidR="00916AAC" w:rsidRPr="00916AAC" w:rsidRDefault="00916AAC" w:rsidP="00F66389">
            <w:pPr>
              <w:jc w:val="center"/>
              <w:rPr>
                <w:rFonts w:ascii="Arial" w:hAnsi="Arial" w:cs="Arial"/>
                <w:b/>
                <w:sz w:val="28"/>
                <w:u w:val="single"/>
              </w:rPr>
            </w:pPr>
          </w:p>
        </w:tc>
        <w:tc>
          <w:tcPr>
            <w:tcW w:w="3402" w:type="dxa"/>
          </w:tcPr>
          <w:p w14:paraId="74104361" w14:textId="77777777" w:rsidR="00916AAC" w:rsidRPr="00916AAC" w:rsidRDefault="00916AAC" w:rsidP="00F66389">
            <w:pPr>
              <w:jc w:val="center"/>
              <w:rPr>
                <w:rFonts w:ascii="Arial" w:hAnsi="Arial" w:cs="Arial"/>
                <w:b/>
                <w:sz w:val="28"/>
                <w:u w:val="single"/>
              </w:rPr>
            </w:pPr>
          </w:p>
          <w:p w14:paraId="2EF5D115" w14:textId="77777777" w:rsidR="00916AAC" w:rsidRPr="00916AAC" w:rsidRDefault="00916AAC" w:rsidP="00F66389">
            <w:pPr>
              <w:jc w:val="center"/>
              <w:rPr>
                <w:rFonts w:ascii="Arial" w:hAnsi="Arial" w:cs="Arial"/>
                <w:b/>
                <w:sz w:val="28"/>
                <w:u w:val="single"/>
              </w:rPr>
            </w:pPr>
          </w:p>
        </w:tc>
        <w:tc>
          <w:tcPr>
            <w:tcW w:w="2835" w:type="dxa"/>
          </w:tcPr>
          <w:p w14:paraId="2762DB63" w14:textId="77777777" w:rsidR="00916AAC" w:rsidRPr="00916AAC" w:rsidRDefault="00916AAC" w:rsidP="00F66389">
            <w:pPr>
              <w:jc w:val="center"/>
              <w:rPr>
                <w:rFonts w:ascii="Arial" w:hAnsi="Arial" w:cs="Arial"/>
                <w:b/>
                <w:sz w:val="28"/>
                <w:u w:val="single"/>
              </w:rPr>
            </w:pPr>
          </w:p>
        </w:tc>
        <w:tc>
          <w:tcPr>
            <w:tcW w:w="1418" w:type="dxa"/>
          </w:tcPr>
          <w:p w14:paraId="784C3FC4" w14:textId="77777777" w:rsidR="00916AAC" w:rsidRPr="00916AAC" w:rsidRDefault="00916AAC" w:rsidP="00F66389">
            <w:pPr>
              <w:jc w:val="center"/>
              <w:rPr>
                <w:rFonts w:ascii="Arial" w:hAnsi="Arial" w:cs="Arial"/>
                <w:b/>
                <w:sz w:val="28"/>
                <w:u w:val="single"/>
              </w:rPr>
            </w:pPr>
          </w:p>
        </w:tc>
        <w:tc>
          <w:tcPr>
            <w:tcW w:w="1417" w:type="dxa"/>
          </w:tcPr>
          <w:p w14:paraId="168726C1" w14:textId="5906E356" w:rsidR="00916AAC" w:rsidRPr="00916AAC" w:rsidRDefault="00916AAC" w:rsidP="00F66389">
            <w:pPr>
              <w:jc w:val="center"/>
              <w:rPr>
                <w:rFonts w:ascii="Arial" w:hAnsi="Arial" w:cs="Arial"/>
                <w:b/>
                <w:sz w:val="28"/>
                <w:u w:val="single"/>
              </w:rPr>
            </w:pPr>
          </w:p>
        </w:tc>
      </w:tr>
      <w:tr w:rsidR="00916AAC" w:rsidRPr="00916AAC" w14:paraId="390E6231" w14:textId="77777777" w:rsidTr="00916AAC">
        <w:tc>
          <w:tcPr>
            <w:tcW w:w="562" w:type="dxa"/>
          </w:tcPr>
          <w:p w14:paraId="7ACA2BB6" w14:textId="77777777" w:rsidR="00916AAC" w:rsidRPr="00916AAC" w:rsidRDefault="00916AAC" w:rsidP="00F66389">
            <w:pPr>
              <w:jc w:val="center"/>
              <w:rPr>
                <w:rFonts w:ascii="Arial" w:hAnsi="Arial" w:cs="Arial"/>
                <w:b/>
                <w:sz w:val="28"/>
                <w:u w:val="single"/>
              </w:rPr>
            </w:pPr>
          </w:p>
        </w:tc>
        <w:tc>
          <w:tcPr>
            <w:tcW w:w="3402" w:type="dxa"/>
          </w:tcPr>
          <w:p w14:paraId="38FBD489" w14:textId="77777777" w:rsidR="00916AAC" w:rsidRPr="00916AAC" w:rsidRDefault="00916AAC" w:rsidP="00F66389">
            <w:pPr>
              <w:jc w:val="center"/>
              <w:rPr>
                <w:rFonts w:ascii="Arial" w:hAnsi="Arial" w:cs="Arial"/>
                <w:b/>
                <w:sz w:val="28"/>
                <w:u w:val="single"/>
              </w:rPr>
            </w:pPr>
          </w:p>
          <w:p w14:paraId="30156982" w14:textId="77777777" w:rsidR="00916AAC" w:rsidRPr="00916AAC" w:rsidRDefault="00916AAC" w:rsidP="00F66389">
            <w:pPr>
              <w:jc w:val="center"/>
              <w:rPr>
                <w:rFonts w:ascii="Arial" w:hAnsi="Arial" w:cs="Arial"/>
                <w:b/>
                <w:sz w:val="28"/>
                <w:u w:val="single"/>
              </w:rPr>
            </w:pPr>
          </w:p>
        </w:tc>
        <w:tc>
          <w:tcPr>
            <w:tcW w:w="2835" w:type="dxa"/>
          </w:tcPr>
          <w:p w14:paraId="407D5C9E" w14:textId="77777777" w:rsidR="00916AAC" w:rsidRPr="00916AAC" w:rsidRDefault="00916AAC" w:rsidP="00F66389">
            <w:pPr>
              <w:jc w:val="center"/>
              <w:rPr>
                <w:rFonts w:ascii="Arial" w:hAnsi="Arial" w:cs="Arial"/>
                <w:b/>
                <w:sz w:val="28"/>
                <w:u w:val="single"/>
              </w:rPr>
            </w:pPr>
          </w:p>
        </w:tc>
        <w:tc>
          <w:tcPr>
            <w:tcW w:w="1418" w:type="dxa"/>
          </w:tcPr>
          <w:p w14:paraId="2E64F522" w14:textId="77777777" w:rsidR="00916AAC" w:rsidRPr="00916AAC" w:rsidRDefault="00916AAC" w:rsidP="00F66389">
            <w:pPr>
              <w:jc w:val="center"/>
              <w:rPr>
                <w:rFonts w:ascii="Arial" w:hAnsi="Arial" w:cs="Arial"/>
                <w:b/>
                <w:sz w:val="28"/>
                <w:u w:val="single"/>
              </w:rPr>
            </w:pPr>
          </w:p>
        </w:tc>
        <w:tc>
          <w:tcPr>
            <w:tcW w:w="1417" w:type="dxa"/>
          </w:tcPr>
          <w:p w14:paraId="245702AD" w14:textId="1256FE42" w:rsidR="00916AAC" w:rsidRPr="00916AAC" w:rsidRDefault="00916AAC" w:rsidP="00F66389">
            <w:pPr>
              <w:jc w:val="center"/>
              <w:rPr>
                <w:rFonts w:ascii="Arial" w:hAnsi="Arial" w:cs="Arial"/>
                <w:b/>
                <w:sz w:val="28"/>
                <w:u w:val="single"/>
              </w:rPr>
            </w:pPr>
          </w:p>
        </w:tc>
      </w:tr>
      <w:tr w:rsidR="00916AAC" w:rsidRPr="00916AAC" w14:paraId="691E2503" w14:textId="77777777" w:rsidTr="00916AAC">
        <w:tc>
          <w:tcPr>
            <w:tcW w:w="562" w:type="dxa"/>
          </w:tcPr>
          <w:p w14:paraId="77D9C63E" w14:textId="77777777" w:rsidR="00916AAC" w:rsidRPr="00916AAC" w:rsidRDefault="00916AAC" w:rsidP="00F66389">
            <w:pPr>
              <w:jc w:val="center"/>
              <w:rPr>
                <w:rFonts w:ascii="Arial" w:hAnsi="Arial" w:cs="Arial"/>
                <w:b/>
                <w:sz w:val="28"/>
                <w:u w:val="single"/>
              </w:rPr>
            </w:pPr>
          </w:p>
        </w:tc>
        <w:tc>
          <w:tcPr>
            <w:tcW w:w="3402" w:type="dxa"/>
          </w:tcPr>
          <w:p w14:paraId="78972D8F" w14:textId="77777777" w:rsidR="00916AAC" w:rsidRPr="00916AAC" w:rsidRDefault="00916AAC" w:rsidP="00F66389">
            <w:pPr>
              <w:jc w:val="center"/>
              <w:rPr>
                <w:rFonts w:ascii="Arial" w:hAnsi="Arial" w:cs="Arial"/>
                <w:b/>
                <w:sz w:val="28"/>
                <w:u w:val="single"/>
              </w:rPr>
            </w:pPr>
          </w:p>
          <w:p w14:paraId="5ABBBCA9" w14:textId="77777777" w:rsidR="00916AAC" w:rsidRPr="00916AAC" w:rsidRDefault="00916AAC" w:rsidP="00F66389">
            <w:pPr>
              <w:jc w:val="center"/>
              <w:rPr>
                <w:rFonts w:ascii="Arial" w:hAnsi="Arial" w:cs="Arial"/>
                <w:b/>
                <w:sz w:val="28"/>
                <w:u w:val="single"/>
              </w:rPr>
            </w:pPr>
          </w:p>
        </w:tc>
        <w:tc>
          <w:tcPr>
            <w:tcW w:w="2835" w:type="dxa"/>
          </w:tcPr>
          <w:p w14:paraId="6F418705" w14:textId="77777777" w:rsidR="00916AAC" w:rsidRPr="00916AAC" w:rsidRDefault="00916AAC" w:rsidP="00F66389">
            <w:pPr>
              <w:jc w:val="center"/>
              <w:rPr>
                <w:rFonts w:ascii="Arial" w:hAnsi="Arial" w:cs="Arial"/>
                <w:b/>
                <w:sz w:val="28"/>
                <w:u w:val="single"/>
              </w:rPr>
            </w:pPr>
          </w:p>
        </w:tc>
        <w:tc>
          <w:tcPr>
            <w:tcW w:w="1418" w:type="dxa"/>
          </w:tcPr>
          <w:p w14:paraId="15C86996" w14:textId="77777777" w:rsidR="00916AAC" w:rsidRPr="00916AAC" w:rsidRDefault="00916AAC" w:rsidP="00F66389">
            <w:pPr>
              <w:jc w:val="center"/>
              <w:rPr>
                <w:rFonts w:ascii="Arial" w:hAnsi="Arial" w:cs="Arial"/>
                <w:b/>
                <w:sz w:val="28"/>
                <w:u w:val="single"/>
              </w:rPr>
            </w:pPr>
          </w:p>
        </w:tc>
        <w:tc>
          <w:tcPr>
            <w:tcW w:w="1417" w:type="dxa"/>
          </w:tcPr>
          <w:p w14:paraId="3FE5ACAC" w14:textId="28B729B9" w:rsidR="00916AAC" w:rsidRPr="00916AAC" w:rsidRDefault="00916AAC" w:rsidP="00F66389">
            <w:pPr>
              <w:jc w:val="center"/>
              <w:rPr>
                <w:rFonts w:ascii="Arial" w:hAnsi="Arial" w:cs="Arial"/>
                <w:b/>
                <w:sz w:val="28"/>
                <w:u w:val="single"/>
              </w:rPr>
            </w:pPr>
          </w:p>
        </w:tc>
      </w:tr>
      <w:tr w:rsidR="00916AAC" w:rsidRPr="00916AAC" w14:paraId="074D4E46" w14:textId="77777777" w:rsidTr="00916AAC">
        <w:tc>
          <w:tcPr>
            <w:tcW w:w="562" w:type="dxa"/>
          </w:tcPr>
          <w:p w14:paraId="447EDED3" w14:textId="77777777" w:rsidR="00916AAC" w:rsidRPr="00916AAC" w:rsidRDefault="00916AAC" w:rsidP="00F66389">
            <w:pPr>
              <w:jc w:val="center"/>
              <w:rPr>
                <w:rFonts w:ascii="Arial" w:hAnsi="Arial" w:cs="Arial"/>
                <w:b/>
                <w:sz w:val="28"/>
                <w:u w:val="single"/>
              </w:rPr>
            </w:pPr>
          </w:p>
        </w:tc>
        <w:tc>
          <w:tcPr>
            <w:tcW w:w="3402" w:type="dxa"/>
          </w:tcPr>
          <w:p w14:paraId="52370C5C" w14:textId="77777777" w:rsidR="00916AAC" w:rsidRPr="00916AAC" w:rsidRDefault="00916AAC" w:rsidP="00F66389">
            <w:pPr>
              <w:jc w:val="center"/>
              <w:rPr>
                <w:rFonts w:ascii="Arial" w:hAnsi="Arial" w:cs="Arial"/>
                <w:b/>
                <w:sz w:val="28"/>
                <w:u w:val="single"/>
              </w:rPr>
            </w:pPr>
          </w:p>
          <w:p w14:paraId="24E1F8BE" w14:textId="77777777" w:rsidR="00916AAC" w:rsidRPr="00916AAC" w:rsidRDefault="00916AAC" w:rsidP="00F66389">
            <w:pPr>
              <w:jc w:val="center"/>
              <w:rPr>
                <w:rFonts w:ascii="Arial" w:hAnsi="Arial" w:cs="Arial"/>
                <w:b/>
                <w:sz w:val="28"/>
                <w:u w:val="single"/>
              </w:rPr>
            </w:pPr>
          </w:p>
        </w:tc>
        <w:tc>
          <w:tcPr>
            <w:tcW w:w="2835" w:type="dxa"/>
          </w:tcPr>
          <w:p w14:paraId="0C106A44" w14:textId="77777777" w:rsidR="00916AAC" w:rsidRPr="00916AAC" w:rsidRDefault="00916AAC" w:rsidP="00F66389">
            <w:pPr>
              <w:jc w:val="center"/>
              <w:rPr>
                <w:rFonts w:ascii="Arial" w:hAnsi="Arial" w:cs="Arial"/>
                <w:b/>
                <w:sz w:val="28"/>
                <w:u w:val="single"/>
              </w:rPr>
            </w:pPr>
          </w:p>
        </w:tc>
        <w:tc>
          <w:tcPr>
            <w:tcW w:w="1418" w:type="dxa"/>
          </w:tcPr>
          <w:p w14:paraId="5187A39B" w14:textId="77777777" w:rsidR="00916AAC" w:rsidRPr="00916AAC" w:rsidRDefault="00916AAC" w:rsidP="00F66389">
            <w:pPr>
              <w:jc w:val="center"/>
              <w:rPr>
                <w:rFonts w:ascii="Arial" w:hAnsi="Arial" w:cs="Arial"/>
                <w:b/>
                <w:sz w:val="28"/>
                <w:u w:val="single"/>
              </w:rPr>
            </w:pPr>
          </w:p>
        </w:tc>
        <w:tc>
          <w:tcPr>
            <w:tcW w:w="1417" w:type="dxa"/>
          </w:tcPr>
          <w:p w14:paraId="6CC972FD" w14:textId="4F2B772C" w:rsidR="00916AAC" w:rsidRPr="00916AAC" w:rsidRDefault="00916AAC" w:rsidP="00F66389">
            <w:pPr>
              <w:jc w:val="center"/>
              <w:rPr>
                <w:rFonts w:ascii="Arial" w:hAnsi="Arial" w:cs="Arial"/>
                <w:b/>
                <w:sz w:val="28"/>
                <w:u w:val="single"/>
              </w:rPr>
            </w:pPr>
          </w:p>
        </w:tc>
      </w:tr>
      <w:tr w:rsidR="00916AAC" w:rsidRPr="00916AAC" w14:paraId="4DDC918D" w14:textId="77777777" w:rsidTr="00916AAC">
        <w:tc>
          <w:tcPr>
            <w:tcW w:w="562" w:type="dxa"/>
          </w:tcPr>
          <w:p w14:paraId="3BC0785F" w14:textId="77777777" w:rsidR="00916AAC" w:rsidRPr="00916AAC" w:rsidRDefault="00916AAC" w:rsidP="00F66389">
            <w:pPr>
              <w:jc w:val="center"/>
              <w:rPr>
                <w:rFonts w:ascii="Arial" w:hAnsi="Arial" w:cs="Arial"/>
                <w:b/>
                <w:sz w:val="28"/>
                <w:u w:val="single"/>
              </w:rPr>
            </w:pPr>
          </w:p>
        </w:tc>
        <w:tc>
          <w:tcPr>
            <w:tcW w:w="3402" w:type="dxa"/>
          </w:tcPr>
          <w:p w14:paraId="61D69D0A" w14:textId="77777777" w:rsidR="00916AAC" w:rsidRPr="00916AAC" w:rsidRDefault="00916AAC" w:rsidP="00F66389">
            <w:pPr>
              <w:jc w:val="center"/>
              <w:rPr>
                <w:rFonts w:ascii="Arial" w:hAnsi="Arial" w:cs="Arial"/>
                <w:b/>
                <w:sz w:val="28"/>
                <w:u w:val="single"/>
              </w:rPr>
            </w:pPr>
          </w:p>
          <w:p w14:paraId="0153823F" w14:textId="77777777" w:rsidR="00916AAC" w:rsidRPr="00916AAC" w:rsidRDefault="00916AAC" w:rsidP="00F66389">
            <w:pPr>
              <w:jc w:val="center"/>
              <w:rPr>
                <w:rFonts w:ascii="Arial" w:hAnsi="Arial" w:cs="Arial"/>
                <w:b/>
                <w:sz w:val="28"/>
                <w:u w:val="single"/>
              </w:rPr>
            </w:pPr>
          </w:p>
        </w:tc>
        <w:tc>
          <w:tcPr>
            <w:tcW w:w="2835" w:type="dxa"/>
          </w:tcPr>
          <w:p w14:paraId="7BB856CB" w14:textId="77777777" w:rsidR="00916AAC" w:rsidRPr="00916AAC" w:rsidRDefault="00916AAC" w:rsidP="00F66389">
            <w:pPr>
              <w:jc w:val="center"/>
              <w:rPr>
                <w:rFonts w:ascii="Arial" w:hAnsi="Arial" w:cs="Arial"/>
                <w:b/>
                <w:sz w:val="28"/>
                <w:u w:val="single"/>
              </w:rPr>
            </w:pPr>
          </w:p>
        </w:tc>
        <w:tc>
          <w:tcPr>
            <w:tcW w:w="1418" w:type="dxa"/>
          </w:tcPr>
          <w:p w14:paraId="292505DB" w14:textId="77777777" w:rsidR="00916AAC" w:rsidRPr="00916AAC" w:rsidRDefault="00916AAC" w:rsidP="00F66389">
            <w:pPr>
              <w:jc w:val="center"/>
              <w:rPr>
                <w:rFonts w:ascii="Arial" w:hAnsi="Arial" w:cs="Arial"/>
                <w:b/>
                <w:sz w:val="28"/>
                <w:u w:val="single"/>
              </w:rPr>
            </w:pPr>
          </w:p>
        </w:tc>
        <w:tc>
          <w:tcPr>
            <w:tcW w:w="1417" w:type="dxa"/>
          </w:tcPr>
          <w:p w14:paraId="69E69485" w14:textId="3C29C2DA" w:rsidR="00916AAC" w:rsidRPr="00916AAC" w:rsidRDefault="00916AAC" w:rsidP="00F66389">
            <w:pPr>
              <w:jc w:val="center"/>
              <w:rPr>
                <w:rFonts w:ascii="Arial" w:hAnsi="Arial" w:cs="Arial"/>
                <w:b/>
                <w:sz w:val="28"/>
                <w:u w:val="single"/>
              </w:rPr>
            </w:pPr>
          </w:p>
        </w:tc>
      </w:tr>
    </w:tbl>
    <w:p w14:paraId="21C8A2E5" w14:textId="77777777" w:rsidR="009B05C3" w:rsidRPr="00916AAC" w:rsidRDefault="009B05C3" w:rsidP="009B05C3">
      <w:pPr>
        <w:jc w:val="center"/>
        <w:rPr>
          <w:rFonts w:ascii="Arial" w:hAnsi="Arial" w:cs="Arial"/>
          <w:b/>
          <w:sz w:val="28"/>
          <w:u w:val="single"/>
        </w:rPr>
      </w:pPr>
    </w:p>
    <w:p w14:paraId="291DE869" w14:textId="77777777" w:rsidR="009B05C3" w:rsidRPr="00916AAC" w:rsidRDefault="009B05C3" w:rsidP="009B05C3">
      <w:pPr>
        <w:jc w:val="both"/>
        <w:rPr>
          <w:rFonts w:ascii="Arial" w:hAnsi="Arial" w:cs="Arial"/>
          <w:b/>
          <w:sz w:val="24"/>
        </w:rPr>
      </w:pPr>
      <w:r w:rsidRPr="00916AAC">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w:t>
      </w:r>
    </w:p>
    <w:p w14:paraId="7B69C6FA" w14:textId="77777777" w:rsidR="009B05C3" w:rsidRPr="00916AAC" w:rsidRDefault="009B05C3" w:rsidP="009B05C3">
      <w:pPr>
        <w:jc w:val="center"/>
        <w:rPr>
          <w:rFonts w:ascii="Arial" w:hAnsi="Arial" w:cs="Arial"/>
          <w:sz w:val="24"/>
        </w:rPr>
      </w:pPr>
    </w:p>
    <w:p w14:paraId="240365EC" w14:textId="77777777" w:rsidR="009B05C3" w:rsidRPr="00916AAC" w:rsidRDefault="009B05C3" w:rsidP="009B05C3">
      <w:pPr>
        <w:jc w:val="center"/>
        <w:rPr>
          <w:rFonts w:ascii="Arial" w:hAnsi="Arial" w:cs="Arial"/>
          <w:sz w:val="24"/>
        </w:rPr>
      </w:pPr>
      <w:r w:rsidRPr="00916AAC">
        <w:rPr>
          <w:rFonts w:ascii="Arial" w:hAnsi="Arial" w:cs="Arial"/>
          <w:noProof/>
          <w:sz w:val="24"/>
        </w:rPr>
        <mc:AlternateContent>
          <mc:Choice Requires="wps">
            <w:drawing>
              <wp:anchor distT="0" distB="0" distL="114300" distR="114300" simplePos="0" relativeHeight="251659776" behindDoc="0" locked="0" layoutInCell="1" allowOverlap="1" wp14:anchorId="4E30DDCE" wp14:editId="43BA0AAB">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86712"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1pt,23.95pt" to="48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" strokecolor="black [3040]"/>
            </w:pict>
          </mc:Fallback>
        </mc:AlternateContent>
      </w:r>
    </w:p>
    <w:p w14:paraId="3169E760" w14:textId="77777777" w:rsidR="009B05C3" w:rsidRPr="00916AAC" w:rsidRDefault="009B05C3" w:rsidP="009B05C3">
      <w:pPr>
        <w:jc w:val="right"/>
        <w:rPr>
          <w:rFonts w:ascii="Arial" w:hAnsi="Arial" w:cs="Arial"/>
          <w:sz w:val="24"/>
        </w:rPr>
      </w:pPr>
      <w:r w:rsidRPr="00916AAC">
        <w:rPr>
          <w:rFonts w:ascii="Arial" w:hAnsi="Arial" w:cs="Arial"/>
          <w:sz w:val="24"/>
        </w:rPr>
        <w:t xml:space="preserve">FIRMA POSTULANTE </w:t>
      </w:r>
    </w:p>
    <w:p w14:paraId="46DE2325" w14:textId="77777777" w:rsidR="009B05C3" w:rsidRPr="00916AAC" w:rsidRDefault="009B05C3" w:rsidP="009B05C3">
      <w:pPr>
        <w:autoSpaceDE w:val="0"/>
        <w:autoSpaceDN w:val="0"/>
        <w:adjustRightInd w:val="0"/>
        <w:spacing w:after="0" w:line="240" w:lineRule="auto"/>
        <w:jc w:val="both"/>
        <w:rPr>
          <w:rFonts w:ascii="Arial" w:hAnsi="Arial" w:cs="Arial"/>
          <w:lang w:val="es-MX"/>
        </w:rPr>
      </w:pPr>
    </w:p>
    <w:p w14:paraId="67F835B5" w14:textId="40F2CD4C" w:rsidR="00F10342" w:rsidRPr="00916AAC" w:rsidRDefault="00F10342" w:rsidP="009B05C3">
      <w:pPr>
        <w:ind w:right="44"/>
        <w:jc w:val="center"/>
        <w:rPr>
          <w:rFonts w:ascii="Arial" w:hAnsi="Arial" w:cs="Arial"/>
          <w:lang w:val="es-MX"/>
        </w:rPr>
      </w:pPr>
    </w:p>
    <w:sectPr w:rsidR="00F10342" w:rsidRPr="00916AAC" w:rsidSect="00442F30">
      <w:headerReference w:type="even" r:id="rId14"/>
      <w:headerReference w:type="default" r:id="rId15"/>
      <w:footerReference w:type="even" r:id="rId16"/>
      <w:footerReference w:type="default" r:id="rId17"/>
      <w:headerReference w:type="first" r:id="rId18"/>
      <w:footerReference w:type="first" r:id="rId19"/>
      <w:pgSz w:w="12242" w:h="18711"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33644" w14:textId="77777777" w:rsidR="007160F0" w:rsidRDefault="007160F0">
      <w:r>
        <w:separator/>
      </w:r>
    </w:p>
  </w:endnote>
  <w:endnote w:type="continuationSeparator" w:id="0">
    <w:p w14:paraId="204B4EC3" w14:textId="77777777" w:rsidR="007160F0" w:rsidRDefault="0071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9A3104" w:rsidRDefault="009A3104"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9A3104" w:rsidRDefault="009A3104"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77777777" w:rsidR="009A3104" w:rsidRDefault="009A3104"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7160F0">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7160F0">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9A3104" w:rsidRDefault="009A31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CB72B" w14:textId="77777777" w:rsidR="007160F0" w:rsidRDefault="007160F0">
      <w:r>
        <w:separator/>
      </w:r>
    </w:p>
  </w:footnote>
  <w:footnote w:type="continuationSeparator" w:id="0">
    <w:p w14:paraId="5465A677" w14:textId="77777777" w:rsidR="007160F0" w:rsidRDefault="0071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9A3104" w:rsidRDefault="009A31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9A3104" w:rsidRDefault="009A3104"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9A3104" w:rsidRDefault="009A3104"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9A3104" w:rsidRDefault="009A3104"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9A3104" w:rsidRPr="00420DE9" w:rsidRDefault="009A3104"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9A3104" w:rsidRPr="00951AD5" w:rsidRDefault="009A3104"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9A3104" w:rsidRPr="00F10342" w:rsidRDefault="009A3104"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9A3104" w:rsidRDefault="009A31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5"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9"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4"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0"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5"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6"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4"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3"/>
  </w:num>
  <w:num w:numId="2">
    <w:abstractNumId w:val="1"/>
  </w:num>
  <w:num w:numId="3">
    <w:abstractNumId w:val="8"/>
  </w:num>
  <w:num w:numId="4">
    <w:abstractNumId w:val="4"/>
  </w:num>
  <w:num w:numId="5">
    <w:abstractNumId w:val="22"/>
  </w:num>
  <w:num w:numId="6">
    <w:abstractNumId w:val="6"/>
  </w:num>
  <w:num w:numId="7">
    <w:abstractNumId w:val="33"/>
  </w:num>
  <w:num w:numId="8">
    <w:abstractNumId w:val="31"/>
  </w:num>
  <w:num w:numId="9">
    <w:abstractNumId w:val="5"/>
  </w:num>
  <w:num w:numId="10">
    <w:abstractNumId w:val="34"/>
  </w:num>
  <w:num w:numId="11">
    <w:abstractNumId w:val="21"/>
  </w:num>
  <w:num w:numId="12">
    <w:abstractNumId w:val="7"/>
  </w:num>
  <w:num w:numId="13">
    <w:abstractNumId w:val="18"/>
  </w:num>
  <w:num w:numId="14">
    <w:abstractNumId w:val="24"/>
  </w:num>
  <w:num w:numId="15">
    <w:abstractNumId w:val="11"/>
  </w:num>
  <w:num w:numId="16">
    <w:abstractNumId w:val="16"/>
  </w:num>
  <w:num w:numId="17">
    <w:abstractNumId w:val="17"/>
  </w:num>
  <w:num w:numId="18">
    <w:abstractNumId w:val="32"/>
  </w:num>
  <w:num w:numId="19">
    <w:abstractNumId w:val="10"/>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25"/>
  </w:num>
  <w:num w:numId="24">
    <w:abstractNumId w:val="12"/>
  </w:num>
  <w:num w:numId="25">
    <w:abstractNumId w:val="26"/>
  </w:num>
  <w:num w:numId="26">
    <w:abstractNumId w:val="9"/>
  </w:num>
  <w:num w:numId="27">
    <w:abstractNumId w:val="19"/>
  </w:num>
  <w:num w:numId="28">
    <w:abstractNumId w:val="15"/>
  </w:num>
  <w:num w:numId="29">
    <w:abstractNumId w:val="29"/>
  </w:num>
  <w:num w:numId="30">
    <w:abstractNumId w:val="14"/>
  </w:num>
  <w:num w:numId="31">
    <w:abstractNumId w:val="0"/>
  </w:num>
  <w:num w:numId="32">
    <w:abstractNumId w:val="27"/>
  </w:num>
  <w:num w:numId="33">
    <w:abstractNumId w:val="20"/>
  </w:num>
  <w:num w:numId="34">
    <w:abstractNumId w:val="23"/>
  </w:num>
  <w:num w:numId="35">
    <w:abstractNumId w:val="30"/>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37BE"/>
    <w:rsid w:val="00013DDC"/>
    <w:rsid w:val="000140CB"/>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392C"/>
    <w:rsid w:val="000441E9"/>
    <w:rsid w:val="00044F0F"/>
    <w:rsid w:val="00045CB3"/>
    <w:rsid w:val="0004686D"/>
    <w:rsid w:val="00050067"/>
    <w:rsid w:val="00050F78"/>
    <w:rsid w:val="00053FC0"/>
    <w:rsid w:val="00054037"/>
    <w:rsid w:val="0005491D"/>
    <w:rsid w:val="00055D68"/>
    <w:rsid w:val="00055F40"/>
    <w:rsid w:val="00061B41"/>
    <w:rsid w:val="00065C14"/>
    <w:rsid w:val="00067A90"/>
    <w:rsid w:val="00073EFA"/>
    <w:rsid w:val="00073F58"/>
    <w:rsid w:val="0007484C"/>
    <w:rsid w:val="0007531D"/>
    <w:rsid w:val="000759AA"/>
    <w:rsid w:val="00077165"/>
    <w:rsid w:val="000777E0"/>
    <w:rsid w:val="000803EA"/>
    <w:rsid w:val="0008061B"/>
    <w:rsid w:val="00080842"/>
    <w:rsid w:val="00081E6A"/>
    <w:rsid w:val="0008309F"/>
    <w:rsid w:val="000831AB"/>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18A2"/>
    <w:rsid w:val="000E29B8"/>
    <w:rsid w:val="000E5D98"/>
    <w:rsid w:val="000E6159"/>
    <w:rsid w:val="000E62D0"/>
    <w:rsid w:val="000E7501"/>
    <w:rsid w:val="000F0493"/>
    <w:rsid w:val="000F337F"/>
    <w:rsid w:val="000F4629"/>
    <w:rsid w:val="000F5800"/>
    <w:rsid w:val="00100D76"/>
    <w:rsid w:val="0010221F"/>
    <w:rsid w:val="001023C6"/>
    <w:rsid w:val="001033E1"/>
    <w:rsid w:val="00103888"/>
    <w:rsid w:val="001075E3"/>
    <w:rsid w:val="001103C0"/>
    <w:rsid w:val="0011203D"/>
    <w:rsid w:val="00113A20"/>
    <w:rsid w:val="001150C2"/>
    <w:rsid w:val="00115B23"/>
    <w:rsid w:val="00116176"/>
    <w:rsid w:val="001172AE"/>
    <w:rsid w:val="00120D1D"/>
    <w:rsid w:val="00121BE4"/>
    <w:rsid w:val="00122E0D"/>
    <w:rsid w:val="00122E36"/>
    <w:rsid w:val="00126531"/>
    <w:rsid w:val="00126E26"/>
    <w:rsid w:val="00127E51"/>
    <w:rsid w:val="0013039C"/>
    <w:rsid w:val="00131AE3"/>
    <w:rsid w:val="0013694D"/>
    <w:rsid w:val="00137BF9"/>
    <w:rsid w:val="00140D74"/>
    <w:rsid w:val="00143563"/>
    <w:rsid w:val="00143DBC"/>
    <w:rsid w:val="00144475"/>
    <w:rsid w:val="001466F3"/>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A134A"/>
    <w:rsid w:val="001A3BB5"/>
    <w:rsid w:val="001A4736"/>
    <w:rsid w:val="001A498B"/>
    <w:rsid w:val="001A4CA9"/>
    <w:rsid w:val="001A5254"/>
    <w:rsid w:val="001A52C1"/>
    <w:rsid w:val="001A6033"/>
    <w:rsid w:val="001A6632"/>
    <w:rsid w:val="001A66A9"/>
    <w:rsid w:val="001A7181"/>
    <w:rsid w:val="001B0FC1"/>
    <w:rsid w:val="001B187D"/>
    <w:rsid w:val="001B5591"/>
    <w:rsid w:val="001B5D4F"/>
    <w:rsid w:val="001B5EE8"/>
    <w:rsid w:val="001B66BB"/>
    <w:rsid w:val="001C2414"/>
    <w:rsid w:val="001C3DD3"/>
    <w:rsid w:val="001C65A1"/>
    <w:rsid w:val="001C6640"/>
    <w:rsid w:val="001C784E"/>
    <w:rsid w:val="001D003D"/>
    <w:rsid w:val="001D1207"/>
    <w:rsid w:val="001D1E62"/>
    <w:rsid w:val="001D2C32"/>
    <w:rsid w:val="001D48F7"/>
    <w:rsid w:val="001D5315"/>
    <w:rsid w:val="001D5833"/>
    <w:rsid w:val="001E1081"/>
    <w:rsid w:val="001E2789"/>
    <w:rsid w:val="001E2EAC"/>
    <w:rsid w:val="001E33CD"/>
    <w:rsid w:val="001E64BB"/>
    <w:rsid w:val="001F16E7"/>
    <w:rsid w:val="001F18A4"/>
    <w:rsid w:val="001F2783"/>
    <w:rsid w:val="001F2A67"/>
    <w:rsid w:val="001F36DF"/>
    <w:rsid w:val="001F48CD"/>
    <w:rsid w:val="001F5B50"/>
    <w:rsid w:val="001F79F1"/>
    <w:rsid w:val="0020035F"/>
    <w:rsid w:val="00201130"/>
    <w:rsid w:val="0020222C"/>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D34"/>
    <w:rsid w:val="0024035E"/>
    <w:rsid w:val="00242850"/>
    <w:rsid w:val="00245619"/>
    <w:rsid w:val="0024668B"/>
    <w:rsid w:val="0024671E"/>
    <w:rsid w:val="00247F0D"/>
    <w:rsid w:val="00251DC9"/>
    <w:rsid w:val="002527D3"/>
    <w:rsid w:val="0025353D"/>
    <w:rsid w:val="00256BEE"/>
    <w:rsid w:val="00256DC9"/>
    <w:rsid w:val="0026092D"/>
    <w:rsid w:val="00261EA3"/>
    <w:rsid w:val="0026249B"/>
    <w:rsid w:val="00262733"/>
    <w:rsid w:val="002640B4"/>
    <w:rsid w:val="002664A7"/>
    <w:rsid w:val="002673B5"/>
    <w:rsid w:val="0026752F"/>
    <w:rsid w:val="00267C97"/>
    <w:rsid w:val="00270181"/>
    <w:rsid w:val="002704AC"/>
    <w:rsid w:val="002714D4"/>
    <w:rsid w:val="002715C1"/>
    <w:rsid w:val="00273655"/>
    <w:rsid w:val="00276F8E"/>
    <w:rsid w:val="0028007D"/>
    <w:rsid w:val="002824AF"/>
    <w:rsid w:val="00285C7F"/>
    <w:rsid w:val="002864F9"/>
    <w:rsid w:val="00291532"/>
    <w:rsid w:val="0029261A"/>
    <w:rsid w:val="00293377"/>
    <w:rsid w:val="0029359E"/>
    <w:rsid w:val="00296B74"/>
    <w:rsid w:val="00297812"/>
    <w:rsid w:val="002A086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58A7"/>
    <w:rsid w:val="002D6C1D"/>
    <w:rsid w:val="002D6E62"/>
    <w:rsid w:val="002E3AA3"/>
    <w:rsid w:val="002E5D25"/>
    <w:rsid w:val="002F1892"/>
    <w:rsid w:val="002F4AF1"/>
    <w:rsid w:val="002F4B08"/>
    <w:rsid w:val="002F69F8"/>
    <w:rsid w:val="002F72C3"/>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EE5"/>
    <w:rsid w:val="003B7882"/>
    <w:rsid w:val="003C16B6"/>
    <w:rsid w:val="003C2E16"/>
    <w:rsid w:val="003C3670"/>
    <w:rsid w:val="003C37C5"/>
    <w:rsid w:val="003D1D5C"/>
    <w:rsid w:val="003D25A7"/>
    <w:rsid w:val="003D3727"/>
    <w:rsid w:val="003D4346"/>
    <w:rsid w:val="003D70D2"/>
    <w:rsid w:val="003E285C"/>
    <w:rsid w:val="003E67F2"/>
    <w:rsid w:val="003E7345"/>
    <w:rsid w:val="003E7EC4"/>
    <w:rsid w:val="003F0FD1"/>
    <w:rsid w:val="003F14A0"/>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D75"/>
    <w:rsid w:val="00420518"/>
    <w:rsid w:val="004205EE"/>
    <w:rsid w:val="00420DE9"/>
    <w:rsid w:val="004219BA"/>
    <w:rsid w:val="00424F38"/>
    <w:rsid w:val="0043089B"/>
    <w:rsid w:val="00431C91"/>
    <w:rsid w:val="00434FDF"/>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69A"/>
    <w:rsid w:val="00485B5E"/>
    <w:rsid w:val="004901CC"/>
    <w:rsid w:val="004901EF"/>
    <w:rsid w:val="00490F87"/>
    <w:rsid w:val="0049177C"/>
    <w:rsid w:val="00492003"/>
    <w:rsid w:val="00492BB6"/>
    <w:rsid w:val="004939BB"/>
    <w:rsid w:val="00493E8F"/>
    <w:rsid w:val="00494385"/>
    <w:rsid w:val="00495486"/>
    <w:rsid w:val="004972DF"/>
    <w:rsid w:val="00497BB4"/>
    <w:rsid w:val="004A2727"/>
    <w:rsid w:val="004A2A25"/>
    <w:rsid w:val="004A378E"/>
    <w:rsid w:val="004A50D1"/>
    <w:rsid w:val="004A5BCF"/>
    <w:rsid w:val="004A6C9B"/>
    <w:rsid w:val="004B46D7"/>
    <w:rsid w:val="004B5FE9"/>
    <w:rsid w:val="004B759C"/>
    <w:rsid w:val="004C2430"/>
    <w:rsid w:val="004C2BB5"/>
    <w:rsid w:val="004C344C"/>
    <w:rsid w:val="004C5FCD"/>
    <w:rsid w:val="004C680F"/>
    <w:rsid w:val="004C71E1"/>
    <w:rsid w:val="004D00B4"/>
    <w:rsid w:val="004D1D0E"/>
    <w:rsid w:val="004D4835"/>
    <w:rsid w:val="004D4DAB"/>
    <w:rsid w:val="004D5A90"/>
    <w:rsid w:val="004D6556"/>
    <w:rsid w:val="004D73CD"/>
    <w:rsid w:val="004E27C3"/>
    <w:rsid w:val="004E3F89"/>
    <w:rsid w:val="004E4FA3"/>
    <w:rsid w:val="004E52DB"/>
    <w:rsid w:val="004E6D59"/>
    <w:rsid w:val="004F0239"/>
    <w:rsid w:val="004F03E1"/>
    <w:rsid w:val="004F1677"/>
    <w:rsid w:val="004F17A7"/>
    <w:rsid w:val="004F1AF0"/>
    <w:rsid w:val="004F4B71"/>
    <w:rsid w:val="004F725A"/>
    <w:rsid w:val="00500FC1"/>
    <w:rsid w:val="005062DD"/>
    <w:rsid w:val="00506BB8"/>
    <w:rsid w:val="00507360"/>
    <w:rsid w:val="00507DFD"/>
    <w:rsid w:val="00510B3F"/>
    <w:rsid w:val="00510DD4"/>
    <w:rsid w:val="0051168F"/>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75C3"/>
    <w:rsid w:val="00542543"/>
    <w:rsid w:val="00542D57"/>
    <w:rsid w:val="00543150"/>
    <w:rsid w:val="00545925"/>
    <w:rsid w:val="00546941"/>
    <w:rsid w:val="00551574"/>
    <w:rsid w:val="005566D2"/>
    <w:rsid w:val="00560B9E"/>
    <w:rsid w:val="005612B8"/>
    <w:rsid w:val="0056613B"/>
    <w:rsid w:val="00567036"/>
    <w:rsid w:val="00567562"/>
    <w:rsid w:val="00572D02"/>
    <w:rsid w:val="00574C3D"/>
    <w:rsid w:val="005777CC"/>
    <w:rsid w:val="0057796C"/>
    <w:rsid w:val="00581A43"/>
    <w:rsid w:val="00582D33"/>
    <w:rsid w:val="005840DA"/>
    <w:rsid w:val="0059051A"/>
    <w:rsid w:val="0059281F"/>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5507"/>
    <w:rsid w:val="005D0F42"/>
    <w:rsid w:val="005D215A"/>
    <w:rsid w:val="005D23B7"/>
    <w:rsid w:val="005D59B1"/>
    <w:rsid w:val="005E1154"/>
    <w:rsid w:val="005E11A9"/>
    <w:rsid w:val="005E2E69"/>
    <w:rsid w:val="005E30E1"/>
    <w:rsid w:val="005F08A9"/>
    <w:rsid w:val="005F3FDD"/>
    <w:rsid w:val="005F46F0"/>
    <w:rsid w:val="005F537A"/>
    <w:rsid w:val="005F55AF"/>
    <w:rsid w:val="005F5E50"/>
    <w:rsid w:val="005F61D7"/>
    <w:rsid w:val="005F63FE"/>
    <w:rsid w:val="005F6C9A"/>
    <w:rsid w:val="006018A6"/>
    <w:rsid w:val="00603B59"/>
    <w:rsid w:val="006049C4"/>
    <w:rsid w:val="00604A3C"/>
    <w:rsid w:val="006065DB"/>
    <w:rsid w:val="0060731B"/>
    <w:rsid w:val="00610D81"/>
    <w:rsid w:val="00612E5F"/>
    <w:rsid w:val="00615119"/>
    <w:rsid w:val="00617EB2"/>
    <w:rsid w:val="006233A2"/>
    <w:rsid w:val="006307F5"/>
    <w:rsid w:val="006314EA"/>
    <w:rsid w:val="00631E75"/>
    <w:rsid w:val="00635052"/>
    <w:rsid w:val="006350B1"/>
    <w:rsid w:val="00636450"/>
    <w:rsid w:val="006365A4"/>
    <w:rsid w:val="00637CF6"/>
    <w:rsid w:val="00641331"/>
    <w:rsid w:val="00641EF2"/>
    <w:rsid w:val="00642D21"/>
    <w:rsid w:val="00645855"/>
    <w:rsid w:val="0064610C"/>
    <w:rsid w:val="00646E36"/>
    <w:rsid w:val="00652070"/>
    <w:rsid w:val="00653824"/>
    <w:rsid w:val="00654172"/>
    <w:rsid w:val="0065551D"/>
    <w:rsid w:val="00655911"/>
    <w:rsid w:val="00656AB6"/>
    <w:rsid w:val="006579D0"/>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B2089"/>
    <w:rsid w:val="006B2FA4"/>
    <w:rsid w:val="006B3FA2"/>
    <w:rsid w:val="006B440C"/>
    <w:rsid w:val="006B638D"/>
    <w:rsid w:val="006C14C3"/>
    <w:rsid w:val="006C2363"/>
    <w:rsid w:val="006C62BF"/>
    <w:rsid w:val="006C7AEC"/>
    <w:rsid w:val="006D1F65"/>
    <w:rsid w:val="006D51EC"/>
    <w:rsid w:val="006D5459"/>
    <w:rsid w:val="006D5AF3"/>
    <w:rsid w:val="006D5F18"/>
    <w:rsid w:val="006E133E"/>
    <w:rsid w:val="006E2AA3"/>
    <w:rsid w:val="006E3266"/>
    <w:rsid w:val="006E462E"/>
    <w:rsid w:val="006E53DA"/>
    <w:rsid w:val="006E69F8"/>
    <w:rsid w:val="006E6EFC"/>
    <w:rsid w:val="006E7769"/>
    <w:rsid w:val="006F2062"/>
    <w:rsid w:val="006F29DA"/>
    <w:rsid w:val="006F40AC"/>
    <w:rsid w:val="006F52AE"/>
    <w:rsid w:val="006F5709"/>
    <w:rsid w:val="006F59C4"/>
    <w:rsid w:val="006F5C7C"/>
    <w:rsid w:val="006F63B4"/>
    <w:rsid w:val="006F74F4"/>
    <w:rsid w:val="00702740"/>
    <w:rsid w:val="00703F6E"/>
    <w:rsid w:val="00703FD9"/>
    <w:rsid w:val="00704A89"/>
    <w:rsid w:val="0070527B"/>
    <w:rsid w:val="0070618F"/>
    <w:rsid w:val="007071E7"/>
    <w:rsid w:val="00713C31"/>
    <w:rsid w:val="007160F0"/>
    <w:rsid w:val="00717635"/>
    <w:rsid w:val="007176DB"/>
    <w:rsid w:val="00720F46"/>
    <w:rsid w:val="00721621"/>
    <w:rsid w:val="00723DAB"/>
    <w:rsid w:val="00724922"/>
    <w:rsid w:val="007270D0"/>
    <w:rsid w:val="00727E72"/>
    <w:rsid w:val="00730607"/>
    <w:rsid w:val="00731EE3"/>
    <w:rsid w:val="0073405E"/>
    <w:rsid w:val="00734CA0"/>
    <w:rsid w:val="00736904"/>
    <w:rsid w:val="00737600"/>
    <w:rsid w:val="0073780D"/>
    <w:rsid w:val="0074186D"/>
    <w:rsid w:val="007447D8"/>
    <w:rsid w:val="00744CD6"/>
    <w:rsid w:val="0074636E"/>
    <w:rsid w:val="007472AD"/>
    <w:rsid w:val="00752AB7"/>
    <w:rsid w:val="007546BD"/>
    <w:rsid w:val="007547E1"/>
    <w:rsid w:val="00755124"/>
    <w:rsid w:val="00755175"/>
    <w:rsid w:val="007606B8"/>
    <w:rsid w:val="00760B0A"/>
    <w:rsid w:val="007616B6"/>
    <w:rsid w:val="00761F62"/>
    <w:rsid w:val="007648BB"/>
    <w:rsid w:val="00765020"/>
    <w:rsid w:val="00767E81"/>
    <w:rsid w:val="00773B78"/>
    <w:rsid w:val="00773DCE"/>
    <w:rsid w:val="00774581"/>
    <w:rsid w:val="00774C9D"/>
    <w:rsid w:val="00776A91"/>
    <w:rsid w:val="007779FC"/>
    <w:rsid w:val="007805FC"/>
    <w:rsid w:val="00781CD5"/>
    <w:rsid w:val="007833C5"/>
    <w:rsid w:val="00783C64"/>
    <w:rsid w:val="00785F74"/>
    <w:rsid w:val="00786B0D"/>
    <w:rsid w:val="00790E13"/>
    <w:rsid w:val="00791467"/>
    <w:rsid w:val="00792E90"/>
    <w:rsid w:val="007941FD"/>
    <w:rsid w:val="00795154"/>
    <w:rsid w:val="00795A29"/>
    <w:rsid w:val="007A121F"/>
    <w:rsid w:val="007A1298"/>
    <w:rsid w:val="007A4972"/>
    <w:rsid w:val="007B1218"/>
    <w:rsid w:val="007B1237"/>
    <w:rsid w:val="007B2785"/>
    <w:rsid w:val="007B4E05"/>
    <w:rsid w:val="007B67E5"/>
    <w:rsid w:val="007C133D"/>
    <w:rsid w:val="007C34B8"/>
    <w:rsid w:val="007C4C16"/>
    <w:rsid w:val="007C6703"/>
    <w:rsid w:val="007C67EF"/>
    <w:rsid w:val="007C7713"/>
    <w:rsid w:val="007D04CD"/>
    <w:rsid w:val="007D15B0"/>
    <w:rsid w:val="007D24C2"/>
    <w:rsid w:val="007D24C8"/>
    <w:rsid w:val="007D2B66"/>
    <w:rsid w:val="007D5BF0"/>
    <w:rsid w:val="007D7A1F"/>
    <w:rsid w:val="007E22BC"/>
    <w:rsid w:val="007E268B"/>
    <w:rsid w:val="007E4714"/>
    <w:rsid w:val="007E66FF"/>
    <w:rsid w:val="007F0CAB"/>
    <w:rsid w:val="007F2DBF"/>
    <w:rsid w:val="007F4B42"/>
    <w:rsid w:val="007F6BA7"/>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648B9"/>
    <w:rsid w:val="00865017"/>
    <w:rsid w:val="00866D88"/>
    <w:rsid w:val="0087004E"/>
    <w:rsid w:val="00870569"/>
    <w:rsid w:val="008711EA"/>
    <w:rsid w:val="00872ADB"/>
    <w:rsid w:val="00877A03"/>
    <w:rsid w:val="008819D6"/>
    <w:rsid w:val="008849F5"/>
    <w:rsid w:val="00884B9C"/>
    <w:rsid w:val="00884F08"/>
    <w:rsid w:val="00885260"/>
    <w:rsid w:val="00887D37"/>
    <w:rsid w:val="008910B3"/>
    <w:rsid w:val="00894709"/>
    <w:rsid w:val="00895EB3"/>
    <w:rsid w:val="00897827"/>
    <w:rsid w:val="008A41A1"/>
    <w:rsid w:val="008A4DFA"/>
    <w:rsid w:val="008A5706"/>
    <w:rsid w:val="008A58C7"/>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C7A19"/>
    <w:rsid w:val="008D6482"/>
    <w:rsid w:val="008E2832"/>
    <w:rsid w:val="008E58BC"/>
    <w:rsid w:val="008E7C16"/>
    <w:rsid w:val="008F0D2F"/>
    <w:rsid w:val="008F0D76"/>
    <w:rsid w:val="008F3CE5"/>
    <w:rsid w:val="008F5551"/>
    <w:rsid w:val="008F7418"/>
    <w:rsid w:val="00900960"/>
    <w:rsid w:val="0090486F"/>
    <w:rsid w:val="00904A10"/>
    <w:rsid w:val="00905525"/>
    <w:rsid w:val="00913389"/>
    <w:rsid w:val="00916AAC"/>
    <w:rsid w:val="00917B9E"/>
    <w:rsid w:val="00920B1A"/>
    <w:rsid w:val="00920EA8"/>
    <w:rsid w:val="009215BB"/>
    <w:rsid w:val="00921C87"/>
    <w:rsid w:val="00925F93"/>
    <w:rsid w:val="00927B04"/>
    <w:rsid w:val="00931A4C"/>
    <w:rsid w:val="00932819"/>
    <w:rsid w:val="009403A3"/>
    <w:rsid w:val="00940AA6"/>
    <w:rsid w:val="0094119A"/>
    <w:rsid w:val="00942159"/>
    <w:rsid w:val="00942CC5"/>
    <w:rsid w:val="00943E66"/>
    <w:rsid w:val="00944E75"/>
    <w:rsid w:val="009450B8"/>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2047"/>
    <w:rsid w:val="00972AD2"/>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7B2E"/>
    <w:rsid w:val="009A03FE"/>
    <w:rsid w:val="009A151C"/>
    <w:rsid w:val="009A2CB9"/>
    <w:rsid w:val="009A3031"/>
    <w:rsid w:val="009A3104"/>
    <w:rsid w:val="009A4985"/>
    <w:rsid w:val="009A49D3"/>
    <w:rsid w:val="009A5B0C"/>
    <w:rsid w:val="009A776C"/>
    <w:rsid w:val="009B05C3"/>
    <w:rsid w:val="009B0F0C"/>
    <w:rsid w:val="009B3C01"/>
    <w:rsid w:val="009B46D5"/>
    <w:rsid w:val="009C337D"/>
    <w:rsid w:val="009C5919"/>
    <w:rsid w:val="009C7827"/>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A01082"/>
    <w:rsid w:val="00A023BB"/>
    <w:rsid w:val="00A02576"/>
    <w:rsid w:val="00A044D9"/>
    <w:rsid w:val="00A0452B"/>
    <w:rsid w:val="00A04755"/>
    <w:rsid w:val="00A05D32"/>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30550"/>
    <w:rsid w:val="00A30A8C"/>
    <w:rsid w:val="00A3399D"/>
    <w:rsid w:val="00A33BCA"/>
    <w:rsid w:val="00A3462E"/>
    <w:rsid w:val="00A35FE0"/>
    <w:rsid w:val="00A36417"/>
    <w:rsid w:val="00A370B4"/>
    <w:rsid w:val="00A37647"/>
    <w:rsid w:val="00A40F1F"/>
    <w:rsid w:val="00A47621"/>
    <w:rsid w:val="00A50A52"/>
    <w:rsid w:val="00A53C6A"/>
    <w:rsid w:val="00A54771"/>
    <w:rsid w:val="00A54A18"/>
    <w:rsid w:val="00A55182"/>
    <w:rsid w:val="00A55A1B"/>
    <w:rsid w:val="00A6125E"/>
    <w:rsid w:val="00A617A0"/>
    <w:rsid w:val="00A646AE"/>
    <w:rsid w:val="00A64ED7"/>
    <w:rsid w:val="00A66AC6"/>
    <w:rsid w:val="00A67738"/>
    <w:rsid w:val="00A679FB"/>
    <w:rsid w:val="00A71CAB"/>
    <w:rsid w:val="00A735C0"/>
    <w:rsid w:val="00A749DF"/>
    <w:rsid w:val="00A74A11"/>
    <w:rsid w:val="00A7570F"/>
    <w:rsid w:val="00A77042"/>
    <w:rsid w:val="00A8482D"/>
    <w:rsid w:val="00A85F74"/>
    <w:rsid w:val="00A874F9"/>
    <w:rsid w:val="00A928BB"/>
    <w:rsid w:val="00A92F26"/>
    <w:rsid w:val="00A93A4F"/>
    <w:rsid w:val="00A94E4D"/>
    <w:rsid w:val="00A95995"/>
    <w:rsid w:val="00A96427"/>
    <w:rsid w:val="00A9763C"/>
    <w:rsid w:val="00AA0A1E"/>
    <w:rsid w:val="00AA0E9D"/>
    <w:rsid w:val="00AA38FE"/>
    <w:rsid w:val="00AA3F34"/>
    <w:rsid w:val="00AB0A08"/>
    <w:rsid w:val="00AB3420"/>
    <w:rsid w:val="00AB3E9E"/>
    <w:rsid w:val="00AB402B"/>
    <w:rsid w:val="00AB52B6"/>
    <w:rsid w:val="00AB5BC4"/>
    <w:rsid w:val="00AB6C6F"/>
    <w:rsid w:val="00AB7856"/>
    <w:rsid w:val="00AC6C77"/>
    <w:rsid w:val="00AC738F"/>
    <w:rsid w:val="00AC7F3E"/>
    <w:rsid w:val="00AD2312"/>
    <w:rsid w:val="00AE0EA5"/>
    <w:rsid w:val="00AE1038"/>
    <w:rsid w:val="00AE192B"/>
    <w:rsid w:val="00AE1A7B"/>
    <w:rsid w:val="00AE2156"/>
    <w:rsid w:val="00AE2C7D"/>
    <w:rsid w:val="00AE3955"/>
    <w:rsid w:val="00AE5FA3"/>
    <w:rsid w:val="00AE7639"/>
    <w:rsid w:val="00AF1013"/>
    <w:rsid w:val="00AF365C"/>
    <w:rsid w:val="00AF4B41"/>
    <w:rsid w:val="00B03B41"/>
    <w:rsid w:val="00B040B2"/>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D0A"/>
    <w:rsid w:val="00B6200C"/>
    <w:rsid w:val="00B62A57"/>
    <w:rsid w:val="00B7084E"/>
    <w:rsid w:val="00B737A7"/>
    <w:rsid w:val="00B74827"/>
    <w:rsid w:val="00B84102"/>
    <w:rsid w:val="00B85E3E"/>
    <w:rsid w:val="00B867C4"/>
    <w:rsid w:val="00B92FB5"/>
    <w:rsid w:val="00B945D2"/>
    <w:rsid w:val="00B97A08"/>
    <w:rsid w:val="00BA10DA"/>
    <w:rsid w:val="00BA1A8A"/>
    <w:rsid w:val="00BA36F6"/>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D6E"/>
    <w:rsid w:val="00BF76E5"/>
    <w:rsid w:val="00BF7926"/>
    <w:rsid w:val="00C0050A"/>
    <w:rsid w:val="00C00513"/>
    <w:rsid w:val="00C01B8C"/>
    <w:rsid w:val="00C03C6E"/>
    <w:rsid w:val="00C05857"/>
    <w:rsid w:val="00C07F2D"/>
    <w:rsid w:val="00C11723"/>
    <w:rsid w:val="00C129F2"/>
    <w:rsid w:val="00C17465"/>
    <w:rsid w:val="00C20044"/>
    <w:rsid w:val="00C21C1E"/>
    <w:rsid w:val="00C233B2"/>
    <w:rsid w:val="00C23D0E"/>
    <w:rsid w:val="00C32020"/>
    <w:rsid w:val="00C334E0"/>
    <w:rsid w:val="00C36384"/>
    <w:rsid w:val="00C37A66"/>
    <w:rsid w:val="00C37C39"/>
    <w:rsid w:val="00C43219"/>
    <w:rsid w:val="00C43775"/>
    <w:rsid w:val="00C4563F"/>
    <w:rsid w:val="00C460EC"/>
    <w:rsid w:val="00C463DC"/>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2556"/>
    <w:rsid w:val="00C83E61"/>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ED8"/>
    <w:rsid w:val="00CE3A84"/>
    <w:rsid w:val="00CE603B"/>
    <w:rsid w:val="00CF005E"/>
    <w:rsid w:val="00CF210E"/>
    <w:rsid w:val="00CF2CA1"/>
    <w:rsid w:val="00CF38BB"/>
    <w:rsid w:val="00CF3A7D"/>
    <w:rsid w:val="00CF683A"/>
    <w:rsid w:val="00D00EF0"/>
    <w:rsid w:val="00D01A16"/>
    <w:rsid w:val="00D02041"/>
    <w:rsid w:val="00D02EF2"/>
    <w:rsid w:val="00D0349D"/>
    <w:rsid w:val="00D03AD5"/>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339A8"/>
    <w:rsid w:val="00D35169"/>
    <w:rsid w:val="00D36276"/>
    <w:rsid w:val="00D404EC"/>
    <w:rsid w:val="00D41AB4"/>
    <w:rsid w:val="00D44756"/>
    <w:rsid w:val="00D45A6C"/>
    <w:rsid w:val="00D4677E"/>
    <w:rsid w:val="00D5019B"/>
    <w:rsid w:val="00D50C4E"/>
    <w:rsid w:val="00D50D2B"/>
    <w:rsid w:val="00D51A6A"/>
    <w:rsid w:val="00D52597"/>
    <w:rsid w:val="00D53AE5"/>
    <w:rsid w:val="00D60CE2"/>
    <w:rsid w:val="00D612FD"/>
    <w:rsid w:val="00D61F31"/>
    <w:rsid w:val="00D64DFA"/>
    <w:rsid w:val="00D64F49"/>
    <w:rsid w:val="00D6597B"/>
    <w:rsid w:val="00D66BD8"/>
    <w:rsid w:val="00D73EF4"/>
    <w:rsid w:val="00D74D22"/>
    <w:rsid w:val="00D753C4"/>
    <w:rsid w:val="00D76A61"/>
    <w:rsid w:val="00D76E18"/>
    <w:rsid w:val="00D8116B"/>
    <w:rsid w:val="00D819A2"/>
    <w:rsid w:val="00D81B19"/>
    <w:rsid w:val="00D83196"/>
    <w:rsid w:val="00D8500F"/>
    <w:rsid w:val="00D87FB5"/>
    <w:rsid w:val="00D926BC"/>
    <w:rsid w:val="00D97905"/>
    <w:rsid w:val="00DA1571"/>
    <w:rsid w:val="00DA1947"/>
    <w:rsid w:val="00DA2727"/>
    <w:rsid w:val="00DA3A9B"/>
    <w:rsid w:val="00DA49AF"/>
    <w:rsid w:val="00DA4D3B"/>
    <w:rsid w:val="00DA6AD9"/>
    <w:rsid w:val="00DA6B0A"/>
    <w:rsid w:val="00DA6D84"/>
    <w:rsid w:val="00DB03EA"/>
    <w:rsid w:val="00DB4189"/>
    <w:rsid w:val="00DC2185"/>
    <w:rsid w:val="00DC3BA3"/>
    <w:rsid w:val="00DC4B93"/>
    <w:rsid w:val="00DC4FA7"/>
    <w:rsid w:val="00DC508F"/>
    <w:rsid w:val="00DC709C"/>
    <w:rsid w:val="00DD3BCA"/>
    <w:rsid w:val="00DD3D7C"/>
    <w:rsid w:val="00DD7077"/>
    <w:rsid w:val="00DD70D3"/>
    <w:rsid w:val="00DD78E8"/>
    <w:rsid w:val="00DE247C"/>
    <w:rsid w:val="00DE2BDF"/>
    <w:rsid w:val="00DE6351"/>
    <w:rsid w:val="00DE66A2"/>
    <w:rsid w:val="00DE67FF"/>
    <w:rsid w:val="00DE7163"/>
    <w:rsid w:val="00DF0923"/>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4E7"/>
    <w:rsid w:val="00E51B3E"/>
    <w:rsid w:val="00E536EC"/>
    <w:rsid w:val="00E54007"/>
    <w:rsid w:val="00E60222"/>
    <w:rsid w:val="00E61518"/>
    <w:rsid w:val="00E6202E"/>
    <w:rsid w:val="00E658B5"/>
    <w:rsid w:val="00E66EDD"/>
    <w:rsid w:val="00E67500"/>
    <w:rsid w:val="00E72490"/>
    <w:rsid w:val="00E77BE1"/>
    <w:rsid w:val="00E80144"/>
    <w:rsid w:val="00E865ED"/>
    <w:rsid w:val="00E9211A"/>
    <w:rsid w:val="00E923B0"/>
    <w:rsid w:val="00E9347F"/>
    <w:rsid w:val="00E9435A"/>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FBF"/>
    <w:rsid w:val="00EB7F66"/>
    <w:rsid w:val="00EC172D"/>
    <w:rsid w:val="00EC370C"/>
    <w:rsid w:val="00EC3CC4"/>
    <w:rsid w:val="00EC5AEF"/>
    <w:rsid w:val="00EC7307"/>
    <w:rsid w:val="00ED0EE0"/>
    <w:rsid w:val="00ED482E"/>
    <w:rsid w:val="00ED5932"/>
    <w:rsid w:val="00ED7930"/>
    <w:rsid w:val="00EE34B7"/>
    <w:rsid w:val="00EE3B51"/>
    <w:rsid w:val="00EE3C99"/>
    <w:rsid w:val="00EE457A"/>
    <w:rsid w:val="00EE55DA"/>
    <w:rsid w:val="00EE6A2D"/>
    <w:rsid w:val="00EE6EA1"/>
    <w:rsid w:val="00EE7775"/>
    <w:rsid w:val="00EE7C06"/>
    <w:rsid w:val="00EF1CEB"/>
    <w:rsid w:val="00EF27F1"/>
    <w:rsid w:val="00EF347C"/>
    <w:rsid w:val="00EF3DCF"/>
    <w:rsid w:val="00EF4DEA"/>
    <w:rsid w:val="00EF6BDD"/>
    <w:rsid w:val="00EF7937"/>
    <w:rsid w:val="00F00C63"/>
    <w:rsid w:val="00F02864"/>
    <w:rsid w:val="00F029D1"/>
    <w:rsid w:val="00F0321F"/>
    <w:rsid w:val="00F03949"/>
    <w:rsid w:val="00F05D84"/>
    <w:rsid w:val="00F05EF0"/>
    <w:rsid w:val="00F079EA"/>
    <w:rsid w:val="00F10342"/>
    <w:rsid w:val="00F10344"/>
    <w:rsid w:val="00F11975"/>
    <w:rsid w:val="00F148BC"/>
    <w:rsid w:val="00F15950"/>
    <w:rsid w:val="00F1610D"/>
    <w:rsid w:val="00F16120"/>
    <w:rsid w:val="00F20ABA"/>
    <w:rsid w:val="00F21372"/>
    <w:rsid w:val="00F21E78"/>
    <w:rsid w:val="00F22321"/>
    <w:rsid w:val="00F2423E"/>
    <w:rsid w:val="00F24684"/>
    <w:rsid w:val="00F25405"/>
    <w:rsid w:val="00F254E9"/>
    <w:rsid w:val="00F2582B"/>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61E42"/>
    <w:rsid w:val="00F64C8F"/>
    <w:rsid w:val="00F64DFC"/>
    <w:rsid w:val="00F66389"/>
    <w:rsid w:val="00F66A68"/>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6A41"/>
    <w:rsid w:val="00F97887"/>
    <w:rsid w:val="00F97CBA"/>
    <w:rsid w:val="00FA004E"/>
    <w:rsid w:val="00FA35A1"/>
    <w:rsid w:val="00FA4EB0"/>
    <w:rsid w:val="00FB0E89"/>
    <w:rsid w:val="00FB145B"/>
    <w:rsid w:val="00FB2050"/>
    <w:rsid w:val="00FB22C7"/>
    <w:rsid w:val="00FB543A"/>
    <w:rsid w:val="00FB60CB"/>
    <w:rsid w:val="00FB7979"/>
    <w:rsid w:val="00FC1ECC"/>
    <w:rsid w:val="00FC5ACF"/>
    <w:rsid w:val="00FC69EF"/>
    <w:rsid w:val="00FC719D"/>
    <w:rsid w:val="00FC76F0"/>
    <w:rsid w:val="00FC7DC3"/>
    <w:rsid w:val="00FC7FD0"/>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hjnc.c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78D7F34E-BEC5-424A-8542-090658A33FFC}">
      <dgm:prSet phldrT="[Texto]" custT="1"/>
      <dgm:spPr>
        <a:solidFill>
          <a:schemeClr val="accent6">
            <a:lumMod val="75000"/>
          </a:schemeClr>
        </a:solidFill>
      </dgm:spPr>
      <dgm:t>
        <a:bodyPr/>
        <a:lstStyle/>
        <a:p>
          <a:pPr algn="ctr"/>
          <a:r>
            <a:rPr lang="es-CL" sz="1000">
              <a:latin typeface="Arial" panose="020B0604020202020204" pitchFamily="34" charset="0"/>
              <a:cs typeface="Arial" panose="020B0604020202020204" pitchFamily="34"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4A07CB15-538D-4792-8B4E-EFC6DBE0C08A}" type="sib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3AA26DE6-F78B-494E-921B-1E7CF8826970}">
      <dgm:prSet phldrT="[Texto]" custT="1"/>
      <dgm:spPr>
        <a:solidFill>
          <a:srgbClr val="FF0000"/>
        </a:solidFill>
      </dgm:spPr>
      <dgm:t>
        <a:bodyPr/>
        <a:lstStyle/>
        <a:p>
          <a:pPr algn="ctr"/>
          <a:r>
            <a:rPr lang="es-CL" sz="1000">
              <a:latin typeface="Arial" panose="020B0604020202020204" pitchFamily="34" charset="0"/>
              <a:cs typeface="Arial" panose="020B0604020202020204" pitchFamily="34" charset="0"/>
            </a:rPr>
            <a:t>Subdirección Administrativa</a:t>
          </a:r>
        </a:p>
      </dgm:t>
    </dgm:pt>
    <dgm:pt modelId="{840C6208-EA4C-4EA9-A6C4-A0DF53A85552}" type="par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43D72BEC-05C9-4759-8C69-328F31CFC8A2}" type="sib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DE0B1E70-A7A7-48B0-BD72-4BD9610761BE}">
      <dgm:prSet custT="1"/>
      <dgm:spPr>
        <a:solidFill>
          <a:srgbClr val="002060"/>
        </a:solidFill>
      </dgm:spPr>
      <dgm:t>
        <a:bodyPr/>
        <a:lstStyle/>
        <a:p>
          <a:pPr algn="ctr"/>
          <a:r>
            <a:rPr lang="es-CL" sz="1000">
              <a:latin typeface="Arial" panose="020B0604020202020204" pitchFamily="34" charset="0"/>
              <a:cs typeface="Arial" panose="020B0604020202020204" pitchFamily="34" charset="0"/>
            </a:rPr>
            <a:t>CR Gestión de Personas</a:t>
          </a:r>
        </a:p>
      </dgm:t>
    </dgm:pt>
    <dgm:pt modelId="{1B2623F8-705E-451B-92F7-C39EE856B8C3}" type="sib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29D793F8-E9E7-4606-8FF7-79483F560236}" type="par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66E42256-C41A-4F83-8BC3-BCA2C0425907}">
      <dgm:prSet/>
      <dgm:spPr>
        <a:solidFill>
          <a:schemeClr val="accent4"/>
        </a:solidFill>
      </dgm:spPr>
      <dgm:t>
        <a:bodyPr/>
        <a:lstStyle/>
        <a:p>
          <a:r>
            <a:rPr lang="es-CL"/>
            <a:t>SCR Personal</a:t>
          </a:r>
        </a:p>
      </dgm:t>
    </dgm:pt>
    <dgm:pt modelId="{00E85CEB-BD06-4103-A960-EC6F2E1EAFE2}" type="parTrans" cxnId="{9B7DFB2E-F32B-413F-905F-356BFE6A548D}">
      <dgm:prSet/>
      <dgm:spPr/>
      <dgm:t>
        <a:bodyPr/>
        <a:lstStyle/>
        <a:p>
          <a:endParaRPr lang="es-CL"/>
        </a:p>
      </dgm:t>
    </dgm:pt>
    <dgm:pt modelId="{5ACE3FDB-71F6-4524-BA72-F977938DB63A}" type="sibTrans" cxnId="{9B7DFB2E-F32B-413F-905F-356BFE6A548D}">
      <dgm:prSet/>
      <dgm:spPr/>
      <dgm:t>
        <a:bodyPr/>
        <a:lstStyle/>
        <a:p>
          <a:endParaRPr lang="es-CL"/>
        </a:p>
      </dgm:t>
    </dgm:pt>
    <dgm:pt modelId="{733FAA88-988E-41F2-A1BA-AB5F95D308B2}">
      <dgm:prSet/>
      <dgm:spPr>
        <a:solidFill>
          <a:schemeClr val="accent4"/>
        </a:solidFill>
      </dgm:spPr>
      <dgm:t>
        <a:bodyPr/>
        <a:lstStyle/>
        <a:p>
          <a:r>
            <a:rPr lang="es-CL"/>
            <a:t>SCR Capacitación</a:t>
          </a:r>
        </a:p>
      </dgm:t>
    </dgm:pt>
    <dgm:pt modelId="{E1A8434D-A5D9-4940-B6C6-323D24F96572}" type="parTrans" cxnId="{E3D8A117-3D56-4787-A9AE-6FFBF82EC7B7}">
      <dgm:prSet/>
      <dgm:spPr/>
      <dgm:t>
        <a:bodyPr/>
        <a:lstStyle/>
        <a:p>
          <a:endParaRPr lang="es-CL"/>
        </a:p>
      </dgm:t>
    </dgm:pt>
    <dgm:pt modelId="{321DEE51-51AE-4B5E-B3C5-FC46A37C903F}" type="sibTrans" cxnId="{E3D8A117-3D56-4787-A9AE-6FFBF82EC7B7}">
      <dgm:prSet/>
      <dgm:spPr/>
      <dgm:t>
        <a:bodyPr/>
        <a:lstStyle/>
        <a:p>
          <a:endParaRPr lang="es-CL"/>
        </a:p>
      </dgm:t>
    </dgm:pt>
    <dgm:pt modelId="{7DC4BB41-4249-478F-946F-F69180B2D079}">
      <dgm:prSet/>
      <dgm:spPr>
        <a:solidFill>
          <a:schemeClr val="accent4"/>
        </a:solidFill>
      </dgm:spPr>
      <dgm:t>
        <a:bodyPr/>
        <a:lstStyle/>
        <a:p>
          <a:r>
            <a:rPr lang="es-CL"/>
            <a:t>Sección Jardín Infantil</a:t>
          </a:r>
        </a:p>
      </dgm:t>
    </dgm:pt>
    <dgm:pt modelId="{B7CA0B40-A948-45D2-94F3-C85E63D6D7F9}" type="parTrans" cxnId="{A848698D-3EC0-4BAD-9D30-C803EF43B96B}">
      <dgm:prSet/>
      <dgm:spPr/>
      <dgm:t>
        <a:bodyPr/>
        <a:lstStyle/>
        <a:p>
          <a:endParaRPr lang="es-CL"/>
        </a:p>
      </dgm:t>
    </dgm:pt>
    <dgm:pt modelId="{7E88472E-ADDF-473A-89CE-00E793BA416A}" type="sibTrans" cxnId="{A848698D-3EC0-4BAD-9D30-C803EF43B96B}">
      <dgm:prSet/>
      <dgm:spPr/>
      <dgm:t>
        <a:bodyPr/>
        <a:lstStyle/>
        <a:p>
          <a:endParaRPr lang="es-CL"/>
        </a:p>
      </dgm:t>
    </dgm:pt>
    <dgm:pt modelId="{0298F047-D1B2-45D2-BDCB-77433DCFD397}">
      <dgm:prSet/>
      <dgm:spPr/>
      <dgm:t>
        <a:bodyPr/>
        <a:lstStyle/>
        <a:p>
          <a:r>
            <a:rPr lang="es-CL"/>
            <a:t>Of. Asist. Social Personal</a:t>
          </a:r>
        </a:p>
      </dgm:t>
    </dgm:pt>
    <dgm:pt modelId="{67CCF57B-FFAF-4811-864B-5E340CE0C050}" type="parTrans" cxnId="{58A03079-2460-4BEA-A7CA-FA24C59744DC}">
      <dgm:prSet/>
      <dgm:spPr/>
      <dgm:t>
        <a:bodyPr/>
        <a:lstStyle/>
        <a:p>
          <a:endParaRPr lang="es-CL"/>
        </a:p>
      </dgm:t>
    </dgm:pt>
    <dgm:pt modelId="{25AEE7D1-452A-4411-97CC-107801E9EF02}" type="sibTrans" cxnId="{58A03079-2460-4BEA-A7CA-FA24C59744DC}">
      <dgm:prSet/>
      <dgm:spPr/>
      <dgm:t>
        <a:bodyPr/>
        <a:lstStyle/>
        <a:p>
          <a:endParaRPr lang="es-CL"/>
        </a:p>
      </dgm:t>
    </dgm:pt>
    <dgm:pt modelId="{2BAE76A0-4133-4B58-BA2D-69F513AF5DFF}">
      <dgm:prSet/>
      <dgm:spPr/>
      <dgm:t>
        <a:bodyPr/>
        <a:lstStyle/>
        <a:p>
          <a:r>
            <a:rPr lang="es-CL"/>
            <a:t>Of. Ciclo Vida Laboral</a:t>
          </a:r>
        </a:p>
      </dgm:t>
    </dgm:pt>
    <dgm:pt modelId="{F559F26A-CE25-4D04-923B-DDA8583DBA49}" type="parTrans" cxnId="{BAEFA8E0-2C0B-4EBB-9215-F0B2C4168571}">
      <dgm:prSet/>
      <dgm:spPr/>
      <dgm:t>
        <a:bodyPr/>
        <a:lstStyle/>
        <a:p>
          <a:endParaRPr lang="es-CL"/>
        </a:p>
      </dgm:t>
    </dgm:pt>
    <dgm:pt modelId="{F344372C-B7FF-4C95-8423-C83B48EF96E9}" type="sibTrans" cxnId="{BAEFA8E0-2C0B-4EBB-9215-F0B2C4168571}">
      <dgm:prSet/>
      <dgm:spPr/>
      <dgm:t>
        <a:bodyPr/>
        <a:lstStyle/>
        <a:p>
          <a:endParaRPr lang="es-CL"/>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100000" custLinFactNeighborX="-102802" custLinFactNeighborY="-63">
        <dgm:presLayoutVars>
          <dgm:chPref val="3"/>
        </dgm:presLayoutVars>
      </dgm:prSet>
      <dgm:spPr/>
      <dgm:t>
        <a:bodyPr/>
        <a:lstStyle/>
        <a:p>
          <a:endParaRPr lang="es-CL"/>
        </a:p>
      </dgm:t>
    </dgm:pt>
    <dgm:pt modelId="{61F8A895-2596-41D7-A1A9-6118146A69F8}" type="pres">
      <dgm:prSet presAssocID="{78D7F34E-BEC5-424A-8542-090658A33FFC}" presName="rootConnector1" presStyleLbl="node1" presStyleIdx="0" presStyleCnt="0"/>
      <dgm:spPr/>
      <dgm:t>
        <a:bodyPr/>
        <a:lstStyle/>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lstStyle/>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ScaleX="116565" custScaleY="99496" custLinFactNeighborX="-67340" custLinFactNeighborY="-10620">
        <dgm:presLayoutVars>
          <dgm:chPref val="3"/>
        </dgm:presLayoutVars>
      </dgm:prSet>
      <dgm:spPr/>
      <dgm:t>
        <a:bodyPr/>
        <a:lstStyle/>
        <a:p>
          <a:endParaRPr lang="es-CL"/>
        </a:p>
      </dgm:t>
    </dgm:pt>
    <dgm:pt modelId="{5E66B37F-92B6-4033-9910-59824AEE833D}" type="pres">
      <dgm:prSet presAssocID="{3AA26DE6-F78B-494E-921B-1E7CF8826970}" presName="rootConnector" presStyleLbl="node2" presStyleIdx="0" presStyleCnt="1"/>
      <dgm:spPr/>
      <dgm:t>
        <a:bodyPr/>
        <a:lstStyle/>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dgm:t>
        <a:bodyPr/>
        <a:lstStyle/>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ScaleX="117324" custScaleY="109414" custLinFactNeighborX="55573" custLinFactNeighborY="-13236">
        <dgm:presLayoutVars>
          <dgm:chPref val="3"/>
        </dgm:presLayoutVars>
      </dgm:prSet>
      <dgm:spPr/>
      <dgm:t>
        <a:bodyPr/>
        <a:lstStyle/>
        <a:p>
          <a:endParaRPr lang="es-CL"/>
        </a:p>
      </dgm:t>
    </dgm:pt>
    <dgm:pt modelId="{54259A07-1B61-4436-A16D-40B07F9D41CB}" type="pres">
      <dgm:prSet presAssocID="{DE0B1E70-A7A7-48B0-BD72-4BD9610761BE}" presName="rootConnector" presStyleLbl="node3" presStyleIdx="0" presStyleCnt="1"/>
      <dgm:spPr/>
      <dgm:t>
        <a:bodyPr/>
        <a:lstStyle/>
        <a:p>
          <a:endParaRPr lang="es-CL"/>
        </a:p>
      </dgm:t>
    </dgm:pt>
    <dgm:pt modelId="{7002A7C4-D883-420B-9D86-776C335D432F}" type="pres">
      <dgm:prSet presAssocID="{DE0B1E70-A7A7-48B0-BD72-4BD9610761BE}" presName="hierChild4" presStyleCnt="0"/>
      <dgm:spPr/>
    </dgm:pt>
    <dgm:pt modelId="{28D4517B-6C57-4458-A433-C282C3703701}" type="pres">
      <dgm:prSet presAssocID="{00E85CEB-BD06-4103-A960-EC6F2E1EAFE2}" presName="Name35" presStyleLbl="parChTrans1D4" presStyleIdx="0" presStyleCnt="5"/>
      <dgm:spPr/>
      <dgm:t>
        <a:bodyPr/>
        <a:lstStyle/>
        <a:p>
          <a:endParaRPr lang="es-CL"/>
        </a:p>
      </dgm:t>
    </dgm:pt>
    <dgm:pt modelId="{E79DF6C2-FCD2-4616-AA0C-01DF0CFCFA83}" type="pres">
      <dgm:prSet presAssocID="{66E42256-C41A-4F83-8BC3-BCA2C0425907}" presName="hierRoot2" presStyleCnt="0">
        <dgm:presLayoutVars>
          <dgm:hierBranch val="init"/>
        </dgm:presLayoutVars>
      </dgm:prSet>
      <dgm:spPr/>
    </dgm:pt>
    <dgm:pt modelId="{743E001C-F123-4073-AA16-C8EF7B052C11}" type="pres">
      <dgm:prSet presAssocID="{66E42256-C41A-4F83-8BC3-BCA2C0425907}" presName="rootComposite" presStyleCnt="0"/>
      <dgm:spPr/>
    </dgm:pt>
    <dgm:pt modelId="{46445F67-9EB7-458E-819A-64A1E0E353C5}" type="pres">
      <dgm:prSet presAssocID="{66E42256-C41A-4F83-8BC3-BCA2C0425907}" presName="rootText" presStyleLbl="node4" presStyleIdx="0" presStyleCnt="5">
        <dgm:presLayoutVars>
          <dgm:chPref val="3"/>
        </dgm:presLayoutVars>
      </dgm:prSet>
      <dgm:spPr/>
      <dgm:t>
        <a:bodyPr/>
        <a:lstStyle/>
        <a:p>
          <a:endParaRPr lang="es-CL"/>
        </a:p>
      </dgm:t>
    </dgm:pt>
    <dgm:pt modelId="{530F0362-884A-47D3-8482-3705AE84E73D}" type="pres">
      <dgm:prSet presAssocID="{66E42256-C41A-4F83-8BC3-BCA2C0425907}" presName="rootConnector" presStyleLbl="node4" presStyleIdx="0" presStyleCnt="5"/>
      <dgm:spPr/>
      <dgm:t>
        <a:bodyPr/>
        <a:lstStyle/>
        <a:p>
          <a:endParaRPr lang="es-CL"/>
        </a:p>
      </dgm:t>
    </dgm:pt>
    <dgm:pt modelId="{FBBC8E57-6AB3-44D7-940F-0CD31704AC21}" type="pres">
      <dgm:prSet presAssocID="{66E42256-C41A-4F83-8BC3-BCA2C0425907}" presName="hierChild4" presStyleCnt="0"/>
      <dgm:spPr/>
    </dgm:pt>
    <dgm:pt modelId="{91B915E2-849F-42EC-A02C-8E0834270A13}" type="pres">
      <dgm:prSet presAssocID="{66E42256-C41A-4F83-8BC3-BCA2C0425907}" presName="hierChild5" presStyleCnt="0"/>
      <dgm:spPr/>
    </dgm:pt>
    <dgm:pt modelId="{61A27F5E-21C5-41A8-8A60-EF31B5597F62}" type="pres">
      <dgm:prSet presAssocID="{E1A8434D-A5D9-4940-B6C6-323D24F96572}" presName="Name35" presStyleLbl="parChTrans1D4" presStyleIdx="1" presStyleCnt="5"/>
      <dgm:spPr/>
      <dgm:t>
        <a:bodyPr/>
        <a:lstStyle/>
        <a:p>
          <a:endParaRPr lang="es-CL"/>
        </a:p>
      </dgm:t>
    </dgm:pt>
    <dgm:pt modelId="{BC2A82E2-BBC2-4F6F-A37D-A68EF2E2E820}" type="pres">
      <dgm:prSet presAssocID="{733FAA88-988E-41F2-A1BA-AB5F95D308B2}" presName="hierRoot2" presStyleCnt="0">
        <dgm:presLayoutVars>
          <dgm:hierBranch val="init"/>
        </dgm:presLayoutVars>
      </dgm:prSet>
      <dgm:spPr/>
    </dgm:pt>
    <dgm:pt modelId="{548FB824-DA4F-4FBE-BDDA-4494B0935A0B}" type="pres">
      <dgm:prSet presAssocID="{733FAA88-988E-41F2-A1BA-AB5F95D308B2}" presName="rootComposite" presStyleCnt="0"/>
      <dgm:spPr/>
    </dgm:pt>
    <dgm:pt modelId="{C4C4F0C1-3A65-49CD-98BA-DC62A36E63D6}" type="pres">
      <dgm:prSet presAssocID="{733FAA88-988E-41F2-A1BA-AB5F95D308B2}" presName="rootText" presStyleLbl="node4" presStyleIdx="1" presStyleCnt="5">
        <dgm:presLayoutVars>
          <dgm:chPref val="3"/>
        </dgm:presLayoutVars>
      </dgm:prSet>
      <dgm:spPr/>
      <dgm:t>
        <a:bodyPr/>
        <a:lstStyle/>
        <a:p>
          <a:endParaRPr lang="es-CL"/>
        </a:p>
      </dgm:t>
    </dgm:pt>
    <dgm:pt modelId="{DC07D5EC-1FE3-44DB-8380-AF5A233F83A7}" type="pres">
      <dgm:prSet presAssocID="{733FAA88-988E-41F2-A1BA-AB5F95D308B2}" presName="rootConnector" presStyleLbl="node4" presStyleIdx="1" presStyleCnt="5"/>
      <dgm:spPr/>
      <dgm:t>
        <a:bodyPr/>
        <a:lstStyle/>
        <a:p>
          <a:endParaRPr lang="es-CL"/>
        </a:p>
      </dgm:t>
    </dgm:pt>
    <dgm:pt modelId="{2AF466C8-444F-405F-9D17-333D0C283E3C}" type="pres">
      <dgm:prSet presAssocID="{733FAA88-988E-41F2-A1BA-AB5F95D308B2}" presName="hierChild4" presStyleCnt="0"/>
      <dgm:spPr/>
    </dgm:pt>
    <dgm:pt modelId="{39E40ED2-AF6D-46DA-9ECF-B0630DCA130E}" type="pres">
      <dgm:prSet presAssocID="{733FAA88-988E-41F2-A1BA-AB5F95D308B2}" presName="hierChild5" presStyleCnt="0"/>
      <dgm:spPr/>
    </dgm:pt>
    <dgm:pt modelId="{6E689E77-AB82-4ECD-9B77-A5AC89393BED}" type="pres">
      <dgm:prSet presAssocID="{B7CA0B40-A948-45D2-94F3-C85E63D6D7F9}" presName="Name35" presStyleLbl="parChTrans1D4" presStyleIdx="2" presStyleCnt="5"/>
      <dgm:spPr/>
      <dgm:t>
        <a:bodyPr/>
        <a:lstStyle/>
        <a:p>
          <a:endParaRPr lang="es-CL"/>
        </a:p>
      </dgm:t>
    </dgm:pt>
    <dgm:pt modelId="{BEFB0189-E074-44B1-97D4-B8EE37A5B931}" type="pres">
      <dgm:prSet presAssocID="{7DC4BB41-4249-478F-946F-F69180B2D079}" presName="hierRoot2" presStyleCnt="0">
        <dgm:presLayoutVars>
          <dgm:hierBranch val="init"/>
        </dgm:presLayoutVars>
      </dgm:prSet>
      <dgm:spPr/>
    </dgm:pt>
    <dgm:pt modelId="{BB43E0A5-37E3-4966-AC3D-408474B1DEBE}" type="pres">
      <dgm:prSet presAssocID="{7DC4BB41-4249-478F-946F-F69180B2D079}" presName="rootComposite" presStyleCnt="0"/>
      <dgm:spPr/>
    </dgm:pt>
    <dgm:pt modelId="{10D85F96-E202-47BF-A8CC-BC47509872B2}" type="pres">
      <dgm:prSet presAssocID="{7DC4BB41-4249-478F-946F-F69180B2D079}" presName="rootText" presStyleLbl="node4" presStyleIdx="2" presStyleCnt="5">
        <dgm:presLayoutVars>
          <dgm:chPref val="3"/>
        </dgm:presLayoutVars>
      </dgm:prSet>
      <dgm:spPr/>
      <dgm:t>
        <a:bodyPr/>
        <a:lstStyle/>
        <a:p>
          <a:endParaRPr lang="es-CL"/>
        </a:p>
      </dgm:t>
    </dgm:pt>
    <dgm:pt modelId="{282DDC80-F4E9-46CA-89F5-789EE804F749}" type="pres">
      <dgm:prSet presAssocID="{7DC4BB41-4249-478F-946F-F69180B2D079}" presName="rootConnector" presStyleLbl="node4" presStyleIdx="2" presStyleCnt="5"/>
      <dgm:spPr/>
      <dgm:t>
        <a:bodyPr/>
        <a:lstStyle/>
        <a:p>
          <a:endParaRPr lang="es-CL"/>
        </a:p>
      </dgm:t>
    </dgm:pt>
    <dgm:pt modelId="{8F246324-9D83-4280-B3D1-7C40F9D93CAC}" type="pres">
      <dgm:prSet presAssocID="{7DC4BB41-4249-478F-946F-F69180B2D079}" presName="hierChild4" presStyleCnt="0"/>
      <dgm:spPr/>
    </dgm:pt>
    <dgm:pt modelId="{414CEEB6-5BB7-437C-AFC6-F3983B1E2CA1}" type="pres">
      <dgm:prSet presAssocID="{7DC4BB41-4249-478F-946F-F69180B2D079}" presName="hierChild5" presStyleCnt="0"/>
      <dgm:spPr/>
    </dgm:pt>
    <dgm:pt modelId="{A381EA0B-4715-44F3-A178-014D07A3EDA7}" type="pres">
      <dgm:prSet presAssocID="{67CCF57B-FFAF-4811-864B-5E340CE0C050}" presName="Name35" presStyleLbl="parChTrans1D4" presStyleIdx="3" presStyleCnt="5"/>
      <dgm:spPr/>
      <dgm:t>
        <a:bodyPr/>
        <a:lstStyle/>
        <a:p>
          <a:endParaRPr lang="es-CL"/>
        </a:p>
      </dgm:t>
    </dgm:pt>
    <dgm:pt modelId="{D1B3D05B-3BC7-465D-B55F-5123FDCC460F}" type="pres">
      <dgm:prSet presAssocID="{0298F047-D1B2-45D2-BDCB-77433DCFD397}" presName="hierRoot2" presStyleCnt="0">
        <dgm:presLayoutVars>
          <dgm:hierBranch val="init"/>
        </dgm:presLayoutVars>
      </dgm:prSet>
      <dgm:spPr/>
    </dgm:pt>
    <dgm:pt modelId="{D5D64BC0-7493-47FA-92EA-3322529EA26E}" type="pres">
      <dgm:prSet presAssocID="{0298F047-D1B2-45D2-BDCB-77433DCFD397}" presName="rootComposite" presStyleCnt="0"/>
      <dgm:spPr/>
    </dgm:pt>
    <dgm:pt modelId="{9EDCF5BA-E426-4B90-A4EB-9C559C793A8E}" type="pres">
      <dgm:prSet presAssocID="{0298F047-D1B2-45D2-BDCB-77433DCFD397}" presName="rootText" presStyleLbl="node4" presStyleIdx="3" presStyleCnt="5">
        <dgm:presLayoutVars>
          <dgm:chPref val="3"/>
        </dgm:presLayoutVars>
      </dgm:prSet>
      <dgm:spPr/>
      <dgm:t>
        <a:bodyPr/>
        <a:lstStyle/>
        <a:p>
          <a:endParaRPr lang="es-CL"/>
        </a:p>
      </dgm:t>
    </dgm:pt>
    <dgm:pt modelId="{0B5A0C74-24ED-41A0-BF3E-FE1BD030071D}" type="pres">
      <dgm:prSet presAssocID="{0298F047-D1B2-45D2-BDCB-77433DCFD397}" presName="rootConnector" presStyleLbl="node4" presStyleIdx="3" presStyleCnt="5"/>
      <dgm:spPr/>
      <dgm:t>
        <a:bodyPr/>
        <a:lstStyle/>
        <a:p>
          <a:endParaRPr lang="es-CL"/>
        </a:p>
      </dgm:t>
    </dgm:pt>
    <dgm:pt modelId="{93A77084-A86C-4A8A-9C3B-17F69806474C}" type="pres">
      <dgm:prSet presAssocID="{0298F047-D1B2-45D2-BDCB-77433DCFD397}" presName="hierChild4" presStyleCnt="0"/>
      <dgm:spPr/>
    </dgm:pt>
    <dgm:pt modelId="{D9E8A4C7-CE7C-49D4-8503-09883DF0EBF0}" type="pres">
      <dgm:prSet presAssocID="{0298F047-D1B2-45D2-BDCB-77433DCFD397}" presName="hierChild5" presStyleCnt="0"/>
      <dgm:spPr/>
    </dgm:pt>
    <dgm:pt modelId="{E5CA1D05-7B2A-4909-9604-C0373CB14474}" type="pres">
      <dgm:prSet presAssocID="{F559F26A-CE25-4D04-923B-DDA8583DBA49}" presName="Name35" presStyleLbl="parChTrans1D4" presStyleIdx="4" presStyleCnt="5"/>
      <dgm:spPr/>
      <dgm:t>
        <a:bodyPr/>
        <a:lstStyle/>
        <a:p>
          <a:endParaRPr lang="es-CL"/>
        </a:p>
      </dgm:t>
    </dgm:pt>
    <dgm:pt modelId="{B5B04D9A-4E56-4FDD-BBB4-A801101A32E3}" type="pres">
      <dgm:prSet presAssocID="{2BAE76A0-4133-4B58-BA2D-69F513AF5DFF}" presName="hierRoot2" presStyleCnt="0">
        <dgm:presLayoutVars>
          <dgm:hierBranch val="init"/>
        </dgm:presLayoutVars>
      </dgm:prSet>
      <dgm:spPr/>
    </dgm:pt>
    <dgm:pt modelId="{41764796-CD20-4794-966E-DEB992F219BF}" type="pres">
      <dgm:prSet presAssocID="{2BAE76A0-4133-4B58-BA2D-69F513AF5DFF}" presName="rootComposite" presStyleCnt="0"/>
      <dgm:spPr/>
    </dgm:pt>
    <dgm:pt modelId="{808BB336-2D62-4915-BD42-9A3DA1519F51}" type="pres">
      <dgm:prSet presAssocID="{2BAE76A0-4133-4B58-BA2D-69F513AF5DFF}" presName="rootText" presStyleLbl="node4" presStyleIdx="4" presStyleCnt="5">
        <dgm:presLayoutVars>
          <dgm:chPref val="3"/>
        </dgm:presLayoutVars>
      </dgm:prSet>
      <dgm:spPr/>
      <dgm:t>
        <a:bodyPr/>
        <a:lstStyle/>
        <a:p>
          <a:endParaRPr lang="es-CL"/>
        </a:p>
      </dgm:t>
    </dgm:pt>
    <dgm:pt modelId="{B00D056C-87DE-4491-9B17-D2B717962E6B}" type="pres">
      <dgm:prSet presAssocID="{2BAE76A0-4133-4B58-BA2D-69F513AF5DFF}" presName="rootConnector" presStyleLbl="node4" presStyleIdx="4" presStyleCnt="5"/>
      <dgm:spPr/>
      <dgm:t>
        <a:bodyPr/>
        <a:lstStyle/>
        <a:p>
          <a:endParaRPr lang="es-CL"/>
        </a:p>
      </dgm:t>
    </dgm:pt>
    <dgm:pt modelId="{B6DBCD56-DABF-48DF-9AD8-A134D78F0184}" type="pres">
      <dgm:prSet presAssocID="{2BAE76A0-4133-4B58-BA2D-69F513AF5DFF}" presName="hierChild4" presStyleCnt="0"/>
      <dgm:spPr/>
    </dgm:pt>
    <dgm:pt modelId="{2449E884-A4EE-4CC5-A12C-E386C91627B8}" type="pres">
      <dgm:prSet presAssocID="{2BAE76A0-4133-4B58-BA2D-69F513AF5DFF}" presName="hierChild5"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532C4EC9-6CDA-4D78-BCA8-FA646433A49C}" type="presOf" srcId="{67CCF57B-FFAF-4811-864B-5E340CE0C050}" destId="{A381EA0B-4715-44F3-A178-014D07A3EDA7}" srcOrd="0" destOrd="0" presId="urn:microsoft.com/office/officeart/2005/8/layout/orgChart1"/>
    <dgm:cxn modelId="{74689F96-960D-4E5F-8FA3-70E2AA10BB97}" type="presOf" srcId="{840C6208-EA4C-4EA9-A6C4-A0DF53A85552}" destId="{5FD4059B-4F57-4723-932B-E3F3C652BCC7}" srcOrd="0" destOrd="0" presId="urn:microsoft.com/office/officeart/2005/8/layout/orgChart1"/>
    <dgm:cxn modelId="{C0551BEC-7E7F-4BDD-BFD0-31CD6FF9B6FE}" type="presOf" srcId="{66E42256-C41A-4F83-8BC3-BCA2C0425907}" destId="{46445F67-9EB7-458E-819A-64A1E0E353C5}" srcOrd="0" destOrd="0" presId="urn:microsoft.com/office/officeart/2005/8/layout/orgChart1"/>
    <dgm:cxn modelId="{6EC1BDC7-0A8C-40F6-BE8D-E3212501063C}" type="presOf" srcId="{733FAA88-988E-41F2-A1BA-AB5F95D308B2}" destId="{C4C4F0C1-3A65-49CD-98BA-DC62A36E63D6}" srcOrd="0" destOrd="0" presId="urn:microsoft.com/office/officeart/2005/8/layout/orgChart1"/>
    <dgm:cxn modelId="{74307A13-F89C-483A-8432-35E17978C5A5}" type="presOf" srcId="{F559F26A-CE25-4D04-923B-DDA8583DBA49}" destId="{E5CA1D05-7B2A-4909-9604-C0373CB14474}" srcOrd="0" destOrd="0" presId="urn:microsoft.com/office/officeart/2005/8/layout/orgChart1"/>
    <dgm:cxn modelId="{64C2A060-A3BB-4983-B2BC-651956ED14EC}" type="presOf" srcId="{B7CA0B40-A948-45D2-94F3-C85E63D6D7F9}" destId="{6E689E77-AB82-4ECD-9B77-A5AC89393BED}" srcOrd="0" destOrd="0" presId="urn:microsoft.com/office/officeart/2005/8/layout/orgChart1"/>
    <dgm:cxn modelId="{9B693B7F-64FA-43C1-AC30-C8B7AA5E019B}" type="presOf" srcId="{7DC4BB41-4249-478F-946F-F69180B2D079}" destId="{282DDC80-F4E9-46CA-89F5-789EE804F749}" srcOrd="1" destOrd="0" presId="urn:microsoft.com/office/officeart/2005/8/layout/orgChart1"/>
    <dgm:cxn modelId="{525CBE12-9E6E-4E03-8A38-911D311958AF}" srcId="{018EABDA-8311-47B6-A205-E3F8DDDCBBB5}" destId="{78D7F34E-BEC5-424A-8542-090658A33FFC}" srcOrd="0" destOrd="0" parTransId="{4BA38689-45D6-4386-B9EC-A6B828FBABB7}" sibTransId="{4A07CB15-538D-4792-8B4E-EFC6DBE0C08A}"/>
    <dgm:cxn modelId="{4763476C-BD5B-47F4-A51A-82C107FC1156}" type="presOf" srcId="{7DC4BB41-4249-478F-946F-F69180B2D079}" destId="{10D85F96-E202-47BF-A8CC-BC47509872B2}" srcOrd="0" destOrd="0" presId="urn:microsoft.com/office/officeart/2005/8/layout/orgChart1"/>
    <dgm:cxn modelId="{5AAED507-A6C2-4973-B99F-88B4831F90CE}" type="presOf" srcId="{E1A8434D-A5D9-4940-B6C6-323D24F96572}" destId="{61A27F5E-21C5-41A8-8A60-EF31B5597F62}" srcOrd="0" destOrd="0" presId="urn:microsoft.com/office/officeart/2005/8/layout/orgChart1"/>
    <dgm:cxn modelId="{CF8CB0D9-B5BB-4147-8360-CF0A56FA7CA3}" type="presOf" srcId="{DE0B1E70-A7A7-48B0-BD72-4BD9610761BE}" destId="{54259A07-1B61-4436-A16D-40B07F9D41CB}" srcOrd="1" destOrd="0" presId="urn:microsoft.com/office/officeart/2005/8/layout/orgChart1"/>
    <dgm:cxn modelId="{F19616B5-1A70-4E9F-9CEC-930ADDA8B265}" type="presOf" srcId="{0298F047-D1B2-45D2-BDCB-77433DCFD397}" destId="{0B5A0C74-24ED-41A0-BF3E-FE1BD030071D}" srcOrd="1" destOrd="0" presId="urn:microsoft.com/office/officeart/2005/8/layout/orgChart1"/>
    <dgm:cxn modelId="{E6DD41C7-D0F6-4C44-9D14-D329F0F07EDB}" type="presOf" srcId="{3AA26DE6-F78B-494E-921B-1E7CF8826970}" destId="{5E66B37F-92B6-4033-9910-59824AEE833D}" srcOrd="1" destOrd="0" presId="urn:microsoft.com/office/officeart/2005/8/layout/orgChart1"/>
    <dgm:cxn modelId="{2A6CF52F-A83D-4D16-AB3F-EC176B3A0554}" type="presOf" srcId="{0298F047-D1B2-45D2-BDCB-77433DCFD397}" destId="{9EDCF5BA-E426-4B90-A4EB-9C559C793A8E}" srcOrd="0" destOrd="0" presId="urn:microsoft.com/office/officeart/2005/8/layout/orgChart1"/>
    <dgm:cxn modelId="{C1C35C7B-A31D-4647-ADC6-AEE97BFD4CCF}" srcId="{3AA26DE6-F78B-494E-921B-1E7CF8826970}" destId="{DE0B1E70-A7A7-48B0-BD72-4BD9610761BE}" srcOrd="0" destOrd="0" parTransId="{29D793F8-E9E7-4606-8FF7-79483F560236}" sibTransId="{1B2623F8-705E-451B-92F7-C39EE856B8C3}"/>
    <dgm:cxn modelId="{A58803F5-94E9-454F-80E0-CB5809E285C2}" type="presOf" srcId="{66E42256-C41A-4F83-8BC3-BCA2C0425907}" destId="{530F0362-884A-47D3-8482-3705AE84E73D}" srcOrd="1" destOrd="0" presId="urn:microsoft.com/office/officeart/2005/8/layout/orgChart1"/>
    <dgm:cxn modelId="{9B7DFB2E-F32B-413F-905F-356BFE6A548D}" srcId="{DE0B1E70-A7A7-48B0-BD72-4BD9610761BE}" destId="{66E42256-C41A-4F83-8BC3-BCA2C0425907}" srcOrd="0" destOrd="0" parTransId="{00E85CEB-BD06-4103-A960-EC6F2E1EAFE2}" sibTransId="{5ACE3FDB-71F6-4524-BA72-F977938DB63A}"/>
    <dgm:cxn modelId="{D15D675D-4D35-4953-9B27-1B797F374103}" type="presOf" srcId="{018EABDA-8311-47B6-A205-E3F8DDDCBBB5}" destId="{C0A68BE3-39CB-438E-BFCF-61E0EFAF911E}" srcOrd="0" destOrd="0" presId="urn:microsoft.com/office/officeart/2005/8/layout/orgChart1"/>
    <dgm:cxn modelId="{CE26F00F-F8AA-494D-8678-816E70906B93}" type="presOf" srcId="{DE0B1E70-A7A7-48B0-BD72-4BD9610761BE}" destId="{C135099D-568C-4E1D-ABFD-C3E005E5B8C8}" srcOrd="0" destOrd="0" presId="urn:microsoft.com/office/officeart/2005/8/layout/orgChart1"/>
    <dgm:cxn modelId="{5AE73173-5368-4BE3-9F5B-70B5970B7988}" type="presOf" srcId="{78D7F34E-BEC5-424A-8542-090658A33FFC}" destId="{61F8A895-2596-41D7-A1A9-6118146A69F8}" srcOrd="1" destOrd="0" presId="urn:microsoft.com/office/officeart/2005/8/layout/orgChart1"/>
    <dgm:cxn modelId="{045E5C7A-3189-4D58-B0D1-98700D4DAEDC}" type="presOf" srcId="{733FAA88-988E-41F2-A1BA-AB5F95D308B2}" destId="{DC07D5EC-1FE3-44DB-8380-AF5A233F83A7}" srcOrd="1" destOrd="0" presId="urn:microsoft.com/office/officeart/2005/8/layout/orgChart1"/>
    <dgm:cxn modelId="{A848698D-3EC0-4BAD-9D30-C803EF43B96B}" srcId="{DE0B1E70-A7A7-48B0-BD72-4BD9610761BE}" destId="{7DC4BB41-4249-478F-946F-F69180B2D079}" srcOrd="2" destOrd="0" parTransId="{B7CA0B40-A948-45D2-94F3-C85E63D6D7F9}" sibTransId="{7E88472E-ADDF-473A-89CE-00E793BA416A}"/>
    <dgm:cxn modelId="{DCBADC2C-58F4-4F52-A0F9-7F4BF2A50C0B}" type="presOf" srcId="{00E85CEB-BD06-4103-A960-EC6F2E1EAFE2}" destId="{28D4517B-6C57-4458-A433-C282C3703701}" srcOrd="0" destOrd="0" presId="urn:microsoft.com/office/officeart/2005/8/layout/orgChart1"/>
    <dgm:cxn modelId="{D09335C8-B29F-45F8-A3A9-5A8E910C3ED0}" type="presOf" srcId="{78D7F34E-BEC5-424A-8542-090658A33FFC}" destId="{CE0315C8-98D6-4141-9EA1-CE590D800272}" srcOrd="0" destOrd="0" presId="urn:microsoft.com/office/officeart/2005/8/layout/orgChart1"/>
    <dgm:cxn modelId="{BAEFA8E0-2C0B-4EBB-9215-F0B2C4168571}" srcId="{DE0B1E70-A7A7-48B0-BD72-4BD9610761BE}" destId="{2BAE76A0-4133-4B58-BA2D-69F513AF5DFF}" srcOrd="4" destOrd="0" parTransId="{F559F26A-CE25-4D04-923B-DDA8583DBA49}" sibTransId="{F344372C-B7FF-4C95-8423-C83B48EF96E9}"/>
    <dgm:cxn modelId="{D55D0851-DB76-4D1A-8094-5098583CA54E}" srcId="{78D7F34E-BEC5-424A-8542-090658A33FFC}" destId="{3AA26DE6-F78B-494E-921B-1E7CF8826970}" srcOrd="0" destOrd="0" parTransId="{840C6208-EA4C-4EA9-A6C4-A0DF53A85552}" sibTransId="{43D72BEC-05C9-4759-8C69-328F31CFC8A2}"/>
    <dgm:cxn modelId="{C90CD17E-6423-4634-B56B-D05C7E8F0529}" type="presOf" srcId="{3AA26DE6-F78B-494E-921B-1E7CF8826970}" destId="{A39C7107-9C06-4905-A398-974865D3111E}" srcOrd="0" destOrd="0" presId="urn:microsoft.com/office/officeart/2005/8/layout/orgChart1"/>
    <dgm:cxn modelId="{E3D8A117-3D56-4787-A9AE-6FFBF82EC7B7}" srcId="{DE0B1E70-A7A7-48B0-BD72-4BD9610761BE}" destId="{733FAA88-988E-41F2-A1BA-AB5F95D308B2}" srcOrd="1" destOrd="0" parTransId="{E1A8434D-A5D9-4940-B6C6-323D24F96572}" sibTransId="{321DEE51-51AE-4B5E-B3C5-FC46A37C903F}"/>
    <dgm:cxn modelId="{40A53B0B-CCD1-4579-88AD-47488EA0F049}" type="presOf" srcId="{2BAE76A0-4133-4B58-BA2D-69F513AF5DFF}" destId="{B00D056C-87DE-4491-9B17-D2B717962E6B}" srcOrd="1" destOrd="0" presId="urn:microsoft.com/office/officeart/2005/8/layout/orgChart1"/>
    <dgm:cxn modelId="{340E3128-3D6B-475D-A691-8AA857A527D6}" type="presOf" srcId="{29D793F8-E9E7-4606-8FF7-79483F560236}" destId="{F894314E-EF43-417B-B9B1-EA929EC6C78A}" srcOrd="0" destOrd="0" presId="urn:microsoft.com/office/officeart/2005/8/layout/orgChart1"/>
    <dgm:cxn modelId="{B7476BE6-1DFA-4E2E-B695-409B7369C45F}" type="presOf" srcId="{2BAE76A0-4133-4B58-BA2D-69F513AF5DFF}" destId="{808BB336-2D62-4915-BD42-9A3DA1519F51}" srcOrd="0" destOrd="0" presId="urn:microsoft.com/office/officeart/2005/8/layout/orgChart1"/>
    <dgm:cxn modelId="{58A03079-2460-4BEA-A7CA-FA24C59744DC}" srcId="{DE0B1E70-A7A7-48B0-BD72-4BD9610761BE}" destId="{0298F047-D1B2-45D2-BDCB-77433DCFD397}" srcOrd="3" destOrd="0" parTransId="{67CCF57B-FFAF-4811-864B-5E340CE0C050}" sibTransId="{25AEE7D1-452A-4411-97CC-107801E9EF02}"/>
    <dgm:cxn modelId="{A26A768A-6063-44DA-A4F0-BA629BE5FB53}" type="presParOf" srcId="{C0A68BE3-39CB-438E-BFCF-61E0EFAF911E}" destId="{D50F315F-3D35-453E-A44B-4AC9E21B942F}" srcOrd="0" destOrd="0" presId="urn:microsoft.com/office/officeart/2005/8/layout/orgChart1"/>
    <dgm:cxn modelId="{52605FD9-6529-49FE-9CAD-2AEC523FB449}" type="presParOf" srcId="{D50F315F-3D35-453E-A44B-4AC9E21B942F}" destId="{CBC3734A-6A0F-4C42-85D9-4E93665B95F0}" srcOrd="0" destOrd="0" presId="urn:microsoft.com/office/officeart/2005/8/layout/orgChart1"/>
    <dgm:cxn modelId="{D69634FE-0E91-406B-969E-929581C9A2C6}" type="presParOf" srcId="{CBC3734A-6A0F-4C42-85D9-4E93665B95F0}" destId="{CE0315C8-98D6-4141-9EA1-CE590D800272}" srcOrd="0" destOrd="0" presId="urn:microsoft.com/office/officeart/2005/8/layout/orgChart1"/>
    <dgm:cxn modelId="{7D4A06A8-268E-4C65-9F25-4B79902655B6}" type="presParOf" srcId="{CBC3734A-6A0F-4C42-85D9-4E93665B95F0}" destId="{61F8A895-2596-41D7-A1A9-6118146A69F8}" srcOrd="1" destOrd="0" presId="urn:microsoft.com/office/officeart/2005/8/layout/orgChart1"/>
    <dgm:cxn modelId="{E3EEDF5F-72ED-4164-86E9-2365A59C8123}" type="presParOf" srcId="{D50F315F-3D35-453E-A44B-4AC9E21B942F}" destId="{D9B97AC1-9CC4-405C-BD9D-77D4CC4933D7}" srcOrd="1" destOrd="0" presId="urn:microsoft.com/office/officeart/2005/8/layout/orgChart1"/>
    <dgm:cxn modelId="{253E70DA-02D5-4AA1-A977-2697E23FC2AC}" type="presParOf" srcId="{D9B97AC1-9CC4-405C-BD9D-77D4CC4933D7}" destId="{5FD4059B-4F57-4723-932B-E3F3C652BCC7}" srcOrd="0" destOrd="0" presId="urn:microsoft.com/office/officeart/2005/8/layout/orgChart1"/>
    <dgm:cxn modelId="{097F3D89-F699-47BE-BDD0-E1558F21CCAB}" type="presParOf" srcId="{D9B97AC1-9CC4-405C-BD9D-77D4CC4933D7}" destId="{19E0DBB3-A66B-44B6-9B88-011D579D56E3}" srcOrd="1" destOrd="0" presId="urn:microsoft.com/office/officeart/2005/8/layout/orgChart1"/>
    <dgm:cxn modelId="{77C1B1C8-2E98-4AB8-9EB5-DDB9D5B4502B}" type="presParOf" srcId="{19E0DBB3-A66B-44B6-9B88-011D579D56E3}" destId="{A76A5182-3D3F-4EB1-8A8F-0F54E017BA25}" srcOrd="0" destOrd="0" presId="urn:microsoft.com/office/officeart/2005/8/layout/orgChart1"/>
    <dgm:cxn modelId="{4050D8A8-01FF-4401-82A2-DE9F70EFE6B7}" type="presParOf" srcId="{A76A5182-3D3F-4EB1-8A8F-0F54E017BA25}" destId="{A39C7107-9C06-4905-A398-974865D3111E}" srcOrd="0" destOrd="0" presId="urn:microsoft.com/office/officeart/2005/8/layout/orgChart1"/>
    <dgm:cxn modelId="{2626DCF6-186C-4FD5-AD21-4C70B274E9C5}" type="presParOf" srcId="{A76A5182-3D3F-4EB1-8A8F-0F54E017BA25}" destId="{5E66B37F-92B6-4033-9910-59824AEE833D}" srcOrd="1" destOrd="0" presId="urn:microsoft.com/office/officeart/2005/8/layout/orgChart1"/>
    <dgm:cxn modelId="{3D547CE3-7B2D-4C5D-9D05-B614D97F7DB8}" type="presParOf" srcId="{19E0DBB3-A66B-44B6-9B88-011D579D56E3}" destId="{91D5DC5B-D4FA-4607-9F2D-04361C7AA3CF}" srcOrd="1" destOrd="0" presId="urn:microsoft.com/office/officeart/2005/8/layout/orgChart1"/>
    <dgm:cxn modelId="{A8347818-637C-40F3-8490-DC53C85E9549}" type="presParOf" srcId="{91D5DC5B-D4FA-4607-9F2D-04361C7AA3CF}" destId="{F894314E-EF43-417B-B9B1-EA929EC6C78A}" srcOrd="0" destOrd="0" presId="urn:microsoft.com/office/officeart/2005/8/layout/orgChart1"/>
    <dgm:cxn modelId="{8AC5834F-BB20-492A-A229-ABB3328C2A27}" type="presParOf" srcId="{91D5DC5B-D4FA-4607-9F2D-04361C7AA3CF}" destId="{85E1155C-D79F-4D62-9BC1-BAB732DBAA53}" srcOrd="1" destOrd="0" presId="urn:microsoft.com/office/officeart/2005/8/layout/orgChart1"/>
    <dgm:cxn modelId="{1152DA67-AF14-4578-BC83-8DA464AF754E}" type="presParOf" srcId="{85E1155C-D79F-4D62-9BC1-BAB732DBAA53}" destId="{CAFAED6F-13CA-4B49-A820-89BB8DF9ADF3}" srcOrd="0" destOrd="0" presId="urn:microsoft.com/office/officeart/2005/8/layout/orgChart1"/>
    <dgm:cxn modelId="{981B8965-209B-4668-8127-1B420DDE67E6}" type="presParOf" srcId="{CAFAED6F-13CA-4B49-A820-89BB8DF9ADF3}" destId="{C135099D-568C-4E1D-ABFD-C3E005E5B8C8}" srcOrd="0" destOrd="0" presId="urn:microsoft.com/office/officeart/2005/8/layout/orgChart1"/>
    <dgm:cxn modelId="{464E0CC0-98EF-44FE-B32D-2744D8943715}" type="presParOf" srcId="{CAFAED6F-13CA-4B49-A820-89BB8DF9ADF3}" destId="{54259A07-1B61-4436-A16D-40B07F9D41CB}" srcOrd="1" destOrd="0" presId="urn:microsoft.com/office/officeart/2005/8/layout/orgChart1"/>
    <dgm:cxn modelId="{31102576-67C0-4B65-B238-1228F584D253}" type="presParOf" srcId="{85E1155C-D79F-4D62-9BC1-BAB732DBAA53}" destId="{7002A7C4-D883-420B-9D86-776C335D432F}" srcOrd="1" destOrd="0" presId="urn:microsoft.com/office/officeart/2005/8/layout/orgChart1"/>
    <dgm:cxn modelId="{2EF23CD9-2D40-4E6F-82B9-E67D38CA7EDE}" type="presParOf" srcId="{7002A7C4-D883-420B-9D86-776C335D432F}" destId="{28D4517B-6C57-4458-A433-C282C3703701}" srcOrd="0" destOrd="0" presId="urn:microsoft.com/office/officeart/2005/8/layout/orgChart1"/>
    <dgm:cxn modelId="{E6CB3A97-2B47-4127-B5FD-EA096BBE33C3}" type="presParOf" srcId="{7002A7C4-D883-420B-9D86-776C335D432F}" destId="{E79DF6C2-FCD2-4616-AA0C-01DF0CFCFA83}" srcOrd="1" destOrd="0" presId="urn:microsoft.com/office/officeart/2005/8/layout/orgChart1"/>
    <dgm:cxn modelId="{4EB07D7D-E8CF-41B8-AE85-9CA96927FE5B}" type="presParOf" srcId="{E79DF6C2-FCD2-4616-AA0C-01DF0CFCFA83}" destId="{743E001C-F123-4073-AA16-C8EF7B052C11}" srcOrd="0" destOrd="0" presId="urn:microsoft.com/office/officeart/2005/8/layout/orgChart1"/>
    <dgm:cxn modelId="{FD3BF283-633D-4669-94FE-17CDDED0B449}" type="presParOf" srcId="{743E001C-F123-4073-AA16-C8EF7B052C11}" destId="{46445F67-9EB7-458E-819A-64A1E0E353C5}" srcOrd="0" destOrd="0" presId="urn:microsoft.com/office/officeart/2005/8/layout/orgChart1"/>
    <dgm:cxn modelId="{98B3041B-8960-497F-BEB6-84988B1E6C45}" type="presParOf" srcId="{743E001C-F123-4073-AA16-C8EF7B052C11}" destId="{530F0362-884A-47D3-8482-3705AE84E73D}" srcOrd="1" destOrd="0" presId="urn:microsoft.com/office/officeart/2005/8/layout/orgChart1"/>
    <dgm:cxn modelId="{8DA4ED6E-F9C6-4D86-AD70-9AC4101FDCBB}" type="presParOf" srcId="{E79DF6C2-FCD2-4616-AA0C-01DF0CFCFA83}" destId="{FBBC8E57-6AB3-44D7-940F-0CD31704AC21}" srcOrd="1" destOrd="0" presId="urn:microsoft.com/office/officeart/2005/8/layout/orgChart1"/>
    <dgm:cxn modelId="{832C4835-F449-4A99-8E64-0F808CA9A31D}" type="presParOf" srcId="{E79DF6C2-FCD2-4616-AA0C-01DF0CFCFA83}" destId="{91B915E2-849F-42EC-A02C-8E0834270A13}" srcOrd="2" destOrd="0" presId="urn:microsoft.com/office/officeart/2005/8/layout/orgChart1"/>
    <dgm:cxn modelId="{1240FD45-9A41-4445-8F98-A241949DDAD0}" type="presParOf" srcId="{7002A7C4-D883-420B-9D86-776C335D432F}" destId="{61A27F5E-21C5-41A8-8A60-EF31B5597F62}" srcOrd="2" destOrd="0" presId="urn:microsoft.com/office/officeart/2005/8/layout/orgChart1"/>
    <dgm:cxn modelId="{4A64A4E5-5093-494B-B34F-2E04632D7A4D}" type="presParOf" srcId="{7002A7C4-D883-420B-9D86-776C335D432F}" destId="{BC2A82E2-BBC2-4F6F-A37D-A68EF2E2E820}" srcOrd="3" destOrd="0" presId="urn:microsoft.com/office/officeart/2005/8/layout/orgChart1"/>
    <dgm:cxn modelId="{9616C12A-C3E6-4FF5-ADB9-56CDFAD89A28}" type="presParOf" srcId="{BC2A82E2-BBC2-4F6F-A37D-A68EF2E2E820}" destId="{548FB824-DA4F-4FBE-BDDA-4494B0935A0B}" srcOrd="0" destOrd="0" presId="urn:microsoft.com/office/officeart/2005/8/layout/orgChart1"/>
    <dgm:cxn modelId="{7802DEB6-3C64-45AB-A8B6-51695254B5FC}" type="presParOf" srcId="{548FB824-DA4F-4FBE-BDDA-4494B0935A0B}" destId="{C4C4F0C1-3A65-49CD-98BA-DC62A36E63D6}" srcOrd="0" destOrd="0" presId="urn:microsoft.com/office/officeart/2005/8/layout/orgChart1"/>
    <dgm:cxn modelId="{882F28C3-92D3-4383-9B05-78D7B2809621}" type="presParOf" srcId="{548FB824-DA4F-4FBE-BDDA-4494B0935A0B}" destId="{DC07D5EC-1FE3-44DB-8380-AF5A233F83A7}" srcOrd="1" destOrd="0" presId="urn:microsoft.com/office/officeart/2005/8/layout/orgChart1"/>
    <dgm:cxn modelId="{85F1F638-E7D6-449F-A96F-B64B2996D62B}" type="presParOf" srcId="{BC2A82E2-BBC2-4F6F-A37D-A68EF2E2E820}" destId="{2AF466C8-444F-405F-9D17-333D0C283E3C}" srcOrd="1" destOrd="0" presId="urn:microsoft.com/office/officeart/2005/8/layout/orgChart1"/>
    <dgm:cxn modelId="{4A198805-9B7E-4460-B503-FB3539C77F79}" type="presParOf" srcId="{BC2A82E2-BBC2-4F6F-A37D-A68EF2E2E820}" destId="{39E40ED2-AF6D-46DA-9ECF-B0630DCA130E}" srcOrd="2" destOrd="0" presId="urn:microsoft.com/office/officeart/2005/8/layout/orgChart1"/>
    <dgm:cxn modelId="{A1B912C8-A7D1-43E7-A6EB-D3DD9128B910}" type="presParOf" srcId="{7002A7C4-D883-420B-9D86-776C335D432F}" destId="{6E689E77-AB82-4ECD-9B77-A5AC89393BED}" srcOrd="4" destOrd="0" presId="urn:microsoft.com/office/officeart/2005/8/layout/orgChart1"/>
    <dgm:cxn modelId="{80F17A87-6200-46E3-BDCC-7F27E31C2902}" type="presParOf" srcId="{7002A7C4-D883-420B-9D86-776C335D432F}" destId="{BEFB0189-E074-44B1-97D4-B8EE37A5B931}" srcOrd="5" destOrd="0" presId="urn:microsoft.com/office/officeart/2005/8/layout/orgChart1"/>
    <dgm:cxn modelId="{C5087B78-FB6C-48CA-A370-78565794364B}" type="presParOf" srcId="{BEFB0189-E074-44B1-97D4-B8EE37A5B931}" destId="{BB43E0A5-37E3-4966-AC3D-408474B1DEBE}" srcOrd="0" destOrd="0" presId="urn:microsoft.com/office/officeart/2005/8/layout/orgChart1"/>
    <dgm:cxn modelId="{7C38BF46-DF32-45A8-ABAF-A500434D1725}" type="presParOf" srcId="{BB43E0A5-37E3-4966-AC3D-408474B1DEBE}" destId="{10D85F96-E202-47BF-A8CC-BC47509872B2}" srcOrd="0" destOrd="0" presId="urn:microsoft.com/office/officeart/2005/8/layout/orgChart1"/>
    <dgm:cxn modelId="{8FA12071-E838-4DA0-A690-AB8A6047FAEA}" type="presParOf" srcId="{BB43E0A5-37E3-4966-AC3D-408474B1DEBE}" destId="{282DDC80-F4E9-46CA-89F5-789EE804F749}" srcOrd="1" destOrd="0" presId="urn:microsoft.com/office/officeart/2005/8/layout/orgChart1"/>
    <dgm:cxn modelId="{27152429-7D37-4492-8EC6-350A2F21F09C}" type="presParOf" srcId="{BEFB0189-E074-44B1-97D4-B8EE37A5B931}" destId="{8F246324-9D83-4280-B3D1-7C40F9D93CAC}" srcOrd="1" destOrd="0" presId="urn:microsoft.com/office/officeart/2005/8/layout/orgChart1"/>
    <dgm:cxn modelId="{8D85A786-AE85-42EB-B348-0AD57369C926}" type="presParOf" srcId="{BEFB0189-E074-44B1-97D4-B8EE37A5B931}" destId="{414CEEB6-5BB7-437C-AFC6-F3983B1E2CA1}" srcOrd="2" destOrd="0" presId="urn:microsoft.com/office/officeart/2005/8/layout/orgChart1"/>
    <dgm:cxn modelId="{58AA1E6D-26A8-4A24-A9DB-0961D5863CE3}" type="presParOf" srcId="{7002A7C4-D883-420B-9D86-776C335D432F}" destId="{A381EA0B-4715-44F3-A178-014D07A3EDA7}" srcOrd="6" destOrd="0" presId="urn:microsoft.com/office/officeart/2005/8/layout/orgChart1"/>
    <dgm:cxn modelId="{66C25A1A-92E3-4D4C-99D6-E02686AFA5EA}" type="presParOf" srcId="{7002A7C4-D883-420B-9D86-776C335D432F}" destId="{D1B3D05B-3BC7-465D-B55F-5123FDCC460F}" srcOrd="7" destOrd="0" presId="urn:microsoft.com/office/officeart/2005/8/layout/orgChart1"/>
    <dgm:cxn modelId="{D0C8A24F-262E-4341-B7B7-0506F38FCDDE}" type="presParOf" srcId="{D1B3D05B-3BC7-465D-B55F-5123FDCC460F}" destId="{D5D64BC0-7493-47FA-92EA-3322529EA26E}" srcOrd="0" destOrd="0" presId="urn:microsoft.com/office/officeart/2005/8/layout/orgChart1"/>
    <dgm:cxn modelId="{CD400DD3-E6B3-447E-B0C6-14D894183C0A}" type="presParOf" srcId="{D5D64BC0-7493-47FA-92EA-3322529EA26E}" destId="{9EDCF5BA-E426-4B90-A4EB-9C559C793A8E}" srcOrd="0" destOrd="0" presId="urn:microsoft.com/office/officeart/2005/8/layout/orgChart1"/>
    <dgm:cxn modelId="{E0C7A998-E3C0-4219-AD24-AC34F93CAD3B}" type="presParOf" srcId="{D5D64BC0-7493-47FA-92EA-3322529EA26E}" destId="{0B5A0C74-24ED-41A0-BF3E-FE1BD030071D}" srcOrd="1" destOrd="0" presId="urn:microsoft.com/office/officeart/2005/8/layout/orgChart1"/>
    <dgm:cxn modelId="{EDD21CD8-90DB-4081-8FF0-2660F51A6319}" type="presParOf" srcId="{D1B3D05B-3BC7-465D-B55F-5123FDCC460F}" destId="{93A77084-A86C-4A8A-9C3B-17F69806474C}" srcOrd="1" destOrd="0" presId="urn:microsoft.com/office/officeart/2005/8/layout/orgChart1"/>
    <dgm:cxn modelId="{64A0FCE6-03B4-4E0C-82AC-F77158E00E89}" type="presParOf" srcId="{D1B3D05B-3BC7-465D-B55F-5123FDCC460F}" destId="{D9E8A4C7-CE7C-49D4-8503-09883DF0EBF0}" srcOrd="2" destOrd="0" presId="urn:microsoft.com/office/officeart/2005/8/layout/orgChart1"/>
    <dgm:cxn modelId="{3FA5CA3C-35D6-4436-8729-9811392B9353}" type="presParOf" srcId="{7002A7C4-D883-420B-9D86-776C335D432F}" destId="{E5CA1D05-7B2A-4909-9604-C0373CB14474}" srcOrd="8" destOrd="0" presId="urn:microsoft.com/office/officeart/2005/8/layout/orgChart1"/>
    <dgm:cxn modelId="{A5031D3C-3301-452B-9000-311A94925BF8}" type="presParOf" srcId="{7002A7C4-D883-420B-9D86-776C335D432F}" destId="{B5B04D9A-4E56-4FDD-BBB4-A801101A32E3}" srcOrd="9" destOrd="0" presId="urn:microsoft.com/office/officeart/2005/8/layout/orgChart1"/>
    <dgm:cxn modelId="{6846888E-25BF-4F63-8EAD-727AF1240965}" type="presParOf" srcId="{B5B04D9A-4E56-4FDD-BBB4-A801101A32E3}" destId="{41764796-CD20-4794-966E-DEB992F219BF}" srcOrd="0" destOrd="0" presId="urn:microsoft.com/office/officeart/2005/8/layout/orgChart1"/>
    <dgm:cxn modelId="{B9C1526E-FB29-4B69-9A61-D2B152A9086E}" type="presParOf" srcId="{41764796-CD20-4794-966E-DEB992F219BF}" destId="{808BB336-2D62-4915-BD42-9A3DA1519F51}" srcOrd="0" destOrd="0" presId="urn:microsoft.com/office/officeart/2005/8/layout/orgChart1"/>
    <dgm:cxn modelId="{029D84D3-3306-40EC-ADCB-9BEB79D167C3}" type="presParOf" srcId="{41764796-CD20-4794-966E-DEB992F219BF}" destId="{B00D056C-87DE-4491-9B17-D2B717962E6B}" srcOrd="1" destOrd="0" presId="urn:microsoft.com/office/officeart/2005/8/layout/orgChart1"/>
    <dgm:cxn modelId="{DA4CE8BF-5623-479E-8AC8-53AC0981BF2B}" type="presParOf" srcId="{B5B04D9A-4E56-4FDD-BBB4-A801101A32E3}" destId="{B6DBCD56-DABF-48DF-9AD8-A134D78F0184}" srcOrd="1" destOrd="0" presId="urn:microsoft.com/office/officeart/2005/8/layout/orgChart1"/>
    <dgm:cxn modelId="{B218659A-C311-437E-878D-A4B02131C677}" type="presParOf" srcId="{B5B04D9A-4E56-4FDD-BBB4-A801101A32E3}" destId="{2449E884-A4EE-4CC5-A12C-E386C91627B8}" srcOrd="2" destOrd="0" presId="urn:microsoft.com/office/officeart/2005/8/layout/orgChart1"/>
    <dgm:cxn modelId="{9ED344D6-BF2E-4E62-9FE3-E5C6794FBF07}" type="presParOf" srcId="{85E1155C-D79F-4D62-9BC1-BAB732DBAA53}" destId="{5E192B17-D878-448D-A4CF-DEE4F0977AAB}" srcOrd="2" destOrd="0" presId="urn:microsoft.com/office/officeart/2005/8/layout/orgChart1"/>
    <dgm:cxn modelId="{3483CABD-623C-46A3-9AF0-6B100D6CCB91}" type="presParOf" srcId="{19E0DBB3-A66B-44B6-9B88-011D579D56E3}" destId="{DB0FA23C-AB27-4351-8CF9-C84BA01F63BC}" srcOrd="2" destOrd="0" presId="urn:microsoft.com/office/officeart/2005/8/layout/orgChart1"/>
    <dgm:cxn modelId="{C00DC6FA-CFBD-4161-A91A-4CD7CBFC95C9}"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CA1D05-7B2A-4909-9604-C0373CB14474}">
      <dsp:nvSpPr>
        <dsp:cNvPr id="0" name=""/>
        <dsp:cNvSpPr/>
      </dsp:nvSpPr>
      <dsp:spPr>
        <a:xfrm>
          <a:off x="2968447" y="1453315"/>
          <a:ext cx="1426632" cy="211346"/>
        </a:xfrm>
        <a:custGeom>
          <a:avLst/>
          <a:gdLst/>
          <a:ahLst/>
          <a:cxnLst/>
          <a:rect l="0" t="0" r="0" b="0"/>
          <a:pathLst>
            <a:path>
              <a:moveTo>
                <a:pt x="0" y="0"/>
              </a:moveTo>
              <a:lnTo>
                <a:pt x="0" y="130995"/>
              </a:lnTo>
              <a:lnTo>
                <a:pt x="1426632" y="130995"/>
              </a:lnTo>
              <a:lnTo>
                <a:pt x="1426632" y="2113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81EA0B-4715-44F3-A178-014D07A3EDA7}">
      <dsp:nvSpPr>
        <dsp:cNvPr id="0" name=""/>
        <dsp:cNvSpPr/>
      </dsp:nvSpPr>
      <dsp:spPr>
        <a:xfrm>
          <a:off x="2968447" y="1453315"/>
          <a:ext cx="500679" cy="211346"/>
        </a:xfrm>
        <a:custGeom>
          <a:avLst/>
          <a:gdLst/>
          <a:ahLst/>
          <a:cxnLst/>
          <a:rect l="0" t="0" r="0" b="0"/>
          <a:pathLst>
            <a:path>
              <a:moveTo>
                <a:pt x="0" y="0"/>
              </a:moveTo>
              <a:lnTo>
                <a:pt x="0" y="130995"/>
              </a:lnTo>
              <a:lnTo>
                <a:pt x="500679" y="130995"/>
              </a:lnTo>
              <a:lnTo>
                <a:pt x="500679" y="2113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689E77-AB82-4ECD-9B77-A5AC89393BED}">
      <dsp:nvSpPr>
        <dsp:cNvPr id="0" name=""/>
        <dsp:cNvSpPr/>
      </dsp:nvSpPr>
      <dsp:spPr>
        <a:xfrm>
          <a:off x="2543175" y="1453315"/>
          <a:ext cx="425272" cy="211346"/>
        </a:xfrm>
        <a:custGeom>
          <a:avLst/>
          <a:gdLst/>
          <a:ahLst/>
          <a:cxnLst/>
          <a:rect l="0" t="0" r="0" b="0"/>
          <a:pathLst>
            <a:path>
              <a:moveTo>
                <a:pt x="425272" y="0"/>
              </a:moveTo>
              <a:lnTo>
                <a:pt x="425272" y="130995"/>
              </a:lnTo>
              <a:lnTo>
                <a:pt x="0" y="130995"/>
              </a:lnTo>
              <a:lnTo>
                <a:pt x="0" y="2113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A27F5E-21C5-41A8-8A60-EF31B5597F62}">
      <dsp:nvSpPr>
        <dsp:cNvPr id="0" name=""/>
        <dsp:cNvSpPr/>
      </dsp:nvSpPr>
      <dsp:spPr>
        <a:xfrm>
          <a:off x="1617222" y="1453315"/>
          <a:ext cx="1351224" cy="211346"/>
        </a:xfrm>
        <a:custGeom>
          <a:avLst/>
          <a:gdLst/>
          <a:ahLst/>
          <a:cxnLst/>
          <a:rect l="0" t="0" r="0" b="0"/>
          <a:pathLst>
            <a:path>
              <a:moveTo>
                <a:pt x="1351224" y="0"/>
              </a:moveTo>
              <a:lnTo>
                <a:pt x="1351224" y="130995"/>
              </a:lnTo>
              <a:lnTo>
                <a:pt x="0" y="130995"/>
              </a:lnTo>
              <a:lnTo>
                <a:pt x="0" y="2113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D4517B-6C57-4458-A433-C282C3703701}">
      <dsp:nvSpPr>
        <dsp:cNvPr id="0" name=""/>
        <dsp:cNvSpPr/>
      </dsp:nvSpPr>
      <dsp:spPr>
        <a:xfrm>
          <a:off x="691270" y="1453315"/>
          <a:ext cx="2277176" cy="211346"/>
        </a:xfrm>
        <a:custGeom>
          <a:avLst/>
          <a:gdLst/>
          <a:ahLst/>
          <a:cxnLst/>
          <a:rect l="0" t="0" r="0" b="0"/>
          <a:pathLst>
            <a:path>
              <a:moveTo>
                <a:pt x="2277176" y="0"/>
              </a:moveTo>
              <a:lnTo>
                <a:pt x="2277176" y="130995"/>
              </a:lnTo>
              <a:lnTo>
                <a:pt x="0" y="130995"/>
              </a:lnTo>
              <a:lnTo>
                <a:pt x="0" y="2113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94314E-EF43-417B-B9B1-EA929EC6C78A}">
      <dsp:nvSpPr>
        <dsp:cNvPr id="0" name=""/>
        <dsp:cNvSpPr/>
      </dsp:nvSpPr>
      <dsp:spPr>
        <a:xfrm>
          <a:off x="2027855" y="883977"/>
          <a:ext cx="940591" cy="150692"/>
        </a:xfrm>
        <a:custGeom>
          <a:avLst/>
          <a:gdLst/>
          <a:ahLst/>
          <a:cxnLst/>
          <a:rect l="0" t="0" r="0" b="0"/>
          <a:pathLst>
            <a:path>
              <a:moveTo>
                <a:pt x="0" y="0"/>
              </a:moveTo>
              <a:lnTo>
                <a:pt x="0" y="70341"/>
              </a:lnTo>
              <a:lnTo>
                <a:pt x="940591" y="70341"/>
              </a:lnTo>
              <a:lnTo>
                <a:pt x="940591" y="1506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991233" y="382971"/>
          <a:ext cx="1036622" cy="120308"/>
        </a:xfrm>
        <a:custGeom>
          <a:avLst/>
          <a:gdLst/>
          <a:ahLst/>
          <a:cxnLst/>
          <a:rect l="0" t="0" r="0" b="0"/>
          <a:pathLst>
            <a:path>
              <a:moveTo>
                <a:pt x="0" y="0"/>
              </a:moveTo>
              <a:lnTo>
                <a:pt x="0" y="39957"/>
              </a:lnTo>
              <a:lnTo>
                <a:pt x="1036622" y="39957"/>
              </a:lnTo>
              <a:lnTo>
                <a:pt x="1036622" y="1203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608608" y="347"/>
          <a:ext cx="765249" cy="38262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Dirección</a:t>
          </a:r>
        </a:p>
      </dsp:txBody>
      <dsp:txXfrm>
        <a:off x="608608" y="347"/>
        <a:ext cx="765249" cy="382624"/>
      </dsp:txXfrm>
    </dsp:sp>
    <dsp:sp modelId="{A39C7107-9C06-4905-A398-974865D3111E}">
      <dsp:nvSpPr>
        <dsp:cNvPr id="0" name=""/>
        <dsp:cNvSpPr/>
      </dsp:nvSpPr>
      <dsp:spPr>
        <a:xfrm>
          <a:off x="1581849" y="503280"/>
          <a:ext cx="892013" cy="38069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Subdirección Administrativa</a:t>
          </a:r>
        </a:p>
      </dsp:txBody>
      <dsp:txXfrm>
        <a:off x="1581849" y="503280"/>
        <a:ext cx="892013" cy="380696"/>
      </dsp:txXfrm>
    </dsp:sp>
    <dsp:sp modelId="{C135099D-568C-4E1D-ABFD-C3E005E5B8C8}">
      <dsp:nvSpPr>
        <dsp:cNvPr id="0" name=""/>
        <dsp:cNvSpPr/>
      </dsp:nvSpPr>
      <dsp:spPr>
        <a:xfrm>
          <a:off x="2519536" y="1034670"/>
          <a:ext cx="897821" cy="418645"/>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CR Gestión de Personas</a:t>
          </a:r>
        </a:p>
      </dsp:txBody>
      <dsp:txXfrm>
        <a:off x="2519536" y="1034670"/>
        <a:ext cx="897821" cy="418645"/>
      </dsp:txXfrm>
    </dsp:sp>
    <dsp:sp modelId="{46445F67-9EB7-458E-819A-64A1E0E353C5}">
      <dsp:nvSpPr>
        <dsp:cNvPr id="0" name=""/>
        <dsp:cNvSpPr/>
      </dsp:nvSpPr>
      <dsp:spPr>
        <a:xfrm>
          <a:off x="308645" y="1664662"/>
          <a:ext cx="765249" cy="382624"/>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L" sz="900" kern="1200"/>
            <a:t>SCR Personal</a:t>
          </a:r>
        </a:p>
      </dsp:txBody>
      <dsp:txXfrm>
        <a:off x="308645" y="1664662"/>
        <a:ext cx="765249" cy="382624"/>
      </dsp:txXfrm>
    </dsp:sp>
    <dsp:sp modelId="{C4C4F0C1-3A65-49CD-98BA-DC62A36E63D6}">
      <dsp:nvSpPr>
        <dsp:cNvPr id="0" name=""/>
        <dsp:cNvSpPr/>
      </dsp:nvSpPr>
      <dsp:spPr>
        <a:xfrm>
          <a:off x="1234597" y="1664662"/>
          <a:ext cx="765249" cy="382624"/>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L" sz="900" kern="1200"/>
            <a:t>SCR Capacitación</a:t>
          </a:r>
        </a:p>
      </dsp:txBody>
      <dsp:txXfrm>
        <a:off x="1234597" y="1664662"/>
        <a:ext cx="765249" cy="382624"/>
      </dsp:txXfrm>
    </dsp:sp>
    <dsp:sp modelId="{10D85F96-E202-47BF-A8CC-BC47509872B2}">
      <dsp:nvSpPr>
        <dsp:cNvPr id="0" name=""/>
        <dsp:cNvSpPr/>
      </dsp:nvSpPr>
      <dsp:spPr>
        <a:xfrm>
          <a:off x="2160550" y="1664662"/>
          <a:ext cx="765249" cy="382624"/>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L" sz="900" kern="1200"/>
            <a:t>Sección Jardín Infantil</a:t>
          </a:r>
        </a:p>
      </dsp:txBody>
      <dsp:txXfrm>
        <a:off x="2160550" y="1664662"/>
        <a:ext cx="765249" cy="382624"/>
      </dsp:txXfrm>
    </dsp:sp>
    <dsp:sp modelId="{9EDCF5BA-E426-4B90-A4EB-9C559C793A8E}">
      <dsp:nvSpPr>
        <dsp:cNvPr id="0" name=""/>
        <dsp:cNvSpPr/>
      </dsp:nvSpPr>
      <dsp:spPr>
        <a:xfrm>
          <a:off x="3086502" y="1664662"/>
          <a:ext cx="765249" cy="382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L" sz="900" kern="1200"/>
            <a:t>Of. Asist. Social Personal</a:t>
          </a:r>
        </a:p>
      </dsp:txBody>
      <dsp:txXfrm>
        <a:off x="3086502" y="1664662"/>
        <a:ext cx="765249" cy="382624"/>
      </dsp:txXfrm>
    </dsp:sp>
    <dsp:sp modelId="{808BB336-2D62-4915-BD42-9A3DA1519F51}">
      <dsp:nvSpPr>
        <dsp:cNvPr id="0" name=""/>
        <dsp:cNvSpPr/>
      </dsp:nvSpPr>
      <dsp:spPr>
        <a:xfrm>
          <a:off x="4012454" y="1664662"/>
          <a:ext cx="765249" cy="382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L" sz="900" kern="1200"/>
            <a:t>Of. Ciclo Vida Laboral</a:t>
          </a:r>
        </a:p>
      </dsp:txBody>
      <dsp:txXfrm>
        <a:off x="4012454" y="1664662"/>
        <a:ext cx="765249" cy="3826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B79-D13F-4F29-9203-55F19AC8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18</Pages>
  <Words>5531</Words>
  <Characters>30423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35883</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96</cp:revision>
  <cp:lastPrinted>2021-02-10T20:19:00Z</cp:lastPrinted>
  <dcterms:created xsi:type="dcterms:W3CDTF">2021-02-16T18:33:00Z</dcterms:created>
  <dcterms:modified xsi:type="dcterms:W3CDTF">2021-07-07T16:43:00Z</dcterms:modified>
</cp:coreProperties>
</file>