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55A9AE16" w:rsidR="00D50C4E" w:rsidRPr="00F1610D" w:rsidRDefault="001B21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PÙBLICO</w:t>
      </w:r>
      <w:r w:rsidR="005D3702">
        <w:rPr>
          <w:rFonts w:ascii="Arial" w:hAnsi="Arial" w:cs="Arial"/>
          <w:b/>
          <w:bCs/>
          <w:sz w:val="24"/>
          <w:szCs w:val="24"/>
        </w:rPr>
        <w:t xml:space="preserve"> </w:t>
      </w:r>
      <w:r w:rsidR="006B2F22">
        <w:rPr>
          <w:rFonts w:ascii="Arial" w:hAnsi="Arial" w:cs="Arial"/>
          <w:b/>
          <w:bCs/>
          <w:sz w:val="24"/>
          <w:szCs w:val="24"/>
        </w:rPr>
        <w:t>“</w:t>
      </w:r>
      <w:r w:rsidR="00F54FF5">
        <w:rPr>
          <w:rFonts w:ascii="Arial" w:hAnsi="Arial" w:cs="Arial"/>
          <w:b/>
          <w:bCs/>
          <w:sz w:val="24"/>
          <w:szCs w:val="24"/>
        </w:rPr>
        <w:t>01</w:t>
      </w:r>
      <w:r w:rsidR="00D50C4E" w:rsidRPr="00F1610D">
        <w:rPr>
          <w:rFonts w:ascii="Arial" w:hAnsi="Arial" w:cs="Arial"/>
          <w:b/>
          <w:bCs/>
          <w:sz w:val="24"/>
          <w:szCs w:val="24"/>
        </w:rPr>
        <w:t xml:space="preserve"> </w:t>
      </w:r>
      <w:r w:rsidR="006D40A8">
        <w:rPr>
          <w:rFonts w:ascii="Arial" w:hAnsi="Arial" w:cs="Arial"/>
          <w:b/>
          <w:bCs/>
          <w:sz w:val="24"/>
          <w:szCs w:val="24"/>
        </w:rPr>
        <w:t>PSICÓLOGO OFICINA CICLO VIDA LABORAL – CENTRO DE RESPONSABILIDAD GESTIÓN DE PERSONAS</w:t>
      </w:r>
      <w:r w:rsidR="00A4672B">
        <w:rPr>
          <w:rFonts w:ascii="Arial" w:hAnsi="Arial" w:cs="Arial"/>
          <w:b/>
          <w:bCs/>
          <w:sz w:val="24"/>
          <w:szCs w:val="24"/>
        </w:rPr>
        <w:t>”</w:t>
      </w:r>
    </w:p>
    <w:p w14:paraId="6A8313A1" w14:textId="5AF6D45A"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54CDB">
        <w:rPr>
          <w:rFonts w:ascii="Arial" w:hAnsi="Arial" w:cs="Arial"/>
          <w:b/>
          <w:bCs/>
          <w:sz w:val="24"/>
          <w:szCs w:val="24"/>
        </w:rPr>
        <w:t xml:space="preserve">RESOLUCIÓN </w:t>
      </w:r>
      <w:r w:rsidR="00FC719D" w:rsidRPr="00F54CDB">
        <w:rPr>
          <w:rFonts w:ascii="Arial" w:hAnsi="Arial" w:cs="Arial"/>
          <w:b/>
          <w:bCs/>
          <w:sz w:val="24"/>
          <w:szCs w:val="24"/>
        </w:rPr>
        <w:t xml:space="preserve">EXENTA </w:t>
      </w:r>
      <w:r w:rsidRPr="00F54CDB">
        <w:rPr>
          <w:rFonts w:ascii="Arial" w:hAnsi="Arial" w:cs="Arial"/>
          <w:b/>
          <w:bCs/>
          <w:sz w:val="24"/>
          <w:szCs w:val="24"/>
        </w:rPr>
        <w:t>N°</w:t>
      </w:r>
      <w:r w:rsidR="006D1D3F" w:rsidRPr="00F54CDB">
        <w:rPr>
          <w:rFonts w:ascii="Arial" w:hAnsi="Arial" w:cs="Arial"/>
          <w:b/>
          <w:bCs/>
          <w:sz w:val="24"/>
          <w:szCs w:val="24"/>
        </w:rPr>
        <w:t>89 – 10/</w:t>
      </w:r>
      <w:r w:rsidR="001C4182" w:rsidRPr="00F54CDB">
        <w:rPr>
          <w:rFonts w:ascii="Arial" w:hAnsi="Arial" w:cs="Arial"/>
          <w:b/>
          <w:bCs/>
          <w:sz w:val="24"/>
          <w:szCs w:val="24"/>
        </w:rPr>
        <w:t>01</w:t>
      </w:r>
      <w:r w:rsidR="006D40A8" w:rsidRPr="00F54CDB">
        <w:rPr>
          <w:rFonts w:ascii="Arial" w:hAnsi="Arial" w:cs="Arial"/>
          <w:b/>
          <w:bCs/>
          <w:sz w:val="24"/>
          <w:szCs w:val="24"/>
        </w:rPr>
        <w:t>/2022</w:t>
      </w:r>
    </w:p>
    <w:bookmarkStart w:id="0" w:name="_GoBack"/>
    <w:bookmarkEnd w:id="0"/>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29C87D06" w14:textId="15D70272" w:rsidR="0039529C" w:rsidRPr="004A378E" w:rsidRDefault="00F47DDD"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Pr>
          <w:rFonts w:ascii="Arial" w:hAnsi="Arial" w:cs="Arial"/>
          <w:b/>
        </w:rPr>
        <w:t>CARGO</w:t>
      </w:r>
      <w:r w:rsidR="0039529C" w:rsidRPr="004A378E">
        <w:rPr>
          <w:rFonts w:ascii="Arial" w:hAnsi="Arial" w:cs="Arial"/>
          <w:b/>
        </w:rPr>
        <w:t xml:space="preserve"> A PROVEER:</w:t>
      </w:r>
    </w:p>
    <w:p w14:paraId="0B71123E" w14:textId="6076DD27" w:rsidR="0039529C" w:rsidRPr="00CF3A7D" w:rsidRDefault="000B14FC" w:rsidP="00F54FF5">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006B2F22">
        <w:rPr>
          <w:rFonts w:ascii="Arial" w:hAnsi="Arial" w:cs="Arial"/>
        </w:rPr>
        <w:t xml:space="preserve">: </w:t>
      </w:r>
      <w:r w:rsidR="00774C9D">
        <w:rPr>
          <w:rFonts w:ascii="Arial" w:hAnsi="Arial" w:cs="Arial"/>
        </w:rPr>
        <w:t>0</w:t>
      </w:r>
      <w:r w:rsidR="00F54FF5">
        <w:rPr>
          <w:rFonts w:ascii="Arial" w:hAnsi="Arial" w:cs="Arial"/>
        </w:rPr>
        <w:t>1</w:t>
      </w:r>
      <w:r w:rsidR="00122E36">
        <w:rPr>
          <w:rFonts w:ascii="Arial" w:hAnsi="Arial" w:cs="Arial"/>
        </w:rPr>
        <w:t xml:space="preserve"> </w:t>
      </w:r>
      <w:r w:rsidR="006D1F46">
        <w:rPr>
          <w:rFonts w:ascii="Arial" w:hAnsi="Arial" w:cs="Arial"/>
        </w:rPr>
        <w:t>Psicólogo Laboral Oficina Ciclo Vida Laboral</w:t>
      </w:r>
      <w:r w:rsidR="00B540BE">
        <w:rPr>
          <w:rFonts w:ascii="Arial" w:hAnsi="Arial" w:cs="Arial"/>
        </w:rPr>
        <w:t>.</w:t>
      </w:r>
    </w:p>
    <w:p w14:paraId="78DFD602" w14:textId="79044770" w:rsidR="00A2099B" w:rsidRDefault="0039529C"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xml:space="preserve">: </w:t>
      </w:r>
      <w:r w:rsidR="006D1F46">
        <w:rPr>
          <w:rFonts w:ascii="Arial" w:hAnsi="Arial" w:cs="Arial"/>
        </w:rPr>
        <w:t>Honorarios</w:t>
      </w:r>
    </w:p>
    <w:p w14:paraId="17EEB30F" w14:textId="48A7E471" w:rsidR="00736904" w:rsidRPr="00D0541F" w:rsidRDefault="00F21E78"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A2099B">
        <w:rPr>
          <w:rFonts w:ascii="Arial" w:hAnsi="Arial" w:cs="Arial"/>
          <w:bCs/>
        </w:rPr>
        <w:t>Renta Bruta</w:t>
      </w:r>
      <w:r w:rsidRPr="00A2099B">
        <w:rPr>
          <w:rFonts w:ascii="Arial" w:hAnsi="Arial" w:cs="Arial"/>
          <w:bCs/>
        </w:rPr>
        <w:tab/>
      </w:r>
      <w:r w:rsidRPr="00A2099B">
        <w:rPr>
          <w:rFonts w:ascii="Arial" w:hAnsi="Arial" w:cs="Arial"/>
          <w:bCs/>
        </w:rPr>
        <w:tab/>
        <w:t>:</w:t>
      </w:r>
      <w:r w:rsidR="000E7501" w:rsidRPr="00A2099B">
        <w:rPr>
          <w:rFonts w:ascii="Arial" w:hAnsi="Arial" w:cs="Arial"/>
          <w:color w:val="222222"/>
          <w:shd w:val="clear" w:color="auto" w:fill="FFFFFF"/>
        </w:rPr>
        <w:t xml:space="preserve"> $ </w:t>
      </w:r>
      <w:r w:rsidR="006D1F46">
        <w:rPr>
          <w:rFonts w:ascii="Arial" w:hAnsi="Arial" w:cs="Arial"/>
          <w:color w:val="222222"/>
          <w:shd w:val="clear" w:color="auto" w:fill="FFFFFF"/>
        </w:rPr>
        <w:t>1.120.157</w:t>
      </w:r>
      <w:r w:rsidR="004A1668">
        <w:rPr>
          <w:rFonts w:ascii="Arial" w:hAnsi="Arial" w:cs="Arial"/>
          <w:color w:val="222222"/>
          <w:shd w:val="clear" w:color="auto" w:fill="FFFFFF"/>
        </w:rPr>
        <w:t xml:space="preserve"> </w:t>
      </w:r>
      <w:r w:rsidR="00B60253" w:rsidRPr="00A2099B">
        <w:rPr>
          <w:rFonts w:ascii="Arial" w:hAnsi="Arial" w:cs="Arial"/>
          <w:color w:val="222222"/>
          <w:shd w:val="clear" w:color="auto" w:fill="FFFFFF"/>
        </w:rPr>
        <w:t>a</w:t>
      </w:r>
      <w:r w:rsidRPr="00A2099B">
        <w:rPr>
          <w:rFonts w:ascii="Arial" w:hAnsi="Arial" w:cs="Arial"/>
          <w:color w:val="222222"/>
          <w:shd w:val="clear" w:color="auto" w:fill="FFFFFF"/>
        </w:rPr>
        <w:t>proximado.-</w:t>
      </w:r>
      <w:r w:rsidR="0065179F">
        <w:rPr>
          <w:rFonts w:ascii="Arial" w:hAnsi="Arial" w:cs="Arial"/>
          <w:color w:val="222222"/>
          <w:shd w:val="clear" w:color="auto" w:fill="FFFFFF"/>
        </w:rPr>
        <w:t xml:space="preserve"> </w:t>
      </w:r>
    </w:p>
    <w:p w14:paraId="3C352713" w14:textId="77777777"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14:paraId="2CAD0E24" w14:textId="3DEB0F48" w:rsidR="0070618F" w:rsidRPr="00731A2B" w:rsidRDefault="003249F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0618F" w:rsidRPr="00731A2B">
        <w:rPr>
          <w:rFonts w:ascii="Arial" w:eastAsia="MS Mincho" w:hAnsi="Arial" w:cs="Arial"/>
          <w:b/>
          <w:lang w:eastAsia="ja-JP"/>
        </w:rPr>
        <w:t xml:space="preserve">1.-IDENTIFICACIÓN GENERAL DEL CARGO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5796"/>
      </w:tblGrid>
      <w:tr w:rsidR="00375DF3" w:rsidRPr="00731A2B" w14:paraId="4CC31678" w14:textId="77777777" w:rsidTr="00EE57F8">
        <w:tc>
          <w:tcPr>
            <w:tcW w:w="3132" w:type="dxa"/>
            <w:shd w:val="clear" w:color="auto" w:fill="FFFFFF"/>
          </w:tcPr>
          <w:p w14:paraId="111453CF" w14:textId="7AF610EA" w:rsidR="00375DF3" w:rsidRPr="00731A2B" w:rsidRDefault="00375DF3" w:rsidP="00375DF3">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Nombre del Cargo</w:t>
            </w:r>
          </w:p>
        </w:tc>
        <w:tc>
          <w:tcPr>
            <w:tcW w:w="5796" w:type="dxa"/>
            <w:shd w:val="clear" w:color="auto" w:fill="FFFFFF"/>
          </w:tcPr>
          <w:p w14:paraId="53DFD389" w14:textId="211A7212" w:rsidR="00375DF3" w:rsidRPr="00375DF3" w:rsidRDefault="00375DF3" w:rsidP="00375DF3">
            <w:pPr>
              <w:pStyle w:val="Prrafodelista"/>
              <w:spacing w:after="0" w:line="240" w:lineRule="auto"/>
              <w:ind w:left="0"/>
              <w:rPr>
                <w:rFonts w:ascii="Arial" w:eastAsia="MS Mincho" w:hAnsi="Arial" w:cs="Arial"/>
                <w:bCs/>
                <w:lang w:eastAsia="ja-JP"/>
              </w:rPr>
            </w:pPr>
            <w:r w:rsidRPr="00375DF3">
              <w:rPr>
                <w:rFonts w:ascii="Arial" w:eastAsia="MS Mincho" w:hAnsi="Arial" w:cs="Arial"/>
                <w:bCs/>
                <w:color w:val="000000" w:themeColor="text1"/>
                <w:lang w:eastAsia="ja-JP"/>
              </w:rPr>
              <w:t>Psicólogo Laboral</w:t>
            </w:r>
          </w:p>
        </w:tc>
      </w:tr>
      <w:tr w:rsidR="00375DF3" w:rsidRPr="00731A2B" w14:paraId="7F703C4E" w14:textId="77777777" w:rsidTr="00EE57F8">
        <w:tc>
          <w:tcPr>
            <w:tcW w:w="3132" w:type="dxa"/>
            <w:shd w:val="clear" w:color="auto" w:fill="DEEAF6"/>
          </w:tcPr>
          <w:p w14:paraId="7341E26A" w14:textId="2A7687CD" w:rsidR="00375DF3" w:rsidRPr="00731A2B" w:rsidRDefault="00375DF3" w:rsidP="00375DF3">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 xml:space="preserve">Estamento </w:t>
            </w:r>
          </w:p>
        </w:tc>
        <w:tc>
          <w:tcPr>
            <w:tcW w:w="5796" w:type="dxa"/>
            <w:shd w:val="clear" w:color="auto" w:fill="DEEAF6"/>
          </w:tcPr>
          <w:p w14:paraId="41980122" w14:textId="4D6E9BD4"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Profesional</w:t>
            </w:r>
          </w:p>
        </w:tc>
      </w:tr>
      <w:tr w:rsidR="00375DF3" w:rsidRPr="00731A2B" w14:paraId="6386DC33" w14:textId="77777777" w:rsidTr="00EE57F8">
        <w:tc>
          <w:tcPr>
            <w:tcW w:w="3132" w:type="dxa"/>
            <w:shd w:val="clear" w:color="auto" w:fill="auto"/>
          </w:tcPr>
          <w:p w14:paraId="0FC67D11" w14:textId="77777777" w:rsidR="00375DF3" w:rsidRPr="00731A2B" w:rsidRDefault="00375DF3" w:rsidP="00375DF3">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Grado Funcionario</w:t>
            </w:r>
          </w:p>
        </w:tc>
        <w:tc>
          <w:tcPr>
            <w:tcW w:w="5796" w:type="dxa"/>
            <w:shd w:val="clear" w:color="auto" w:fill="auto"/>
          </w:tcPr>
          <w:p w14:paraId="4CB8AB0C" w14:textId="33123CC0"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Honorarios</w:t>
            </w:r>
          </w:p>
        </w:tc>
      </w:tr>
      <w:tr w:rsidR="00375DF3" w:rsidRPr="00731A2B" w14:paraId="736C1BD8" w14:textId="77777777" w:rsidTr="00EE57F8">
        <w:tc>
          <w:tcPr>
            <w:tcW w:w="3132" w:type="dxa"/>
            <w:shd w:val="clear" w:color="auto" w:fill="DEEAF6"/>
          </w:tcPr>
          <w:p w14:paraId="47BA7F7F" w14:textId="77777777" w:rsidR="00375DF3" w:rsidRPr="00731A2B" w:rsidRDefault="00375DF3" w:rsidP="00375DF3">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Unidad y lugar de desempeño</w:t>
            </w:r>
          </w:p>
        </w:tc>
        <w:tc>
          <w:tcPr>
            <w:tcW w:w="5796" w:type="dxa"/>
            <w:shd w:val="clear" w:color="auto" w:fill="DEEAF6"/>
          </w:tcPr>
          <w:p w14:paraId="58BA0559" w14:textId="7720B810"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Oficina Ciclo Vida Laboral – Centro Responsabilidad Gestión de Personas</w:t>
            </w:r>
          </w:p>
        </w:tc>
      </w:tr>
      <w:tr w:rsidR="00375DF3" w:rsidRPr="00731A2B" w14:paraId="159CE963" w14:textId="77777777" w:rsidTr="00EE57F8">
        <w:tc>
          <w:tcPr>
            <w:tcW w:w="3132" w:type="dxa"/>
            <w:shd w:val="clear" w:color="auto" w:fill="auto"/>
          </w:tcPr>
          <w:p w14:paraId="1575189F" w14:textId="77777777" w:rsidR="00375DF3" w:rsidRPr="00731A2B" w:rsidRDefault="00375DF3" w:rsidP="00375DF3">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Jefatura directa</w:t>
            </w:r>
          </w:p>
        </w:tc>
        <w:tc>
          <w:tcPr>
            <w:tcW w:w="5796" w:type="dxa"/>
            <w:shd w:val="clear" w:color="auto" w:fill="auto"/>
          </w:tcPr>
          <w:p w14:paraId="483E35A5" w14:textId="3151F133"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Encargado Oficina Ciclo Vida Laboral</w:t>
            </w:r>
          </w:p>
        </w:tc>
      </w:tr>
      <w:tr w:rsidR="00375DF3" w:rsidRPr="00731A2B" w14:paraId="144BCB45" w14:textId="77777777" w:rsidTr="00EE57F8">
        <w:tc>
          <w:tcPr>
            <w:tcW w:w="3132" w:type="dxa"/>
            <w:shd w:val="clear" w:color="auto" w:fill="DEEAF6"/>
          </w:tcPr>
          <w:p w14:paraId="3FB24AC4" w14:textId="77777777" w:rsidR="00375DF3" w:rsidRPr="00731A2B" w:rsidRDefault="00375DF3" w:rsidP="00375DF3">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Jefatura superior de la unidad</w:t>
            </w:r>
          </w:p>
        </w:tc>
        <w:tc>
          <w:tcPr>
            <w:tcW w:w="5796" w:type="dxa"/>
            <w:shd w:val="clear" w:color="auto" w:fill="DEEAF6"/>
          </w:tcPr>
          <w:p w14:paraId="35EB05D7" w14:textId="047DFB93"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Jefe CR Gestión de Personas</w:t>
            </w:r>
          </w:p>
        </w:tc>
      </w:tr>
      <w:tr w:rsidR="00375DF3" w:rsidRPr="00731A2B" w14:paraId="5838BA40" w14:textId="77777777" w:rsidTr="00EE57F8">
        <w:tc>
          <w:tcPr>
            <w:tcW w:w="3132" w:type="dxa"/>
            <w:shd w:val="clear" w:color="auto" w:fill="auto"/>
          </w:tcPr>
          <w:p w14:paraId="3AC1D874" w14:textId="77777777" w:rsidR="00375DF3" w:rsidRPr="00731A2B" w:rsidRDefault="00375DF3" w:rsidP="00375DF3">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 xml:space="preserve">Cargo al cual Subroga  </w:t>
            </w:r>
          </w:p>
        </w:tc>
        <w:tc>
          <w:tcPr>
            <w:tcW w:w="5796" w:type="dxa"/>
            <w:shd w:val="clear" w:color="auto" w:fill="auto"/>
          </w:tcPr>
          <w:p w14:paraId="3999B16F" w14:textId="6A932613"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N/A</w:t>
            </w:r>
          </w:p>
        </w:tc>
      </w:tr>
      <w:tr w:rsidR="00375DF3" w:rsidRPr="00731A2B" w14:paraId="21BDA112" w14:textId="77777777" w:rsidTr="00EE57F8">
        <w:tc>
          <w:tcPr>
            <w:tcW w:w="3132" w:type="dxa"/>
            <w:shd w:val="clear" w:color="auto" w:fill="DEEAF6"/>
          </w:tcPr>
          <w:p w14:paraId="134E1BAB" w14:textId="77777777" w:rsidR="00375DF3" w:rsidRPr="00731A2B" w:rsidRDefault="00375DF3" w:rsidP="00375DF3">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 xml:space="preserve">Jornada o Turno de Trabajo </w:t>
            </w:r>
          </w:p>
        </w:tc>
        <w:tc>
          <w:tcPr>
            <w:tcW w:w="5796" w:type="dxa"/>
            <w:shd w:val="clear" w:color="auto" w:fill="DEEAF6"/>
          </w:tcPr>
          <w:p w14:paraId="3688309C" w14:textId="729A1FC2" w:rsidR="00375DF3" w:rsidRPr="00375DF3" w:rsidRDefault="00375DF3" w:rsidP="00375DF3">
            <w:pPr>
              <w:spacing w:after="0" w:line="240" w:lineRule="auto"/>
              <w:rPr>
                <w:rFonts w:ascii="Arial" w:eastAsia="MS Mincho" w:hAnsi="Arial" w:cs="Arial"/>
                <w:bCs/>
                <w:lang w:eastAsia="ja-JP"/>
              </w:rPr>
            </w:pPr>
            <w:r w:rsidRPr="00375DF3">
              <w:rPr>
                <w:rFonts w:ascii="Arial" w:eastAsia="MS Mincho" w:hAnsi="Arial" w:cs="Arial"/>
                <w:bCs/>
                <w:color w:val="000000" w:themeColor="text1"/>
                <w:lang w:eastAsia="ja-JP"/>
              </w:rPr>
              <w:t>Lunes a Jueves de 08:30 a 17:30 horas; Viernes de 08:30 a 16:30 horas.</w:t>
            </w:r>
          </w:p>
        </w:tc>
      </w:tr>
      <w:tr w:rsidR="00E94CE7" w:rsidRPr="00731A2B" w14:paraId="3DFB5973" w14:textId="77777777" w:rsidTr="00660CA7">
        <w:tc>
          <w:tcPr>
            <w:tcW w:w="8928" w:type="dxa"/>
            <w:gridSpan w:val="2"/>
            <w:shd w:val="clear" w:color="auto" w:fill="auto"/>
          </w:tcPr>
          <w:p w14:paraId="7BCF9F31" w14:textId="143E5A41" w:rsidR="00731A2B" w:rsidRDefault="00E94CE7" w:rsidP="00731A2B">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Organigrama:</w:t>
            </w:r>
          </w:p>
          <w:p w14:paraId="671B0FE9" w14:textId="0F59B690" w:rsidR="00E94CE7" w:rsidRDefault="00375DF3" w:rsidP="00375DF3">
            <w:pPr>
              <w:spacing w:after="0" w:line="240" w:lineRule="auto"/>
              <w:rPr>
                <w:rFonts w:ascii="Arial" w:eastAsia="MS Mincho" w:hAnsi="Arial" w:cs="Arial"/>
                <w:b/>
                <w:bCs/>
                <w:color w:val="000000"/>
                <w:lang w:eastAsia="ja-JP"/>
              </w:rPr>
            </w:pPr>
            <w:r w:rsidRPr="00375DF3">
              <w:rPr>
                <w:rFonts w:ascii="Arial" w:eastAsia="MS Mincho" w:hAnsi="Arial" w:cs="Arial"/>
                <w:b/>
                <w:bCs/>
                <w:noProof/>
                <w:sz w:val="20"/>
                <w:szCs w:val="20"/>
              </w:rPr>
              <w:drawing>
                <wp:inline distT="0" distB="0" distL="0" distR="0" wp14:anchorId="7FBD724C" wp14:editId="21D6D276">
                  <wp:extent cx="5153025" cy="19812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31E9F">
              <w:rPr>
                <w:rFonts w:ascii="Arial" w:eastAsia="MS Mincho" w:hAnsi="Arial" w:cs="Arial"/>
                <w:b/>
                <w:bCs/>
                <w:color w:val="000000"/>
                <w:lang w:eastAsia="ja-JP"/>
              </w:rPr>
              <w:t xml:space="preserve">            </w:t>
            </w:r>
          </w:p>
          <w:p w14:paraId="6F6CDA30" w14:textId="47FD72AB" w:rsidR="00731A2B" w:rsidRPr="00731A2B" w:rsidRDefault="00731A2B" w:rsidP="00561CEC">
            <w:pPr>
              <w:spacing w:after="0" w:line="240" w:lineRule="auto"/>
              <w:jc w:val="center"/>
              <w:rPr>
                <w:rFonts w:ascii="Arial" w:eastAsia="MS Mincho" w:hAnsi="Arial" w:cs="Arial"/>
                <w:b/>
                <w:bCs/>
                <w:color w:val="000000"/>
                <w:lang w:eastAsia="ja-JP"/>
              </w:rPr>
            </w:pPr>
          </w:p>
        </w:tc>
      </w:tr>
    </w:tbl>
    <w:p w14:paraId="7A10B1A4" w14:textId="233F1510" w:rsidR="00FB4778" w:rsidRDefault="00FB4778" w:rsidP="0070618F">
      <w:pPr>
        <w:spacing w:after="0" w:line="240" w:lineRule="auto"/>
        <w:rPr>
          <w:rFonts w:ascii="Arial" w:eastAsia="MS Mincho" w:hAnsi="Arial" w:cs="Arial"/>
          <w:lang w:eastAsia="ja-JP"/>
        </w:rPr>
      </w:pPr>
    </w:p>
    <w:p w14:paraId="4617DA0F" w14:textId="77777777" w:rsidR="00031E9F" w:rsidRPr="00731A2B" w:rsidRDefault="00031E9F" w:rsidP="0070618F">
      <w:pPr>
        <w:spacing w:after="0" w:line="240" w:lineRule="auto"/>
        <w:rPr>
          <w:rFonts w:ascii="Arial" w:eastAsia="MS Mincho" w:hAnsi="Arial" w:cs="Arial"/>
          <w:lang w:eastAsia="ja-JP"/>
        </w:rPr>
      </w:pPr>
    </w:p>
    <w:p w14:paraId="6FE6E07A" w14:textId="7474B7C9"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E2DB9" w:rsidRPr="00731A2B">
        <w:rPr>
          <w:rFonts w:ascii="Arial" w:eastAsia="MS Mincho" w:hAnsi="Arial" w:cs="Arial"/>
          <w:b/>
          <w:lang w:eastAsia="ja-JP"/>
        </w:rPr>
        <w:t>2.- OBJETIVO GENERAL DEL CARGO.</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70618F" w:rsidRPr="00731A2B" w14:paraId="054D8279" w14:textId="77777777" w:rsidTr="00577188">
        <w:trPr>
          <w:trHeight w:val="414"/>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073E8A55" w14:textId="1A9D99A2" w:rsidR="0070618F" w:rsidRPr="00375DF3" w:rsidRDefault="00375DF3" w:rsidP="00F66389">
            <w:pPr>
              <w:autoSpaceDE w:val="0"/>
              <w:autoSpaceDN w:val="0"/>
              <w:adjustRightInd w:val="0"/>
              <w:spacing w:after="0" w:line="240" w:lineRule="auto"/>
              <w:jc w:val="both"/>
              <w:rPr>
                <w:rFonts w:ascii="Arial" w:eastAsia="MS Mincho" w:hAnsi="Arial" w:cs="Arial"/>
                <w:bCs/>
                <w:lang w:eastAsia="ja-JP"/>
              </w:rPr>
            </w:pPr>
            <w:r w:rsidRPr="00375DF3">
              <w:rPr>
                <w:rFonts w:ascii="Arial" w:eastAsia="MS Mincho" w:hAnsi="Arial" w:cs="Arial"/>
                <w:bCs/>
                <w:color w:val="000000" w:themeColor="text1"/>
                <w:lang w:eastAsia="ja-JP"/>
              </w:rPr>
              <w:t>Ejecutar procesos de reclutamiento y selección de personal, así como también aquellas instancias de mejoramiento de ambientes laborales del Hospital “Dr. Juan Noé Crevani”.</w:t>
            </w:r>
          </w:p>
        </w:tc>
      </w:tr>
    </w:tbl>
    <w:p w14:paraId="62F1ACBF" w14:textId="2FFEE117" w:rsidR="007E2DB9" w:rsidRDefault="007E2DB9" w:rsidP="0070618F">
      <w:pPr>
        <w:spacing w:after="0" w:line="240" w:lineRule="auto"/>
        <w:rPr>
          <w:rFonts w:ascii="Arial" w:eastAsia="MS Mincho" w:hAnsi="Arial" w:cs="Arial"/>
          <w:b/>
          <w:lang w:eastAsia="ja-JP"/>
        </w:rPr>
      </w:pPr>
    </w:p>
    <w:p w14:paraId="600DF350" w14:textId="77777777" w:rsidR="00031E9F" w:rsidRPr="00731A2B" w:rsidRDefault="00031E9F" w:rsidP="0070618F">
      <w:pPr>
        <w:spacing w:after="0" w:line="240" w:lineRule="auto"/>
        <w:rPr>
          <w:rFonts w:ascii="Arial" w:eastAsia="MS Mincho" w:hAnsi="Arial" w:cs="Arial"/>
          <w:b/>
          <w:lang w:eastAsia="ja-JP"/>
        </w:rPr>
      </w:pPr>
    </w:p>
    <w:p w14:paraId="34D6C464" w14:textId="765742A5"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0618F" w:rsidRPr="00731A2B">
        <w:rPr>
          <w:rFonts w:ascii="Arial" w:eastAsia="MS Mincho" w:hAnsi="Arial" w:cs="Arial"/>
          <w:b/>
          <w:lang w:eastAsia="ja-JP"/>
        </w:rPr>
        <w:t>3.- FUNCIONES PRINCIPALES</w:t>
      </w:r>
      <w:r w:rsidR="0024479E">
        <w:rPr>
          <w:rFonts w:ascii="Arial" w:eastAsia="MS Mincho" w:hAnsi="Arial" w:cs="Arial"/>
          <w:b/>
          <w:lang w:eastAsia="ja-JP"/>
        </w:rPr>
        <w:t>.</w:t>
      </w:r>
    </w:p>
    <w:tbl>
      <w:tblPr>
        <w:tblW w:w="889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1842"/>
      </w:tblGrid>
      <w:tr w:rsidR="00375DF3" w:rsidRPr="0037399D" w14:paraId="471491F7" w14:textId="77777777" w:rsidTr="001B1654">
        <w:tc>
          <w:tcPr>
            <w:tcW w:w="7057" w:type="dxa"/>
            <w:tcBorders>
              <w:top w:val="single" w:sz="6" w:space="0" w:color="auto"/>
              <w:left w:val="single" w:sz="6" w:space="0" w:color="auto"/>
              <w:bottom w:val="single" w:sz="6" w:space="0" w:color="auto"/>
              <w:right w:val="single" w:sz="6" w:space="0" w:color="auto"/>
            </w:tcBorders>
            <w:shd w:val="clear" w:color="auto" w:fill="FFFFFF"/>
          </w:tcPr>
          <w:p w14:paraId="3FD81627" w14:textId="77777777" w:rsidR="00375DF3" w:rsidRPr="0037399D" w:rsidRDefault="00375DF3" w:rsidP="001B1654">
            <w:pPr>
              <w:tabs>
                <w:tab w:val="center" w:pos="3420"/>
                <w:tab w:val="right" w:pos="6841"/>
              </w:tabs>
              <w:spacing w:after="0" w:line="240" w:lineRule="auto"/>
              <w:rPr>
                <w:rFonts w:ascii="Arial" w:eastAsia="MS Mincho" w:hAnsi="Arial" w:cs="Arial"/>
                <w:b/>
                <w:bCs/>
                <w:szCs w:val="20"/>
                <w:lang w:eastAsia="ja-JP"/>
              </w:rPr>
            </w:pPr>
            <w:r w:rsidRPr="0037399D">
              <w:rPr>
                <w:rFonts w:ascii="Arial" w:eastAsia="MS Mincho" w:hAnsi="Arial" w:cs="Arial"/>
                <w:b/>
                <w:bCs/>
                <w:szCs w:val="20"/>
                <w:lang w:eastAsia="ja-JP"/>
              </w:rPr>
              <w:tab/>
              <w:t>FUNCIONES</w:t>
            </w:r>
            <w:r w:rsidRPr="0037399D">
              <w:rPr>
                <w:rFonts w:ascii="Arial" w:eastAsia="MS Mincho" w:hAnsi="Arial" w:cs="Arial"/>
                <w:b/>
                <w:bCs/>
                <w:szCs w:val="20"/>
                <w:lang w:eastAsia="ja-JP"/>
              </w:rPr>
              <w:tab/>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69B66" w14:textId="77777777" w:rsidR="00375DF3" w:rsidRPr="0037399D" w:rsidRDefault="00375DF3" w:rsidP="001B1654">
            <w:pPr>
              <w:spacing w:after="0" w:line="240" w:lineRule="auto"/>
              <w:jc w:val="center"/>
              <w:rPr>
                <w:rFonts w:ascii="Arial" w:eastAsia="MS Mincho" w:hAnsi="Arial" w:cs="Arial"/>
                <w:b/>
                <w:bCs/>
                <w:szCs w:val="20"/>
                <w:lang w:eastAsia="ja-JP"/>
              </w:rPr>
            </w:pPr>
            <w:r w:rsidRPr="0037399D">
              <w:rPr>
                <w:rFonts w:ascii="Arial" w:eastAsia="MS Mincho" w:hAnsi="Arial" w:cs="Arial"/>
                <w:b/>
                <w:bCs/>
                <w:szCs w:val="20"/>
                <w:lang w:eastAsia="ja-JP"/>
              </w:rPr>
              <w:t>FRECUENCIA</w:t>
            </w:r>
          </w:p>
        </w:tc>
      </w:tr>
      <w:tr w:rsidR="00375DF3" w:rsidRPr="0037399D" w14:paraId="51E373EE" w14:textId="77777777" w:rsidTr="001B1654">
        <w:tc>
          <w:tcPr>
            <w:tcW w:w="7057" w:type="dxa"/>
            <w:tcBorders>
              <w:top w:val="single" w:sz="6" w:space="0" w:color="auto"/>
              <w:left w:val="single" w:sz="6" w:space="0" w:color="auto"/>
              <w:right w:val="single" w:sz="6" w:space="0" w:color="auto"/>
            </w:tcBorders>
            <w:shd w:val="clear" w:color="auto" w:fill="DEEAF6"/>
          </w:tcPr>
          <w:p w14:paraId="7B307882" w14:textId="77777777" w:rsidR="00375DF3" w:rsidRPr="00375DF3" w:rsidRDefault="00375DF3" w:rsidP="001B1654">
            <w:pPr>
              <w:spacing w:after="0" w:line="240" w:lineRule="auto"/>
              <w:jc w:val="both"/>
              <w:rPr>
                <w:rFonts w:ascii="Arial" w:hAnsi="Arial" w:cs="Arial"/>
                <w:lang w:val="es-MX"/>
              </w:rPr>
            </w:pPr>
            <w:r w:rsidRPr="00375DF3">
              <w:rPr>
                <w:rFonts w:ascii="Arial" w:hAnsi="Arial" w:cs="Arial"/>
                <w:lang w:val="es-MX"/>
              </w:rPr>
              <w:lastRenderedPageBreak/>
              <w:t>Llevar a cabo las acciones del procedimiento de selección de personal en todas sus etapas. Tanto para los cargos contrata, honorarios y prácticas.</w:t>
            </w:r>
          </w:p>
        </w:tc>
        <w:tc>
          <w:tcPr>
            <w:tcW w:w="1842" w:type="dxa"/>
            <w:tcBorders>
              <w:top w:val="single" w:sz="6" w:space="0" w:color="auto"/>
              <w:left w:val="single" w:sz="6" w:space="0" w:color="auto"/>
              <w:right w:val="single" w:sz="6" w:space="0" w:color="auto"/>
            </w:tcBorders>
            <w:shd w:val="clear" w:color="auto" w:fill="DEEAF6"/>
          </w:tcPr>
          <w:p w14:paraId="0D8C13E2"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Diario </w:t>
            </w:r>
          </w:p>
        </w:tc>
      </w:tr>
      <w:tr w:rsidR="00375DF3" w:rsidRPr="0037399D" w14:paraId="2B52C9EC" w14:textId="77777777" w:rsidTr="001B1654">
        <w:tc>
          <w:tcPr>
            <w:tcW w:w="7057" w:type="dxa"/>
            <w:tcBorders>
              <w:left w:val="single" w:sz="6" w:space="0" w:color="auto"/>
              <w:right w:val="single" w:sz="6" w:space="0" w:color="auto"/>
            </w:tcBorders>
            <w:shd w:val="clear" w:color="auto" w:fill="auto"/>
          </w:tcPr>
          <w:p w14:paraId="1DE35F75" w14:textId="77777777" w:rsidR="00375DF3" w:rsidRPr="00375DF3" w:rsidRDefault="00375DF3" w:rsidP="001B1654">
            <w:pPr>
              <w:autoSpaceDE w:val="0"/>
              <w:autoSpaceDN w:val="0"/>
              <w:adjustRightInd w:val="0"/>
              <w:spacing w:after="0" w:line="240" w:lineRule="auto"/>
              <w:jc w:val="both"/>
              <w:rPr>
                <w:rFonts w:ascii="Arial" w:hAnsi="Arial" w:cs="Arial"/>
              </w:rPr>
            </w:pPr>
            <w:r w:rsidRPr="00375DF3">
              <w:rPr>
                <w:rFonts w:ascii="Arial" w:hAnsi="Arial" w:cs="Arial"/>
                <w:lang w:val="es-MX"/>
              </w:rPr>
              <w:t>Realizar entrevistas, aplicación de test e informes psicolaborales, correspondientes al proceso de evaluación psicológica para seleccionar personal.</w:t>
            </w:r>
          </w:p>
        </w:tc>
        <w:tc>
          <w:tcPr>
            <w:tcW w:w="1842" w:type="dxa"/>
            <w:tcBorders>
              <w:left w:val="single" w:sz="6" w:space="0" w:color="auto"/>
              <w:right w:val="single" w:sz="6" w:space="0" w:color="auto"/>
            </w:tcBorders>
            <w:shd w:val="clear" w:color="auto" w:fill="auto"/>
          </w:tcPr>
          <w:p w14:paraId="36D1D7DB"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Semanal </w:t>
            </w:r>
          </w:p>
        </w:tc>
      </w:tr>
      <w:tr w:rsidR="00375DF3" w:rsidRPr="0037399D" w14:paraId="42DF851F" w14:textId="77777777" w:rsidTr="001B1654">
        <w:tc>
          <w:tcPr>
            <w:tcW w:w="7057" w:type="dxa"/>
            <w:tcBorders>
              <w:left w:val="single" w:sz="6" w:space="0" w:color="auto"/>
              <w:right w:val="single" w:sz="6" w:space="0" w:color="auto"/>
            </w:tcBorders>
            <w:shd w:val="clear" w:color="auto" w:fill="DEEAF6"/>
          </w:tcPr>
          <w:p w14:paraId="221922A6" w14:textId="77777777" w:rsidR="00375DF3" w:rsidRPr="00375DF3" w:rsidRDefault="00375DF3" w:rsidP="001B1654">
            <w:pPr>
              <w:autoSpaceDE w:val="0"/>
              <w:autoSpaceDN w:val="0"/>
              <w:adjustRightInd w:val="0"/>
              <w:spacing w:after="0" w:line="240" w:lineRule="auto"/>
              <w:jc w:val="both"/>
              <w:rPr>
                <w:rFonts w:ascii="Arial" w:hAnsi="Arial" w:cs="Arial"/>
              </w:rPr>
            </w:pPr>
            <w:r w:rsidRPr="00375DF3">
              <w:rPr>
                <w:rFonts w:ascii="Arial" w:hAnsi="Arial" w:cs="Arial"/>
              </w:rPr>
              <w:t>Diseñar y ejecutar actividades (talleres, charlas, capacitaciones) para mejorar los ambientes laborales de las diversas unidades del Hospital “Dr. Juan Noé Crevani”.</w:t>
            </w:r>
          </w:p>
        </w:tc>
        <w:tc>
          <w:tcPr>
            <w:tcW w:w="1842" w:type="dxa"/>
            <w:tcBorders>
              <w:left w:val="single" w:sz="6" w:space="0" w:color="auto"/>
              <w:right w:val="single" w:sz="6" w:space="0" w:color="auto"/>
            </w:tcBorders>
            <w:shd w:val="clear" w:color="auto" w:fill="DEEAF6"/>
          </w:tcPr>
          <w:p w14:paraId="395311D2" w14:textId="77777777" w:rsidR="00375DF3" w:rsidRPr="00375DF3" w:rsidRDefault="00375DF3" w:rsidP="001B1654">
            <w:pPr>
              <w:spacing w:after="0" w:line="240" w:lineRule="auto"/>
              <w:jc w:val="center"/>
              <w:rPr>
                <w:rFonts w:ascii="Arial" w:hAnsi="Arial" w:cs="Arial"/>
              </w:rPr>
            </w:pPr>
            <w:r w:rsidRPr="00375DF3">
              <w:rPr>
                <w:rFonts w:ascii="Arial" w:hAnsi="Arial" w:cs="Arial"/>
              </w:rPr>
              <w:t>Mensual</w:t>
            </w:r>
          </w:p>
        </w:tc>
      </w:tr>
      <w:tr w:rsidR="00375DF3" w:rsidRPr="0037399D" w14:paraId="1BE88F78" w14:textId="77777777" w:rsidTr="001B1654">
        <w:tc>
          <w:tcPr>
            <w:tcW w:w="7057" w:type="dxa"/>
            <w:tcBorders>
              <w:left w:val="single" w:sz="6" w:space="0" w:color="auto"/>
              <w:right w:val="single" w:sz="6" w:space="0" w:color="auto"/>
            </w:tcBorders>
            <w:shd w:val="clear" w:color="auto" w:fill="auto"/>
          </w:tcPr>
          <w:p w14:paraId="1402DC51" w14:textId="77777777" w:rsidR="00375DF3" w:rsidRPr="00375DF3" w:rsidRDefault="00375DF3" w:rsidP="001B1654">
            <w:pPr>
              <w:autoSpaceDE w:val="0"/>
              <w:autoSpaceDN w:val="0"/>
              <w:adjustRightInd w:val="0"/>
              <w:spacing w:after="0" w:line="240" w:lineRule="auto"/>
              <w:jc w:val="both"/>
              <w:rPr>
                <w:rFonts w:ascii="Arial" w:hAnsi="Arial" w:cs="Arial"/>
              </w:rPr>
            </w:pPr>
            <w:r w:rsidRPr="00375DF3">
              <w:rPr>
                <w:rFonts w:ascii="Arial" w:hAnsi="Arial" w:cs="Arial"/>
              </w:rPr>
              <w:t xml:space="preserve">Orientar y brindar apoyo emocional a los funcionarios que consulten sobre situaciones de maltrato laboral, acoso laboral y/o sexual; o problemas de índole personal.  </w:t>
            </w:r>
          </w:p>
        </w:tc>
        <w:tc>
          <w:tcPr>
            <w:tcW w:w="1842" w:type="dxa"/>
            <w:tcBorders>
              <w:left w:val="single" w:sz="6" w:space="0" w:color="auto"/>
              <w:right w:val="single" w:sz="6" w:space="0" w:color="auto"/>
            </w:tcBorders>
            <w:shd w:val="clear" w:color="auto" w:fill="auto"/>
          </w:tcPr>
          <w:p w14:paraId="4CCAD209"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Según Requerimiento </w:t>
            </w:r>
          </w:p>
        </w:tc>
      </w:tr>
      <w:tr w:rsidR="00375DF3" w:rsidRPr="0037399D" w14:paraId="19924ED4" w14:textId="77777777" w:rsidTr="001B1654">
        <w:trPr>
          <w:trHeight w:val="298"/>
        </w:trPr>
        <w:tc>
          <w:tcPr>
            <w:tcW w:w="7057" w:type="dxa"/>
            <w:tcBorders>
              <w:left w:val="single" w:sz="6" w:space="0" w:color="auto"/>
              <w:right w:val="single" w:sz="6" w:space="0" w:color="auto"/>
            </w:tcBorders>
            <w:shd w:val="clear" w:color="auto" w:fill="DEEAF6"/>
          </w:tcPr>
          <w:p w14:paraId="43D4AD29" w14:textId="77777777" w:rsidR="00375DF3" w:rsidRPr="00375DF3" w:rsidRDefault="00375DF3" w:rsidP="001B1654">
            <w:pPr>
              <w:tabs>
                <w:tab w:val="center" w:pos="4420"/>
              </w:tabs>
              <w:spacing w:after="0" w:line="240" w:lineRule="auto"/>
              <w:jc w:val="both"/>
              <w:rPr>
                <w:rFonts w:ascii="Arial" w:hAnsi="Arial" w:cs="Arial"/>
              </w:rPr>
            </w:pPr>
            <w:r w:rsidRPr="00375DF3">
              <w:rPr>
                <w:rFonts w:ascii="Arial" w:hAnsi="Arial" w:cs="Arial"/>
              </w:rPr>
              <w:t>Realizar diagnóstico de variables psicosociales y organizacionales relevantes para el desarrollo del establecimiento.</w:t>
            </w:r>
          </w:p>
        </w:tc>
        <w:tc>
          <w:tcPr>
            <w:tcW w:w="1842" w:type="dxa"/>
            <w:tcBorders>
              <w:left w:val="single" w:sz="6" w:space="0" w:color="auto"/>
              <w:right w:val="single" w:sz="6" w:space="0" w:color="auto"/>
            </w:tcBorders>
            <w:shd w:val="clear" w:color="auto" w:fill="DEEAF6"/>
          </w:tcPr>
          <w:p w14:paraId="5103CB12" w14:textId="77777777" w:rsidR="00375DF3" w:rsidRPr="00375DF3" w:rsidRDefault="00375DF3" w:rsidP="001B1654">
            <w:pPr>
              <w:spacing w:after="0" w:line="240" w:lineRule="auto"/>
              <w:jc w:val="center"/>
              <w:rPr>
                <w:rFonts w:ascii="Arial" w:hAnsi="Arial" w:cs="Arial"/>
              </w:rPr>
            </w:pPr>
            <w:r w:rsidRPr="00375DF3">
              <w:rPr>
                <w:rFonts w:ascii="Arial" w:hAnsi="Arial" w:cs="Arial"/>
              </w:rPr>
              <w:t>Semestral</w:t>
            </w:r>
          </w:p>
        </w:tc>
      </w:tr>
      <w:tr w:rsidR="00375DF3" w:rsidRPr="0037399D" w14:paraId="6595E5D2" w14:textId="77777777" w:rsidTr="001B1654">
        <w:tc>
          <w:tcPr>
            <w:tcW w:w="7057" w:type="dxa"/>
            <w:tcBorders>
              <w:left w:val="single" w:sz="6" w:space="0" w:color="auto"/>
              <w:right w:val="single" w:sz="6" w:space="0" w:color="auto"/>
            </w:tcBorders>
            <w:shd w:val="clear" w:color="auto" w:fill="auto"/>
          </w:tcPr>
          <w:p w14:paraId="1CE6D3F7" w14:textId="77777777" w:rsidR="00375DF3" w:rsidRPr="00375DF3" w:rsidRDefault="00375DF3" w:rsidP="001B1654">
            <w:pPr>
              <w:autoSpaceDE w:val="0"/>
              <w:autoSpaceDN w:val="0"/>
              <w:adjustRightInd w:val="0"/>
              <w:spacing w:after="0" w:line="240" w:lineRule="auto"/>
              <w:jc w:val="both"/>
              <w:rPr>
                <w:rFonts w:ascii="Arial" w:hAnsi="Arial" w:cs="Arial"/>
                <w:lang w:val="es-MX"/>
              </w:rPr>
            </w:pPr>
            <w:r w:rsidRPr="00375DF3">
              <w:rPr>
                <w:rFonts w:ascii="Arial" w:hAnsi="Arial" w:cs="Arial"/>
                <w:lang w:val="es-MX"/>
              </w:rPr>
              <w:t>Planificar, relatar y evaluar cursos del Plan Anual de Capacitación.</w:t>
            </w:r>
          </w:p>
        </w:tc>
        <w:tc>
          <w:tcPr>
            <w:tcW w:w="1842" w:type="dxa"/>
            <w:tcBorders>
              <w:left w:val="single" w:sz="6" w:space="0" w:color="auto"/>
              <w:right w:val="single" w:sz="6" w:space="0" w:color="auto"/>
            </w:tcBorders>
            <w:shd w:val="clear" w:color="auto" w:fill="auto"/>
          </w:tcPr>
          <w:p w14:paraId="5E5E6001"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Según Requerimiento </w:t>
            </w:r>
          </w:p>
        </w:tc>
      </w:tr>
      <w:tr w:rsidR="00375DF3" w:rsidRPr="0037399D" w14:paraId="1B7ABBD3" w14:textId="77777777" w:rsidTr="001B1654">
        <w:tc>
          <w:tcPr>
            <w:tcW w:w="7057" w:type="dxa"/>
            <w:tcBorders>
              <w:left w:val="single" w:sz="6" w:space="0" w:color="auto"/>
              <w:right w:val="single" w:sz="6" w:space="0" w:color="auto"/>
            </w:tcBorders>
            <w:shd w:val="clear" w:color="auto" w:fill="DEEAF6"/>
          </w:tcPr>
          <w:p w14:paraId="429E92DD" w14:textId="77777777" w:rsidR="00375DF3" w:rsidRPr="00375DF3" w:rsidRDefault="00375DF3" w:rsidP="001B1654">
            <w:pPr>
              <w:autoSpaceDE w:val="0"/>
              <w:autoSpaceDN w:val="0"/>
              <w:adjustRightInd w:val="0"/>
              <w:spacing w:after="0" w:line="240" w:lineRule="auto"/>
              <w:jc w:val="both"/>
              <w:rPr>
                <w:rFonts w:ascii="Arial" w:hAnsi="Arial" w:cs="Arial"/>
                <w:lang w:val="es-MX"/>
              </w:rPr>
            </w:pPr>
            <w:r w:rsidRPr="00375DF3">
              <w:rPr>
                <w:rFonts w:ascii="Arial" w:hAnsi="Arial" w:cs="Arial"/>
                <w:lang w:val="es-MX"/>
              </w:rPr>
              <w:t>Realizar mediaciones entre funcionarios que presenten conflictos y acepten voluntariamente someterse a ésta.</w:t>
            </w:r>
          </w:p>
        </w:tc>
        <w:tc>
          <w:tcPr>
            <w:tcW w:w="1842" w:type="dxa"/>
            <w:tcBorders>
              <w:left w:val="single" w:sz="6" w:space="0" w:color="auto"/>
              <w:right w:val="single" w:sz="6" w:space="0" w:color="auto"/>
            </w:tcBorders>
            <w:shd w:val="clear" w:color="auto" w:fill="DEEAF6"/>
          </w:tcPr>
          <w:p w14:paraId="5874FF80"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Según Requerimiento </w:t>
            </w:r>
          </w:p>
        </w:tc>
      </w:tr>
      <w:tr w:rsidR="00375DF3" w:rsidRPr="0037399D" w14:paraId="57B878E8" w14:textId="77777777" w:rsidTr="001B1654">
        <w:tc>
          <w:tcPr>
            <w:tcW w:w="7057" w:type="dxa"/>
            <w:tcBorders>
              <w:left w:val="single" w:sz="6" w:space="0" w:color="auto"/>
              <w:right w:val="single" w:sz="6" w:space="0" w:color="auto"/>
            </w:tcBorders>
            <w:shd w:val="clear" w:color="auto" w:fill="auto"/>
          </w:tcPr>
          <w:p w14:paraId="4E845DD3" w14:textId="77777777" w:rsidR="00375DF3" w:rsidRPr="00375DF3" w:rsidRDefault="00375DF3" w:rsidP="001B1654">
            <w:pPr>
              <w:autoSpaceDE w:val="0"/>
              <w:autoSpaceDN w:val="0"/>
              <w:adjustRightInd w:val="0"/>
              <w:spacing w:after="0" w:line="240" w:lineRule="auto"/>
              <w:jc w:val="both"/>
              <w:rPr>
                <w:rFonts w:ascii="Arial" w:hAnsi="Arial" w:cs="Arial"/>
                <w:lang w:val="es-MX"/>
              </w:rPr>
            </w:pPr>
            <w:r w:rsidRPr="00375DF3">
              <w:rPr>
                <w:rFonts w:ascii="Arial" w:hAnsi="Arial" w:cs="Arial"/>
                <w:lang w:val="es-MX"/>
              </w:rPr>
              <w:t xml:space="preserve">Ejecutar acciones que se desarrollen en el marco de compromisos de gestión, solicitado por Dirección Servicio Salud Arica. </w:t>
            </w:r>
          </w:p>
        </w:tc>
        <w:tc>
          <w:tcPr>
            <w:tcW w:w="1842" w:type="dxa"/>
            <w:tcBorders>
              <w:left w:val="single" w:sz="6" w:space="0" w:color="auto"/>
              <w:right w:val="single" w:sz="6" w:space="0" w:color="auto"/>
            </w:tcBorders>
            <w:shd w:val="clear" w:color="auto" w:fill="auto"/>
          </w:tcPr>
          <w:p w14:paraId="47104F21"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Según Requerimiento </w:t>
            </w:r>
          </w:p>
        </w:tc>
      </w:tr>
      <w:tr w:rsidR="00375DF3" w:rsidRPr="0037399D" w14:paraId="240C95B9" w14:textId="77777777" w:rsidTr="001B1654">
        <w:tc>
          <w:tcPr>
            <w:tcW w:w="7057" w:type="dxa"/>
            <w:tcBorders>
              <w:left w:val="single" w:sz="6" w:space="0" w:color="auto"/>
              <w:right w:val="single" w:sz="6" w:space="0" w:color="auto"/>
            </w:tcBorders>
            <w:shd w:val="clear" w:color="auto" w:fill="DEEAF6"/>
          </w:tcPr>
          <w:p w14:paraId="5B0346E7" w14:textId="77777777" w:rsidR="00375DF3" w:rsidRPr="00375DF3" w:rsidRDefault="00375DF3" w:rsidP="001B1654">
            <w:pPr>
              <w:autoSpaceDE w:val="0"/>
              <w:autoSpaceDN w:val="0"/>
              <w:adjustRightInd w:val="0"/>
              <w:spacing w:after="0" w:line="240" w:lineRule="auto"/>
              <w:jc w:val="both"/>
              <w:rPr>
                <w:rFonts w:ascii="Arial" w:hAnsi="Arial" w:cs="Arial"/>
                <w:lang w:val="es-MX"/>
              </w:rPr>
            </w:pPr>
            <w:r w:rsidRPr="00375DF3">
              <w:rPr>
                <w:rFonts w:ascii="Arial" w:hAnsi="Arial" w:cs="Arial"/>
                <w:lang w:val="es-MX"/>
              </w:rPr>
              <w:t>Participar en diversos comités relacionados al área de gestión de personas y ejecutar acciones encomendadas (incentivo al retiro, ausentismo, comité de salud, etc.).</w:t>
            </w:r>
          </w:p>
        </w:tc>
        <w:tc>
          <w:tcPr>
            <w:tcW w:w="1842" w:type="dxa"/>
            <w:tcBorders>
              <w:left w:val="single" w:sz="6" w:space="0" w:color="auto"/>
              <w:right w:val="single" w:sz="6" w:space="0" w:color="auto"/>
            </w:tcBorders>
            <w:shd w:val="clear" w:color="auto" w:fill="DEEAF6"/>
          </w:tcPr>
          <w:p w14:paraId="27C3F7F7" w14:textId="77777777" w:rsidR="00375DF3" w:rsidRPr="00375DF3" w:rsidRDefault="00375DF3" w:rsidP="001B1654">
            <w:pPr>
              <w:spacing w:after="0" w:line="240" w:lineRule="auto"/>
              <w:jc w:val="center"/>
              <w:rPr>
                <w:rFonts w:ascii="Arial" w:hAnsi="Arial" w:cs="Arial"/>
              </w:rPr>
            </w:pPr>
            <w:r w:rsidRPr="00375DF3">
              <w:rPr>
                <w:rFonts w:ascii="Arial" w:hAnsi="Arial" w:cs="Arial"/>
              </w:rPr>
              <w:t xml:space="preserve">Según Requerimiento </w:t>
            </w:r>
          </w:p>
        </w:tc>
      </w:tr>
      <w:tr w:rsidR="00375DF3" w:rsidRPr="0037399D" w14:paraId="7CA05EBE" w14:textId="77777777" w:rsidTr="001B1654">
        <w:tc>
          <w:tcPr>
            <w:tcW w:w="7057" w:type="dxa"/>
            <w:tcBorders>
              <w:left w:val="single" w:sz="6" w:space="0" w:color="auto"/>
              <w:right w:val="single" w:sz="6" w:space="0" w:color="auto"/>
            </w:tcBorders>
            <w:shd w:val="clear" w:color="auto" w:fill="auto"/>
          </w:tcPr>
          <w:p w14:paraId="11D8AFA1" w14:textId="77777777" w:rsidR="00375DF3" w:rsidRPr="00375DF3" w:rsidRDefault="00375DF3" w:rsidP="001B1654">
            <w:pPr>
              <w:autoSpaceDE w:val="0"/>
              <w:autoSpaceDN w:val="0"/>
              <w:adjustRightInd w:val="0"/>
              <w:spacing w:after="0" w:line="240" w:lineRule="auto"/>
              <w:jc w:val="both"/>
              <w:rPr>
                <w:rFonts w:ascii="Arial" w:hAnsi="Arial" w:cs="Arial"/>
              </w:rPr>
            </w:pPr>
            <w:r w:rsidRPr="00375DF3">
              <w:rPr>
                <w:rFonts w:ascii="Arial" w:hAnsi="Arial" w:cs="Arial"/>
              </w:rPr>
              <w:t>Actualizar perfiles de cargo por competencias de las diversas unidades del Hospital “Dr. Juan Noé Crevani”.</w:t>
            </w:r>
          </w:p>
        </w:tc>
        <w:tc>
          <w:tcPr>
            <w:tcW w:w="1842" w:type="dxa"/>
            <w:tcBorders>
              <w:left w:val="single" w:sz="6" w:space="0" w:color="auto"/>
              <w:right w:val="single" w:sz="6" w:space="0" w:color="auto"/>
            </w:tcBorders>
            <w:shd w:val="clear" w:color="auto" w:fill="auto"/>
          </w:tcPr>
          <w:p w14:paraId="40D669A9" w14:textId="77777777" w:rsidR="00375DF3" w:rsidRPr="00375DF3" w:rsidRDefault="00375DF3" w:rsidP="001B1654">
            <w:pPr>
              <w:spacing w:after="0" w:line="240" w:lineRule="auto"/>
              <w:jc w:val="center"/>
              <w:rPr>
                <w:rFonts w:ascii="Arial" w:hAnsi="Arial" w:cs="Arial"/>
              </w:rPr>
            </w:pPr>
            <w:r w:rsidRPr="00375DF3">
              <w:rPr>
                <w:rFonts w:ascii="Arial" w:hAnsi="Arial" w:cs="Arial"/>
              </w:rPr>
              <w:t>Según Requerimiento</w:t>
            </w:r>
          </w:p>
        </w:tc>
      </w:tr>
      <w:tr w:rsidR="00375DF3" w:rsidRPr="0037399D" w14:paraId="43CCE881" w14:textId="77777777" w:rsidTr="001B1654">
        <w:tc>
          <w:tcPr>
            <w:tcW w:w="7057" w:type="dxa"/>
            <w:tcBorders>
              <w:left w:val="single" w:sz="6" w:space="0" w:color="auto"/>
              <w:bottom w:val="single" w:sz="6" w:space="0" w:color="auto"/>
              <w:right w:val="single" w:sz="6" w:space="0" w:color="auto"/>
            </w:tcBorders>
            <w:shd w:val="clear" w:color="auto" w:fill="DEEAF6"/>
          </w:tcPr>
          <w:p w14:paraId="2F5FA3DF" w14:textId="77777777" w:rsidR="00375DF3" w:rsidRPr="00375DF3" w:rsidRDefault="00375DF3" w:rsidP="001B1654">
            <w:pPr>
              <w:spacing w:after="0" w:line="240" w:lineRule="auto"/>
              <w:ind w:right="-81"/>
              <w:jc w:val="both"/>
              <w:rPr>
                <w:rFonts w:ascii="Arial" w:eastAsia="MS Mincho" w:hAnsi="Arial" w:cs="Arial"/>
                <w:bCs/>
                <w:color w:val="000000"/>
                <w:lang w:eastAsia="ja-JP"/>
              </w:rPr>
            </w:pPr>
            <w:r w:rsidRPr="00375DF3">
              <w:rPr>
                <w:rFonts w:ascii="Arial" w:eastAsia="MS Mincho" w:hAnsi="Arial" w:cs="Arial"/>
                <w:bCs/>
                <w:lang w:eastAsia="ja-JP"/>
              </w:rPr>
              <w:t>Otras funciones que requiera la Jefatura directa o Jefatura Superior</w:t>
            </w:r>
          </w:p>
        </w:tc>
        <w:tc>
          <w:tcPr>
            <w:tcW w:w="1842" w:type="dxa"/>
            <w:tcBorders>
              <w:left w:val="single" w:sz="6" w:space="0" w:color="auto"/>
              <w:bottom w:val="single" w:sz="6" w:space="0" w:color="auto"/>
              <w:right w:val="single" w:sz="6" w:space="0" w:color="auto"/>
            </w:tcBorders>
            <w:shd w:val="clear" w:color="auto" w:fill="DEEAF6"/>
          </w:tcPr>
          <w:p w14:paraId="031E7DCE" w14:textId="77777777" w:rsidR="00375DF3" w:rsidRPr="00375DF3" w:rsidRDefault="00375DF3" w:rsidP="001B1654">
            <w:pPr>
              <w:spacing w:after="0" w:line="240" w:lineRule="auto"/>
              <w:jc w:val="center"/>
              <w:rPr>
                <w:rFonts w:ascii="Arial" w:eastAsia="MS Mincho" w:hAnsi="Arial" w:cs="Arial"/>
                <w:bCs/>
                <w:lang w:eastAsia="ja-JP"/>
              </w:rPr>
            </w:pPr>
            <w:r w:rsidRPr="00375DF3">
              <w:rPr>
                <w:rFonts w:ascii="Arial" w:eastAsia="MS Mincho" w:hAnsi="Arial" w:cs="Arial"/>
                <w:bCs/>
                <w:lang w:eastAsia="ja-JP"/>
              </w:rPr>
              <w:t>Según Requerimiento</w:t>
            </w:r>
          </w:p>
        </w:tc>
      </w:tr>
    </w:tbl>
    <w:p w14:paraId="47089D21" w14:textId="77777777" w:rsidR="00CF6701" w:rsidRPr="00731A2B" w:rsidRDefault="00CF6701" w:rsidP="00CF6701">
      <w:pPr>
        <w:spacing w:after="0" w:line="240" w:lineRule="auto"/>
        <w:jc w:val="both"/>
        <w:rPr>
          <w:rFonts w:ascii="Arial" w:eastAsia="MS Mincho" w:hAnsi="Arial" w:cs="Arial"/>
          <w:b/>
          <w:lang w:eastAsia="ja-JP"/>
        </w:rPr>
      </w:pPr>
    </w:p>
    <w:p w14:paraId="21DCDB71" w14:textId="56D2A421" w:rsidR="00CF6701" w:rsidRPr="00731A2B" w:rsidRDefault="00CF6701" w:rsidP="00CF6701">
      <w:pPr>
        <w:spacing w:after="0" w:line="240" w:lineRule="auto"/>
        <w:jc w:val="both"/>
        <w:rPr>
          <w:rFonts w:ascii="Arial" w:eastAsia="MS Mincho" w:hAnsi="Arial" w:cs="Arial"/>
          <w:b/>
          <w:lang w:eastAsia="ja-JP"/>
        </w:rPr>
      </w:pPr>
      <w:r w:rsidRPr="00731A2B">
        <w:rPr>
          <w:rFonts w:ascii="Arial" w:eastAsia="MS Mincho" w:hAnsi="Arial" w:cs="Arial"/>
          <w:b/>
          <w:lang w:eastAsia="ja-JP"/>
        </w:rPr>
        <w:t>1.4.- FUNCIONES GES DEL CARGO</w:t>
      </w:r>
      <w:r w:rsidR="008E3760" w:rsidRPr="00731A2B">
        <w:rPr>
          <w:rFonts w:ascii="Arial" w:eastAsia="MS Mincho" w:hAnsi="Arial" w:cs="Arial"/>
          <w:b/>
          <w:lang w:eastAsia="ja-JP"/>
        </w:rPr>
        <w:t>.</w:t>
      </w:r>
      <w:r w:rsidRPr="00731A2B">
        <w:rPr>
          <w:rFonts w:ascii="Arial" w:eastAsia="MS Mincho" w:hAnsi="Arial" w:cs="Arial"/>
          <w:b/>
          <w:lang w:eastAsia="ja-JP"/>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064"/>
      </w:tblGrid>
      <w:tr w:rsidR="00CF6701" w:rsidRPr="00731A2B" w14:paraId="6715B689" w14:textId="77777777" w:rsidTr="007B098B">
        <w:trPr>
          <w:trHeight w:val="70"/>
        </w:trPr>
        <w:tc>
          <w:tcPr>
            <w:tcW w:w="9064" w:type="dxa"/>
            <w:tcBorders>
              <w:top w:val="single" w:sz="6" w:space="0" w:color="44546A"/>
              <w:left w:val="single" w:sz="6" w:space="0" w:color="44546A"/>
              <w:bottom w:val="single" w:sz="6" w:space="0" w:color="auto"/>
              <w:right w:val="single" w:sz="6" w:space="0" w:color="44546A"/>
            </w:tcBorders>
            <w:shd w:val="clear" w:color="auto" w:fill="auto"/>
          </w:tcPr>
          <w:p w14:paraId="30DB45E9" w14:textId="3B9B9BDB" w:rsidR="00CF6701" w:rsidRPr="00731A2B" w:rsidRDefault="001B1654" w:rsidP="00EE57F8">
            <w:pPr>
              <w:autoSpaceDE w:val="0"/>
              <w:autoSpaceDN w:val="0"/>
              <w:adjustRightInd w:val="0"/>
              <w:spacing w:after="0" w:line="240" w:lineRule="auto"/>
              <w:rPr>
                <w:rFonts w:ascii="Arial" w:eastAsia="MS Mincho" w:hAnsi="Arial" w:cs="Arial"/>
                <w:bCs/>
                <w:lang w:eastAsia="ja-JP"/>
              </w:rPr>
            </w:pPr>
            <w:r>
              <w:rPr>
                <w:rFonts w:ascii="Arial" w:eastAsia="MS Mincho" w:hAnsi="Arial" w:cs="Arial"/>
                <w:bCs/>
                <w:lang w:eastAsia="ja-JP"/>
              </w:rPr>
              <w:t>N/A</w:t>
            </w:r>
          </w:p>
        </w:tc>
      </w:tr>
    </w:tbl>
    <w:p w14:paraId="2823FD6A" w14:textId="77777777" w:rsidR="007B1BE8" w:rsidRPr="00731A2B" w:rsidRDefault="007B1BE8" w:rsidP="007B1BE8">
      <w:pPr>
        <w:spacing w:after="0" w:line="240" w:lineRule="auto"/>
        <w:rPr>
          <w:rFonts w:ascii="Arial" w:eastAsia="MS Mincho" w:hAnsi="Arial" w:cs="Arial"/>
          <w:b/>
          <w:lang w:eastAsia="ja-JP"/>
        </w:rPr>
      </w:pPr>
    </w:p>
    <w:p w14:paraId="4560BBF2" w14:textId="33A991BA"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REQUISITOS FORMALES DE EDUCACIÓN, CAPACITACIÓN Y/O ESPECIALIZACIÓN.</w:t>
      </w:r>
    </w:p>
    <w:p w14:paraId="2B171A9E" w14:textId="77777777" w:rsidR="0070618F" w:rsidRPr="00731A2B" w:rsidRDefault="0070618F" w:rsidP="0070618F">
      <w:pPr>
        <w:spacing w:after="0" w:line="240" w:lineRule="auto"/>
        <w:jc w:val="both"/>
        <w:rPr>
          <w:rFonts w:ascii="Arial" w:eastAsia="MS Mincho" w:hAnsi="Arial" w:cs="Arial"/>
          <w:lang w:eastAsia="ja-JP"/>
        </w:rPr>
      </w:pPr>
    </w:p>
    <w:p w14:paraId="3064E1DC" w14:textId="705D408B"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.1. Nivel Educacional Mínimo Requerido:</w:t>
      </w:r>
    </w:p>
    <w:tbl>
      <w:tblPr>
        <w:tblW w:w="9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70618F" w:rsidRPr="00731A2B" w14:paraId="2B13B649" w14:textId="77777777" w:rsidTr="00F66389">
        <w:trPr>
          <w:trHeight w:val="384"/>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2939932F"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B</w:t>
            </w:r>
            <w:r w:rsidRPr="00731A2B">
              <w:rPr>
                <w:rFonts w:ascii="Arial" w:eastAsia="MS Mincho" w:hAnsi="Arial" w:cs="Arial"/>
                <w:bCs/>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20D038E2" w14:textId="77777777" w:rsidR="0070618F" w:rsidRPr="00731A2B" w:rsidRDefault="0070618F" w:rsidP="00F66389">
            <w:pPr>
              <w:spacing w:after="0" w:line="240" w:lineRule="auto"/>
              <w:jc w:val="center"/>
              <w:rPr>
                <w:rFonts w:ascii="Arial" w:eastAsia="MS Mincho" w:hAnsi="Arial" w:cs="Arial"/>
                <w:b/>
                <w:bCs/>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F230287"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2D24D960" w14:textId="77777777" w:rsidR="0070618F" w:rsidRPr="00731A2B" w:rsidRDefault="0070618F" w:rsidP="00F66389">
            <w:pPr>
              <w:spacing w:after="0" w:line="240" w:lineRule="auto"/>
              <w:jc w:val="center"/>
              <w:rPr>
                <w:rFonts w:ascii="Arial" w:eastAsia="MS Mincho" w:hAnsi="Arial" w:cs="Arial"/>
                <w:b/>
                <w:bCs/>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9B3F3BD"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079A9EE3" w14:textId="5BB6FDFE" w:rsidR="0070618F" w:rsidRPr="00731A2B" w:rsidRDefault="0070618F" w:rsidP="00F66389">
            <w:pPr>
              <w:spacing w:after="0" w:line="240" w:lineRule="auto"/>
              <w:jc w:val="center"/>
              <w:rPr>
                <w:rFonts w:ascii="Arial" w:eastAsia="MS Mincho" w:hAnsi="Arial" w:cs="Arial"/>
                <w:b/>
                <w:bCs/>
                <w:lang w:eastAsia="ja-JP"/>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1CE1C71"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6B25FACF" w14:textId="5CC0D953" w:rsidR="0070618F" w:rsidRPr="00731A2B" w:rsidRDefault="001B1654" w:rsidP="00F66389">
            <w:pPr>
              <w:spacing w:after="0" w:line="240" w:lineRule="auto"/>
              <w:jc w:val="center"/>
              <w:rPr>
                <w:rFonts w:ascii="Arial" w:eastAsia="MS Mincho" w:hAnsi="Arial" w:cs="Arial"/>
                <w:b/>
                <w:bCs/>
                <w:lang w:eastAsia="ja-JP"/>
              </w:rPr>
            </w:pPr>
            <w:r>
              <w:rPr>
                <w:rFonts w:ascii="Arial" w:eastAsia="MS Mincho" w:hAnsi="Arial" w:cs="Arial"/>
                <w:b/>
                <w:bCs/>
                <w:lang w:eastAsia="ja-JP"/>
              </w:rPr>
              <w:t>X</w:t>
            </w:r>
          </w:p>
        </w:tc>
      </w:tr>
    </w:tbl>
    <w:p w14:paraId="2E44D554" w14:textId="77777777" w:rsidR="0070618F" w:rsidRPr="00731A2B" w:rsidRDefault="0070618F" w:rsidP="0070618F">
      <w:pPr>
        <w:spacing w:after="0" w:line="240" w:lineRule="auto"/>
        <w:jc w:val="both"/>
        <w:rPr>
          <w:rFonts w:ascii="Arial" w:eastAsia="MS Mincho" w:hAnsi="Arial" w:cs="Arial"/>
          <w:lang w:eastAsia="ja-JP"/>
        </w:rPr>
      </w:pPr>
    </w:p>
    <w:p w14:paraId="21B8C3F2" w14:textId="4A7B4A24"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xml:space="preserve">.2. Título Profesional, Formación Técnica o Área de Especialización Deseable: </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70618F" w:rsidRPr="00731A2B" w14:paraId="212A11E6" w14:textId="77777777" w:rsidTr="00F66389">
        <w:trPr>
          <w:trHeight w:val="323"/>
        </w:trPr>
        <w:tc>
          <w:tcPr>
            <w:tcW w:w="9039" w:type="dxa"/>
          </w:tcPr>
          <w:p w14:paraId="420B95A7" w14:textId="77777777" w:rsidR="003C44DC" w:rsidRPr="003C44DC" w:rsidRDefault="003C44DC" w:rsidP="003C44DC">
            <w:pPr>
              <w:spacing w:after="0" w:line="240" w:lineRule="auto"/>
              <w:ind w:left="-7" w:firstLine="7"/>
              <w:jc w:val="both"/>
              <w:rPr>
                <w:rFonts w:ascii="Arial" w:eastAsia="MS Mincho" w:hAnsi="Arial" w:cs="Arial"/>
                <w:lang w:eastAsia="ja-JP"/>
              </w:rPr>
            </w:pPr>
            <w:r w:rsidRPr="003C44DC">
              <w:rPr>
                <w:rFonts w:ascii="Arial" w:eastAsia="MS Mincho" w:hAnsi="Arial" w:cs="Arial"/>
                <w:lang w:eastAsia="ja-JP"/>
              </w:rPr>
              <w:t xml:space="preserve">Título profesional de una carrera de, a lo menos, ocho semestres de duración, otorgado por una Universidad o Instituto Profesional del Estado o reconocido por éste o aquellos validados en Chile de acuerdo con la legislación vigente. </w:t>
            </w:r>
          </w:p>
          <w:p w14:paraId="4841D8E1" w14:textId="5179094C" w:rsidR="0070618F" w:rsidRPr="003C44DC" w:rsidRDefault="003C44DC" w:rsidP="003C44DC">
            <w:pPr>
              <w:spacing w:after="0" w:line="240" w:lineRule="auto"/>
              <w:jc w:val="both"/>
              <w:rPr>
                <w:rFonts w:ascii="Arial" w:eastAsia="MS Mincho" w:hAnsi="Arial" w:cs="Arial"/>
                <w:lang w:eastAsia="ja-JP"/>
              </w:rPr>
            </w:pPr>
            <w:r w:rsidRPr="003C44DC">
              <w:rPr>
                <w:rFonts w:ascii="Arial" w:eastAsia="MS Mincho" w:hAnsi="Arial" w:cs="Arial"/>
                <w:b/>
                <w:lang w:eastAsia="ja-JP"/>
              </w:rPr>
              <w:t>-Título Profesional de Psicóloga/o</w:t>
            </w:r>
          </w:p>
        </w:tc>
      </w:tr>
    </w:tbl>
    <w:p w14:paraId="65FD5615" w14:textId="77777777" w:rsidR="0070618F" w:rsidRPr="00731A2B" w:rsidRDefault="0070618F" w:rsidP="0070618F">
      <w:pPr>
        <w:spacing w:after="0" w:line="240" w:lineRule="auto"/>
        <w:jc w:val="both"/>
        <w:rPr>
          <w:rFonts w:ascii="Arial" w:eastAsia="MS Mincho" w:hAnsi="Arial" w:cs="Arial"/>
          <w:b/>
          <w:spacing w:val="240"/>
          <w:lang w:eastAsia="ja-JP"/>
        </w:rPr>
      </w:pPr>
    </w:p>
    <w:p w14:paraId="42DC3FF1" w14:textId="5BCA10AC"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.3. Post Título o Post Grado deseable:</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70618F" w:rsidRPr="00731A2B" w14:paraId="2DA4F3F6"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168DD200"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9BE0E7C" w14:textId="64677B02" w:rsidR="0070618F" w:rsidRPr="00731A2B" w:rsidRDefault="0070618F" w:rsidP="00972047">
            <w:pPr>
              <w:spacing w:after="0" w:line="240" w:lineRule="auto"/>
              <w:jc w:val="center"/>
              <w:rPr>
                <w:rFonts w:ascii="Arial" w:eastAsia="MS Mincho" w:hAnsi="Arial" w:cs="Arial"/>
                <w:b/>
                <w:bCs/>
                <w:lang w:eastAsia="ja-JP"/>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6B3E85A2"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89988D8" w14:textId="70E6E599" w:rsidR="0070618F" w:rsidRPr="00731A2B" w:rsidRDefault="0070618F" w:rsidP="00972047">
            <w:pPr>
              <w:spacing w:after="0" w:line="240" w:lineRule="auto"/>
              <w:jc w:val="center"/>
              <w:rPr>
                <w:rFonts w:ascii="Arial" w:eastAsia="MS Mincho" w:hAnsi="Arial" w:cs="Arial"/>
                <w:b/>
                <w:bCs/>
                <w:lang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5239D04"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124B4E11" w14:textId="77777777" w:rsidR="0070618F" w:rsidRPr="00731A2B" w:rsidRDefault="0070618F" w:rsidP="00F66389">
            <w:pPr>
              <w:spacing w:after="0" w:line="240" w:lineRule="auto"/>
              <w:jc w:val="both"/>
              <w:rPr>
                <w:rFonts w:ascii="Arial" w:eastAsia="MS Mincho" w:hAnsi="Arial" w:cs="Arial"/>
                <w:b/>
                <w:bCs/>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6DFE8AB6"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591C4C38" w14:textId="650311AC" w:rsidR="0070618F" w:rsidRPr="00731A2B" w:rsidRDefault="007A11AF" w:rsidP="00F66389">
            <w:pPr>
              <w:spacing w:after="0" w:line="240" w:lineRule="auto"/>
              <w:jc w:val="center"/>
              <w:rPr>
                <w:rFonts w:ascii="Arial" w:eastAsia="MS Mincho" w:hAnsi="Arial" w:cs="Arial"/>
                <w:b/>
                <w:bCs/>
                <w:lang w:eastAsia="ja-JP"/>
              </w:rPr>
            </w:pPr>
            <w:r w:rsidRPr="00731A2B">
              <w:rPr>
                <w:rFonts w:ascii="Arial" w:eastAsia="MS Mincho" w:hAnsi="Arial" w:cs="Arial"/>
                <w:b/>
                <w:bCs/>
                <w:lang w:eastAsia="ja-JP"/>
              </w:rPr>
              <w:t>X</w:t>
            </w:r>
          </w:p>
        </w:tc>
      </w:tr>
      <w:tr w:rsidR="0070618F" w:rsidRPr="00731A2B" w14:paraId="7C22FC44"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2C2FE242" w14:textId="77777777" w:rsidR="0070618F" w:rsidRPr="00731A2B" w:rsidRDefault="0070618F" w:rsidP="00F66389">
            <w:pPr>
              <w:tabs>
                <w:tab w:val="left" w:pos="1050"/>
              </w:tabs>
              <w:spacing w:after="0" w:line="240" w:lineRule="auto"/>
              <w:jc w:val="both"/>
              <w:rPr>
                <w:rFonts w:ascii="Arial" w:eastAsia="MS Mincho" w:hAnsi="Arial" w:cs="Arial"/>
                <w:b/>
                <w:bCs/>
                <w:lang w:eastAsia="ja-JP"/>
              </w:rPr>
            </w:pPr>
            <w:r w:rsidRPr="00731A2B">
              <w:rPr>
                <w:rFonts w:ascii="Arial" w:eastAsia="MS Mincho" w:hAnsi="Arial" w:cs="Arial"/>
                <w:b/>
                <w:bCs/>
                <w:lang w:eastAsia="ja-JP"/>
              </w:rPr>
              <w:t>Área:</w:t>
            </w:r>
            <w:r w:rsidRPr="00731A2B">
              <w:rPr>
                <w:rFonts w:ascii="Arial" w:eastAsia="MS Mincho" w:hAnsi="Arial" w:cs="Arial"/>
                <w:b/>
                <w:bCs/>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4407D92A" w14:textId="2B669C73" w:rsidR="0070618F" w:rsidRPr="00731A2B" w:rsidRDefault="003C44DC" w:rsidP="00F66389">
            <w:pPr>
              <w:tabs>
                <w:tab w:val="left" w:pos="2835"/>
              </w:tabs>
              <w:spacing w:after="0" w:line="240" w:lineRule="auto"/>
              <w:jc w:val="both"/>
              <w:rPr>
                <w:rFonts w:ascii="Arial" w:eastAsia="MS Mincho" w:hAnsi="Arial" w:cs="Arial"/>
                <w:bCs/>
                <w:lang w:eastAsia="ja-JP"/>
              </w:rPr>
            </w:pPr>
            <w:r>
              <w:rPr>
                <w:rFonts w:ascii="Arial" w:eastAsia="MS Mincho" w:hAnsi="Arial" w:cs="Arial"/>
                <w:bCs/>
                <w:lang w:eastAsia="ja-JP"/>
              </w:rPr>
              <w:t>N/A</w:t>
            </w:r>
          </w:p>
        </w:tc>
      </w:tr>
    </w:tbl>
    <w:p w14:paraId="00B004F7" w14:textId="6B1FAC97" w:rsidR="00031E9F" w:rsidRPr="00731A2B" w:rsidRDefault="00031E9F" w:rsidP="0070618F">
      <w:pPr>
        <w:spacing w:after="0" w:line="240" w:lineRule="auto"/>
        <w:rPr>
          <w:rFonts w:ascii="Arial" w:eastAsia="MS Mincho" w:hAnsi="Arial" w:cs="Arial"/>
          <w:b/>
          <w:lang w:eastAsia="ja-JP"/>
        </w:rPr>
      </w:pPr>
    </w:p>
    <w:p w14:paraId="33905E68" w14:textId="653ADC18"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.4. Requisitos de Capacitación y Experiencia:</w:t>
      </w:r>
    </w:p>
    <w:tbl>
      <w:tblPr>
        <w:tblW w:w="92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173"/>
        <w:gridCol w:w="4205"/>
        <w:gridCol w:w="1412"/>
        <w:gridCol w:w="1416"/>
      </w:tblGrid>
      <w:tr w:rsidR="003C44DC" w:rsidRPr="003C44DC" w14:paraId="4C9F81D7" w14:textId="77777777" w:rsidTr="003C44DC">
        <w:trPr>
          <w:trHeight w:val="192"/>
        </w:trPr>
        <w:tc>
          <w:tcPr>
            <w:tcW w:w="6378" w:type="dxa"/>
            <w:gridSpan w:val="2"/>
            <w:tcBorders>
              <w:top w:val="single" w:sz="6" w:space="0" w:color="000000"/>
              <w:left w:val="single" w:sz="6" w:space="0" w:color="000000"/>
              <w:bottom w:val="single" w:sz="4" w:space="0" w:color="5B9BD5"/>
              <w:right w:val="single" w:sz="6" w:space="0" w:color="000000"/>
            </w:tcBorders>
            <w:shd w:val="clear" w:color="auto" w:fill="auto"/>
          </w:tcPr>
          <w:p w14:paraId="0FF00C27" w14:textId="77777777" w:rsidR="003C44DC" w:rsidRPr="003C44DC" w:rsidRDefault="003C44DC" w:rsidP="003C44DC">
            <w:pPr>
              <w:spacing w:after="0" w:line="240" w:lineRule="auto"/>
              <w:jc w:val="both"/>
              <w:rPr>
                <w:rFonts w:ascii="Arial" w:eastAsia="MS Mincho" w:hAnsi="Arial" w:cs="Arial"/>
                <w:b/>
                <w:bCs/>
                <w:color w:val="FFFFFF"/>
                <w:lang w:eastAsia="ja-JP"/>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14:paraId="070EFDFA" w14:textId="77777777" w:rsidR="003C44DC" w:rsidRPr="003C44DC" w:rsidRDefault="003C44DC" w:rsidP="003C44DC">
            <w:pPr>
              <w:spacing w:after="0" w:line="240" w:lineRule="auto"/>
              <w:jc w:val="both"/>
              <w:rPr>
                <w:rFonts w:ascii="Arial" w:eastAsia="MS Mincho" w:hAnsi="Arial" w:cs="Arial"/>
                <w:b/>
                <w:bCs/>
                <w:lang w:eastAsia="ja-JP"/>
              </w:rPr>
            </w:pPr>
            <w:r w:rsidRPr="003C44DC">
              <w:rPr>
                <w:rFonts w:ascii="Arial" w:eastAsia="MS Mincho" w:hAnsi="Arial" w:cs="Arial"/>
                <w:b/>
                <w:bCs/>
                <w:lang w:eastAsia="ja-JP"/>
              </w:rPr>
              <w:t>Deseable</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65321012" w14:textId="77777777" w:rsidR="003C44DC" w:rsidRPr="003C44DC" w:rsidRDefault="003C44DC" w:rsidP="003C44DC">
            <w:pPr>
              <w:spacing w:after="0" w:line="240" w:lineRule="auto"/>
              <w:jc w:val="both"/>
              <w:rPr>
                <w:rFonts w:ascii="Arial" w:eastAsia="MS Mincho" w:hAnsi="Arial" w:cs="Arial"/>
                <w:b/>
                <w:bCs/>
                <w:lang w:eastAsia="ja-JP"/>
              </w:rPr>
            </w:pPr>
            <w:r w:rsidRPr="003C44DC">
              <w:rPr>
                <w:rFonts w:ascii="Arial" w:eastAsia="MS Mincho" w:hAnsi="Arial" w:cs="Arial"/>
                <w:b/>
                <w:bCs/>
                <w:lang w:eastAsia="ja-JP"/>
              </w:rPr>
              <w:t>Excluyente</w:t>
            </w:r>
          </w:p>
        </w:tc>
      </w:tr>
      <w:tr w:rsidR="003C44DC" w:rsidRPr="003C44DC" w14:paraId="12E8D7CF" w14:textId="77777777" w:rsidTr="003C44DC">
        <w:trPr>
          <w:trHeight w:val="192"/>
        </w:trPr>
        <w:tc>
          <w:tcPr>
            <w:tcW w:w="2173" w:type="dxa"/>
            <w:vMerge w:val="restart"/>
            <w:tcBorders>
              <w:top w:val="single" w:sz="6" w:space="0" w:color="000000"/>
              <w:left w:val="single" w:sz="6" w:space="0" w:color="000000"/>
              <w:right w:val="single" w:sz="6" w:space="0" w:color="000000"/>
            </w:tcBorders>
            <w:shd w:val="clear" w:color="auto" w:fill="FFFFFF"/>
            <w:hideMark/>
          </w:tcPr>
          <w:p w14:paraId="1E450640" w14:textId="77777777" w:rsidR="003C44DC" w:rsidRPr="003C44DC" w:rsidRDefault="003C44DC" w:rsidP="003C44DC">
            <w:pPr>
              <w:spacing w:after="0" w:line="240" w:lineRule="auto"/>
              <w:rPr>
                <w:rFonts w:ascii="Arial" w:eastAsia="MS Mincho" w:hAnsi="Arial" w:cs="Arial"/>
                <w:b/>
                <w:bCs/>
                <w:i/>
                <w:color w:val="FFFFFF"/>
              </w:rPr>
            </w:pPr>
            <w:r w:rsidRPr="003C44DC">
              <w:rPr>
                <w:rFonts w:ascii="Arial" w:eastAsia="MS Mincho" w:hAnsi="Arial" w:cs="Arial"/>
                <w:b/>
                <w:bCs/>
                <w:lang w:eastAsia="ja-JP"/>
              </w:rPr>
              <w:t xml:space="preserve">Capacitación y perfeccionamiento requerido </w:t>
            </w:r>
          </w:p>
          <w:p w14:paraId="590D835D" w14:textId="77777777" w:rsidR="003C44DC" w:rsidRPr="003C44DC" w:rsidRDefault="003C44DC" w:rsidP="003C44DC">
            <w:pPr>
              <w:spacing w:after="0" w:line="240" w:lineRule="auto"/>
              <w:jc w:val="center"/>
              <w:rPr>
                <w:rFonts w:ascii="Arial" w:eastAsia="MS Mincho" w:hAnsi="Arial" w:cs="Arial"/>
                <w:color w:val="FFFFFF"/>
              </w:rPr>
            </w:pPr>
          </w:p>
          <w:p w14:paraId="767576E0" w14:textId="77777777" w:rsidR="003C44DC" w:rsidRPr="003C44DC" w:rsidRDefault="003C44DC" w:rsidP="003C44DC">
            <w:pPr>
              <w:spacing w:after="0" w:line="240" w:lineRule="auto"/>
              <w:jc w:val="right"/>
              <w:rPr>
                <w:rFonts w:ascii="Arial" w:eastAsia="MS Mincho" w:hAnsi="Arial" w:cs="Arial"/>
                <w:b/>
                <w:bCs/>
                <w:color w:val="FFFFFF"/>
              </w:rPr>
            </w:pPr>
          </w:p>
        </w:tc>
        <w:tc>
          <w:tcPr>
            <w:tcW w:w="4205" w:type="dxa"/>
            <w:tcBorders>
              <w:top w:val="single" w:sz="6" w:space="0" w:color="000000"/>
              <w:left w:val="single" w:sz="6" w:space="0" w:color="000000"/>
              <w:bottom w:val="single" w:sz="6" w:space="0" w:color="000000"/>
              <w:right w:val="single" w:sz="6" w:space="0" w:color="000000"/>
            </w:tcBorders>
            <w:shd w:val="clear" w:color="auto" w:fill="DEEAF6"/>
          </w:tcPr>
          <w:p w14:paraId="135E6564" w14:textId="59170C6D" w:rsidR="003C44DC" w:rsidRPr="003C44DC" w:rsidRDefault="003C44DC" w:rsidP="003C44DC">
            <w:pPr>
              <w:spacing w:after="0" w:line="240" w:lineRule="auto"/>
              <w:rPr>
                <w:rFonts w:ascii="Arial" w:hAnsi="Arial" w:cs="Arial"/>
              </w:rPr>
            </w:pPr>
            <w:r w:rsidRPr="003C44DC">
              <w:rPr>
                <w:rFonts w:ascii="Arial" w:hAnsi="Arial" w:cs="Arial"/>
              </w:rPr>
              <w:t xml:space="preserve">Test </w:t>
            </w:r>
            <w:r w:rsidR="006B0518">
              <w:rPr>
                <w:rFonts w:ascii="Arial" w:hAnsi="Arial" w:cs="Arial"/>
              </w:rPr>
              <w:t xml:space="preserve">o Instrumentos </w:t>
            </w:r>
            <w:r w:rsidRPr="003C44DC">
              <w:rPr>
                <w:rFonts w:ascii="Arial" w:hAnsi="Arial" w:cs="Arial"/>
              </w:rPr>
              <w:t>Psicolaborales (Personalidad, Inteligencia, Liderazgo, Clima, Riesgos Psicosociales, etc</w:t>
            </w:r>
            <w:r w:rsidR="0087679E">
              <w:rPr>
                <w:rFonts w:ascii="Arial" w:hAnsi="Arial" w:cs="Arial"/>
              </w:rPr>
              <w:t>.)</w:t>
            </w:r>
          </w:p>
        </w:tc>
        <w:tc>
          <w:tcPr>
            <w:tcW w:w="1412" w:type="dxa"/>
            <w:tcBorders>
              <w:top w:val="single" w:sz="6" w:space="0" w:color="000000"/>
              <w:left w:val="single" w:sz="6" w:space="0" w:color="000000"/>
              <w:bottom w:val="single" w:sz="6" w:space="0" w:color="000000"/>
              <w:right w:val="single" w:sz="6" w:space="0" w:color="000000"/>
            </w:tcBorders>
            <w:shd w:val="clear" w:color="auto" w:fill="DEEAF6"/>
          </w:tcPr>
          <w:p w14:paraId="2764641A" w14:textId="77777777" w:rsidR="003C44DC" w:rsidRPr="003C44DC" w:rsidRDefault="003C44DC" w:rsidP="003C44DC">
            <w:pPr>
              <w:spacing w:after="0" w:line="240" w:lineRule="auto"/>
              <w:jc w:val="center"/>
              <w:rPr>
                <w:rFonts w:ascii="Arial" w:eastAsia="MS Mincho" w:hAnsi="Arial" w:cs="Arial"/>
                <w:b/>
                <w:bCs/>
                <w:color w:val="000000" w:themeColor="text1"/>
                <w:lang w:eastAsia="ja-JP"/>
              </w:rPr>
            </w:pPr>
            <w:r w:rsidRPr="003C44DC">
              <w:rPr>
                <w:rFonts w:ascii="Arial" w:eastAsia="MS Mincho" w:hAnsi="Arial" w:cs="Arial"/>
                <w:b/>
                <w:bCs/>
                <w:color w:val="000000" w:themeColor="text1"/>
                <w:lang w:eastAsia="ja-JP"/>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DEEAF6"/>
          </w:tcPr>
          <w:p w14:paraId="51610AD1" w14:textId="77777777" w:rsidR="003C44DC" w:rsidRPr="003C44DC" w:rsidRDefault="003C44DC" w:rsidP="003C44DC">
            <w:pPr>
              <w:spacing w:after="0" w:line="240" w:lineRule="auto"/>
              <w:jc w:val="center"/>
              <w:rPr>
                <w:rFonts w:ascii="Arial" w:eastAsia="MS Mincho" w:hAnsi="Arial" w:cs="Arial"/>
                <w:b/>
                <w:bCs/>
                <w:color w:val="000000" w:themeColor="text1"/>
                <w:lang w:eastAsia="ja-JP"/>
              </w:rPr>
            </w:pPr>
          </w:p>
        </w:tc>
      </w:tr>
      <w:tr w:rsidR="003C44DC" w:rsidRPr="003C44DC" w14:paraId="5ABD68EB" w14:textId="77777777" w:rsidTr="003C44DC">
        <w:trPr>
          <w:trHeight w:val="192"/>
        </w:trPr>
        <w:tc>
          <w:tcPr>
            <w:tcW w:w="2173" w:type="dxa"/>
            <w:vMerge/>
            <w:tcBorders>
              <w:left w:val="single" w:sz="6" w:space="0" w:color="000000"/>
              <w:right w:val="single" w:sz="6" w:space="0" w:color="000000"/>
            </w:tcBorders>
            <w:shd w:val="clear" w:color="auto" w:fill="FFFFFF"/>
            <w:hideMark/>
          </w:tcPr>
          <w:p w14:paraId="09ABD88D" w14:textId="77777777" w:rsidR="003C44DC" w:rsidRPr="003C44DC" w:rsidRDefault="003C44DC" w:rsidP="003C44DC">
            <w:pPr>
              <w:spacing w:after="0" w:line="240" w:lineRule="auto"/>
              <w:rPr>
                <w:rFonts w:ascii="Arial" w:eastAsia="MS Mincho" w:hAnsi="Arial" w:cs="Arial"/>
                <w:b/>
                <w:bCs/>
                <w:lang w:eastAsia="ja-JP"/>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14:paraId="209F3D1E" w14:textId="77777777" w:rsidR="003C44DC" w:rsidRPr="003C44DC" w:rsidRDefault="003C44DC" w:rsidP="003C44DC">
            <w:pPr>
              <w:spacing w:after="0" w:line="240" w:lineRule="auto"/>
              <w:rPr>
                <w:rFonts w:ascii="Arial" w:hAnsi="Arial" w:cs="Arial"/>
              </w:rPr>
            </w:pPr>
            <w:r w:rsidRPr="003C44DC">
              <w:rPr>
                <w:rFonts w:ascii="Arial" w:hAnsi="Arial" w:cs="Arial"/>
              </w:rPr>
              <w:t>Estatuto Administrativo</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Pr>
          <w:p w14:paraId="17F85B9A" w14:textId="77777777" w:rsidR="003C44DC" w:rsidRPr="003C44DC" w:rsidRDefault="003C44DC" w:rsidP="003C44DC">
            <w:pPr>
              <w:tabs>
                <w:tab w:val="left" w:pos="1425"/>
              </w:tabs>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2DDEE329" w14:textId="77777777" w:rsidR="003C44DC" w:rsidRPr="003C44DC" w:rsidRDefault="003C44DC" w:rsidP="003C44DC">
            <w:pPr>
              <w:tabs>
                <w:tab w:val="left" w:pos="1425"/>
              </w:tabs>
              <w:spacing w:after="0" w:line="240" w:lineRule="auto"/>
              <w:jc w:val="center"/>
              <w:rPr>
                <w:rFonts w:ascii="Arial" w:eastAsia="MS Mincho" w:hAnsi="Arial" w:cs="Arial"/>
                <w:b/>
                <w:bCs/>
                <w:color w:val="000000" w:themeColor="text1"/>
              </w:rPr>
            </w:pPr>
          </w:p>
        </w:tc>
      </w:tr>
      <w:tr w:rsidR="003C44DC" w:rsidRPr="003C44DC" w14:paraId="66B1530C" w14:textId="77777777" w:rsidTr="003C44DC">
        <w:trPr>
          <w:trHeight w:val="192"/>
        </w:trPr>
        <w:tc>
          <w:tcPr>
            <w:tcW w:w="2173" w:type="dxa"/>
            <w:vMerge/>
            <w:tcBorders>
              <w:left w:val="single" w:sz="6" w:space="0" w:color="000000"/>
              <w:right w:val="single" w:sz="6" w:space="0" w:color="000000"/>
            </w:tcBorders>
            <w:shd w:val="clear" w:color="auto" w:fill="FFFFFF"/>
          </w:tcPr>
          <w:p w14:paraId="2F6EF516" w14:textId="77777777" w:rsidR="003C44DC" w:rsidRPr="003C44DC" w:rsidRDefault="003C44DC" w:rsidP="003C44DC">
            <w:pPr>
              <w:spacing w:after="0" w:line="240" w:lineRule="auto"/>
              <w:rPr>
                <w:rFonts w:ascii="Arial" w:eastAsia="MS Mincho" w:hAnsi="Arial" w:cs="Arial"/>
                <w:b/>
                <w:bCs/>
                <w:lang w:eastAsia="ja-JP"/>
              </w:rPr>
            </w:pPr>
          </w:p>
        </w:tc>
        <w:tc>
          <w:tcPr>
            <w:tcW w:w="4205" w:type="dxa"/>
            <w:tcBorders>
              <w:top w:val="single" w:sz="6" w:space="0" w:color="000000"/>
              <w:left w:val="single" w:sz="6" w:space="0" w:color="000000"/>
              <w:bottom w:val="single" w:sz="6" w:space="0" w:color="000000"/>
              <w:right w:val="single" w:sz="6" w:space="0" w:color="000000"/>
            </w:tcBorders>
            <w:shd w:val="clear" w:color="auto" w:fill="DEEAF6"/>
          </w:tcPr>
          <w:p w14:paraId="4EBD0E2E" w14:textId="77777777" w:rsidR="003C44DC" w:rsidRPr="003C44DC" w:rsidRDefault="003C44DC" w:rsidP="003C44DC">
            <w:pPr>
              <w:spacing w:after="0" w:line="240" w:lineRule="auto"/>
              <w:rPr>
                <w:rFonts w:ascii="Arial" w:hAnsi="Arial" w:cs="Arial"/>
              </w:rPr>
            </w:pPr>
            <w:r w:rsidRPr="003C44DC">
              <w:rPr>
                <w:rFonts w:ascii="Arial" w:hAnsi="Arial" w:cs="Arial"/>
              </w:rPr>
              <w:t>Trato Usuario o Atención de Público</w:t>
            </w:r>
          </w:p>
        </w:tc>
        <w:tc>
          <w:tcPr>
            <w:tcW w:w="1412" w:type="dxa"/>
            <w:tcBorders>
              <w:top w:val="single" w:sz="6" w:space="0" w:color="000000"/>
              <w:left w:val="single" w:sz="6" w:space="0" w:color="000000"/>
              <w:bottom w:val="single" w:sz="6" w:space="0" w:color="000000"/>
              <w:right w:val="single" w:sz="6" w:space="0" w:color="000000"/>
            </w:tcBorders>
            <w:shd w:val="clear" w:color="auto" w:fill="DEEAF6"/>
          </w:tcPr>
          <w:p w14:paraId="45D5D599" w14:textId="77777777" w:rsidR="003C44DC" w:rsidRPr="003C44DC" w:rsidRDefault="003C44DC" w:rsidP="003C44DC">
            <w:pPr>
              <w:tabs>
                <w:tab w:val="left" w:pos="1275"/>
              </w:tabs>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DEEAF6"/>
          </w:tcPr>
          <w:p w14:paraId="37703516" w14:textId="77777777" w:rsidR="003C44DC" w:rsidRPr="003C44DC" w:rsidRDefault="003C44DC" w:rsidP="003C44DC">
            <w:pPr>
              <w:tabs>
                <w:tab w:val="left" w:pos="1275"/>
              </w:tabs>
              <w:spacing w:after="0" w:line="240" w:lineRule="auto"/>
              <w:jc w:val="center"/>
              <w:rPr>
                <w:rFonts w:ascii="Arial" w:eastAsia="MS Mincho" w:hAnsi="Arial" w:cs="Arial"/>
                <w:b/>
                <w:bCs/>
                <w:color w:val="000000" w:themeColor="text1"/>
              </w:rPr>
            </w:pPr>
          </w:p>
        </w:tc>
      </w:tr>
      <w:tr w:rsidR="003C44DC" w:rsidRPr="003C44DC" w14:paraId="076D94E6" w14:textId="77777777" w:rsidTr="003C44DC">
        <w:trPr>
          <w:trHeight w:val="192"/>
        </w:trPr>
        <w:tc>
          <w:tcPr>
            <w:tcW w:w="2173" w:type="dxa"/>
            <w:vMerge/>
            <w:tcBorders>
              <w:left w:val="single" w:sz="6" w:space="0" w:color="000000"/>
              <w:right w:val="single" w:sz="6" w:space="0" w:color="000000"/>
            </w:tcBorders>
            <w:shd w:val="clear" w:color="auto" w:fill="FFFFFF"/>
          </w:tcPr>
          <w:p w14:paraId="3BCBED31" w14:textId="77777777" w:rsidR="003C44DC" w:rsidRPr="003C44DC" w:rsidRDefault="003C44DC" w:rsidP="003C44DC">
            <w:pPr>
              <w:spacing w:after="0" w:line="240" w:lineRule="auto"/>
              <w:rPr>
                <w:rFonts w:ascii="Arial" w:eastAsia="MS Mincho" w:hAnsi="Arial" w:cs="Arial"/>
                <w:b/>
                <w:bCs/>
                <w:lang w:eastAsia="ja-JP"/>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14:paraId="195757FB" w14:textId="77777777" w:rsidR="003C44DC" w:rsidRPr="003C44DC" w:rsidRDefault="003C44DC" w:rsidP="003C44DC">
            <w:pPr>
              <w:spacing w:after="0" w:line="240" w:lineRule="auto"/>
              <w:rPr>
                <w:rFonts w:ascii="Arial" w:hAnsi="Arial" w:cs="Arial"/>
                <w:lang w:val="es-MX"/>
              </w:rPr>
            </w:pPr>
            <w:r w:rsidRPr="003C44DC">
              <w:rPr>
                <w:rFonts w:ascii="Arial" w:hAnsi="Arial" w:cs="Arial"/>
                <w:lang w:val="es-MX"/>
              </w:rPr>
              <w:t>Entrevistas por Competencias</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Pr>
          <w:p w14:paraId="46D6F03B" w14:textId="77777777" w:rsidR="003C44DC" w:rsidRPr="003C44DC" w:rsidRDefault="003C44DC" w:rsidP="003C44DC">
            <w:pPr>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3ECADC2E" w14:textId="77777777" w:rsidR="003C44DC" w:rsidRPr="003C44DC" w:rsidRDefault="003C44DC" w:rsidP="003C44DC">
            <w:pPr>
              <w:spacing w:after="0" w:line="240" w:lineRule="auto"/>
              <w:jc w:val="center"/>
              <w:rPr>
                <w:rFonts w:ascii="Arial" w:eastAsia="MS Mincho" w:hAnsi="Arial" w:cs="Arial"/>
                <w:b/>
                <w:bCs/>
                <w:color w:val="000000" w:themeColor="text1"/>
              </w:rPr>
            </w:pPr>
          </w:p>
        </w:tc>
      </w:tr>
      <w:tr w:rsidR="003C44DC" w:rsidRPr="003C44DC" w14:paraId="4486DD94" w14:textId="77777777" w:rsidTr="003C44DC">
        <w:trPr>
          <w:trHeight w:val="192"/>
        </w:trPr>
        <w:tc>
          <w:tcPr>
            <w:tcW w:w="2173" w:type="dxa"/>
            <w:vMerge/>
            <w:tcBorders>
              <w:left w:val="single" w:sz="6" w:space="0" w:color="000000"/>
              <w:bottom w:val="single" w:sz="6" w:space="0" w:color="000000"/>
              <w:right w:val="single" w:sz="6" w:space="0" w:color="000000"/>
            </w:tcBorders>
            <w:shd w:val="clear" w:color="auto" w:fill="FFFFFF"/>
          </w:tcPr>
          <w:p w14:paraId="11F5FA46" w14:textId="77777777" w:rsidR="003C44DC" w:rsidRPr="003C44DC" w:rsidRDefault="003C44DC" w:rsidP="003C44DC">
            <w:pPr>
              <w:spacing w:after="0" w:line="240" w:lineRule="auto"/>
              <w:rPr>
                <w:rFonts w:ascii="Arial" w:eastAsia="MS Mincho" w:hAnsi="Arial" w:cs="Arial"/>
                <w:b/>
                <w:bCs/>
                <w:lang w:eastAsia="ja-JP"/>
              </w:rPr>
            </w:pPr>
          </w:p>
        </w:tc>
        <w:tc>
          <w:tcPr>
            <w:tcW w:w="4205" w:type="dxa"/>
            <w:tcBorders>
              <w:top w:val="single" w:sz="6" w:space="0" w:color="000000"/>
              <w:left w:val="single" w:sz="6" w:space="0" w:color="000000"/>
              <w:bottom w:val="single" w:sz="6" w:space="0" w:color="000000"/>
              <w:right w:val="single" w:sz="6" w:space="0" w:color="000000"/>
            </w:tcBorders>
            <w:shd w:val="clear" w:color="auto" w:fill="FFFFFF"/>
          </w:tcPr>
          <w:p w14:paraId="248F042E" w14:textId="77777777" w:rsidR="003C44DC" w:rsidRPr="003C44DC" w:rsidRDefault="003C44DC" w:rsidP="003C44DC">
            <w:pPr>
              <w:spacing w:after="0" w:line="240" w:lineRule="auto"/>
              <w:rPr>
                <w:rFonts w:ascii="Arial" w:hAnsi="Arial" w:cs="Arial"/>
                <w:lang w:val="es-MX"/>
              </w:rPr>
            </w:pPr>
            <w:r w:rsidRPr="003C44DC">
              <w:rPr>
                <w:rFonts w:ascii="Arial" w:hAnsi="Arial" w:cs="Arial"/>
                <w:lang w:val="es-MX"/>
              </w:rPr>
              <w:t>Intervención en Grupos o Equipos de Trabajo</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Pr>
          <w:p w14:paraId="1DA02DC2" w14:textId="77777777" w:rsidR="003C44DC" w:rsidRPr="003C44DC" w:rsidRDefault="003C44DC" w:rsidP="003C44DC">
            <w:pPr>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Pr>
          <w:p w14:paraId="2508252C" w14:textId="77777777" w:rsidR="003C44DC" w:rsidRPr="003C44DC" w:rsidRDefault="003C44DC" w:rsidP="003C44DC">
            <w:pPr>
              <w:spacing w:after="0" w:line="240" w:lineRule="auto"/>
              <w:jc w:val="center"/>
              <w:rPr>
                <w:rFonts w:ascii="Arial" w:eastAsia="MS Mincho" w:hAnsi="Arial" w:cs="Arial"/>
                <w:b/>
                <w:bCs/>
                <w:color w:val="000000" w:themeColor="text1"/>
              </w:rPr>
            </w:pPr>
          </w:p>
        </w:tc>
      </w:tr>
      <w:tr w:rsidR="003C44DC" w:rsidRPr="003C44DC" w14:paraId="4F485AB6" w14:textId="77777777" w:rsidTr="003C44DC">
        <w:trPr>
          <w:trHeight w:val="192"/>
        </w:trPr>
        <w:tc>
          <w:tcPr>
            <w:tcW w:w="2173" w:type="dxa"/>
            <w:tcBorders>
              <w:left w:val="single" w:sz="6" w:space="0" w:color="000000"/>
              <w:bottom w:val="single" w:sz="6" w:space="0" w:color="000000"/>
              <w:right w:val="single" w:sz="6" w:space="0" w:color="000000"/>
            </w:tcBorders>
            <w:shd w:val="clear" w:color="auto" w:fill="FFFFFF"/>
          </w:tcPr>
          <w:p w14:paraId="04EF5362" w14:textId="77777777" w:rsidR="003C44DC" w:rsidRPr="003C44DC" w:rsidRDefault="003C44DC" w:rsidP="003C44DC">
            <w:pPr>
              <w:spacing w:after="0" w:line="240" w:lineRule="auto"/>
              <w:rPr>
                <w:rFonts w:ascii="Arial" w:eastAsia="MS Mincho" w:hAnsi="Arial" w:cs="Arial"/>
                <w:b/>
                <w:bCs/>
                <w:lang w:eastAsia="ja-JP"/>
              </w:rPr>
            </w:pPr>
            <w:r w:rsidRPr="003C44DC">
              <w:rPr>
                <w:rFonts w:ascii="Arial" w:eastAsia="MS Mincho" w:hAnsi="Arial" w:cs="Arial"/>
                <w:b/>
                <w:bCs/>
                <w:lang w:eastAsia="ja-JP"/>
              </w:rPr>
              <w:t>Experiencia en un cargo igual o similar</w:t>
            </w:r>
          </w:p>
        </w:tc>
        <w:tc>
          <w:tcPr>
            <w:tcW w:w="420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C5E7731" w14:textId="77777777" w:rsidR="003C44DC" w:rsidRPr="003C44DC" w:rsidRDefault="003C44DC" w:rsidP="003C44DC">
            <w:pPr>
              <w:spacing w:after="0" w:line="240" w:lineRule="auto"/>
              <w:rPr>
                <w:rFonts w:ascii="Arial" w:hAnsi="Arial" w:cs="Arial"/>
                <w:lang w:val="es-MX"/>
              </w:rPr>
            </w:pPr>
            <w:r w:rsidRPr="003C44DC">
              <w:rPr>
                <w:rFonts w:ascii="Arial" w:hAnsi="Arial" w:cs="Arial"/>
                <w:lang w:val="es-MX"/>
              </w:rPr>
              <w:t>6 meses</w:t>
            </w:r>
          </w:p>
        </w:tc>
        <w:tc>
          <w:tcPr>
            <w:tcW w:w="141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F0F9386" w14:textId="77777777" w:rsidR="003C44DC" w:rsidRPr="003C44DC" w:rsidRDefault="003C44DC" w:rsidP="003C44DC">
            <w:pPr>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39B7E48" w14:textId="77777777" w:rsidR="003C44DC" w:rsidRPr="003C44DC" w:rsidRDefault="003C44DC" w:rsidP="003C44DC">
            <w:pPr>
              <w:spacing w:after="0" w:line="240" w:lineRule="auto"/>
              <w:jc w:val="center"/>
              <w:rPr>
                <w:rFonts w:ascii="Arial" w:eastAsia="MS Mincho" w:hAnsi="Arial" w:cs="Arial"/>
                <w:b/>
                <w:bCs/>
                <w:color w:val="000000" w:themeColor="text1"/>
              </w:rPr>
            </w:pPr>
          </w:p>
        </w:tc>
      </w:tr>
      <w:tr w:rsidR="003C44DC" w:rsidRPr="003C44DC" w14:paraId="0A12092B" w14:textId="77777777" w:rsidTr="003C44DC">
        <w:tc>
          <w:tcPr>
            <w:tcW w:w="2173" w:type="dxa"/>
            <w:tcBorders>
              <w:top w:val="single" w:sz="6" w:space="0" w:color="000000"/>
              <w:left w:val="single" w:sz="6" w:space="0" w:color="000000"/>
              <w:bottom w:val="single" w:sz="6" w:space="0" w:color="000000"/>
              <w:right w:val="single" w:sz="6" w:space="0" w:color="000000"/>
            </w:tcBorders>
            <w:shd w:val="clear" w:color="auto" w:fill="FFFFFF"/>
            <w:hideMark/>
          </w:tcPr>
          <w:p w14:paraId="25CCC7B1" w14:textId="77777777" w:rsidR="003C44DC" w:rsidRPr="003C44DC" w:rsidRDefault="003C44DC" w:rsidP="003C44DC">
            <w:pPr>
              <w:spacing w:after="0" w:line="240" w:lineRule="auto"/>
              <w:rPr>
                <w:rFonts w:ascii="Arial" w:eastAsia="MS Mincho" w:hAnsi="Arial" w:cs="Arial"/>
                <w:b/>
                <w:bCs/>
                <w:lang w:eastAsia="ja-JP"/>
              </w:rPr>
            </w:pPr>
            <w:r w:rsidRPr="003C44DC">
              <w:rPr>
                <w:rFonts w:ascii="Arial" w:eastAsia="MS Mincho" w:hAnsi="Arial" w:cs="Arial"/>
                <w:b/>
                <w:bCs/>
                <w:lang w:eastAsia="ja-JP"/>
              </w:rPr>
              <w:t xml:space="preserve">Experiencia General </w:t>
            </w:r>
          </w:p>
        </w:tc>
        <w:tc>
          <w:tcPr>
            <w:tcW w:w="4205" w:type="dxa"/>
            <w:tcBorders>
              <w:top w:val="single" w:sz="6" w:space="0" w:color="000000"/>
              <w:left w:val="single" w:sz="6" w:space="0" w:color="000000"/>
              <w:bottom w:val="single" w:sz="6" w:space="0" w:color="000000"/>
              <w:right w:val="single" w:sz="6" w:space="0" w:color="000000"/>
            </w:tcBorders>
            <w:shd w:val="clear" w:color="auto" w:fill="auto"/>
          </w:tcPr>
          <w:p w14:paraId="3C15A765" w14:textId="7BE5F7D2" w:rsidR="003C44DC" w:rsidRPr="003C44DC" w:rsidRDefault="003C44DC" w:rsidP="003C44DC">
            <w:pPr>
              <w:tabs>
                <w:tab w:val="left" w:pos="1755"/>
              </w:tabs>
              <w:spacing w:after="0" w:line="240" w:lineRule="auto"/>
              <w:rPr>
                <w:rFonts w:ascii="Arial" w:eastAsia="MS Mincho" w:hAnsi="Arial" w:cs="Arial"/>
                <w:bCs/>
                <w:color w:val="000000" w:themeColor="text1"/>
              </w:rPr>
            </w:pPr>
            <w:r w:rsidRPr="003C44DC">
              <w:rPr>
                <w:rFonts w:ascii="Arial" w:eastAsia="MS Mincho" w:hAnsi="Arial" w:cs="Arial"/>
                <w:bCs/>
                <w:color w:val="000000" w:themeColor="text1"/>
              </w:rPr>
              <w:t xml:space="preserve"> </w:t>
            </w:r>
            <w:r w:rsidR="00052E80" w:rsidRPr="003C44DC">
              <w:rPr>
                <w:rFonts w:ascii="Arial" w:hAnsi="Arial" w:cs="Arial"/>
                <w:lang w:val="es-MX"/>
              </w:rPr>
              <w:t>6 meses</w:t>
            </w:r>
          </w:p>
        </w:tc>
        <w:tc>
          <w:tcPr>
            <w:tcW w:w="1412" w:type="dxa"/>
            <w:tcBorders>
              <w:top w:val="single" w:sz="6" w:space="0" w:color="000000"/>
              <w:left w:val="single" w:sz="6" w:space="0" w:color="000000"/>
              <w:bottom w:val="single" w:sz="6" w:space="0" w:color="000000"/>
              <w:right w:val="single" w:sz="6" w:space="0" w:color="000000"/>
            </w:tcBorders>
          </w:tcPr>
          <w:p w14:paraId="25C39C38" w14:textId="77777777" w:rsidR="003C44DC" w:rsidRPr="003C44DC" w:rsidRDefault="003C44DC" w:rsidP="003C44DC">
            <w:pPr>
              <w:tabs>
                <w:tab w:val="left" w:pos="1755"/>
              </w:tabs>
              <w:spacing w:after="0" w:line="240" w:lineRule="auto"/>
              <w:jc w:val="center"/>
              <w:rPr>
                <w:rFonts w:ascii="Arial" w:eastAsia="MS Mincho" w:hAnsi="Arial" w:cs="Arial"/>
                <w:b/>
                <w:bCs/>
                <w:color w:val="000000" w:themeColor="text1"/>
              </w:rPr>
            </w:pPr>
            <w:r w:rsidRPr="003C44DC">
              <w:rPr>
                <w:rFonts w:ascii="Arial" w:eastAsia="MS Mincho" w:hAnsi="Arial" w:cs="Arial"/>
                <w:b/>
                <w:bCs/>
                <w:color w:val="000000" w:themeColor="text1"/>
              </w:rPr>
              <w:t>X</w:t>
            </w:r>
          </w:p>
        </w:tc>
        <w:tc>
          <w:tcPr>
            <w:tcW w:w="1416" w:type="dxa"/>
            <w:tcBorders>
              <w:top w:val="single" w:sz="6" w:space="0" w:color="000000"/>
              <w:left w:val="single" w:sz="6" w:space="0" w:color="000000"/>
              <w:bottom w:val="single" w:sz="6" w:space="0" w:color="000000"/>
              <w:right w:val="single" w:sz="6" w:space="0" w:color="000000"/>
            </w:tcBorders>
          </w:tcPr>
          <w:p w14:paraId="5C4CD19B" w14:textId="77777777" w:rsidR="003C44DC" w:rsidRPr="003C44DC" w:rsidRDefault="003C44DC" w:rsidP="003C44DC">
            <w:pPr>
              <w:tabs>
                <w:tab w:val="left" w:pos="1755"/>
              </w:tabs>
              <w:spacing w:after="0" w:line="240" w:lineRule="auto"/>
              <w:jc w:val="center"/>
              <w:rPr>
                <w:rFonts w:ascii="Arial" w:eastAsia="MS Mincho" w:hAnsi="Arial" w:cs="Arial"/>
                <w:b/>
                <w:bCs/>
                <w:color w:val="000000" w:themeColor="text1"/>
              </w:rPr>
            </w:pPr>
          </w:p>
        </w:tc>
      </w:tr>
    </w:tbl>
    <w:p w14:paraId="0D283917" w14:textId="204E66CA" w:rsidR="0070618F" w:rsidRPr="0077311F" w:rsidRDefault="0070618F" w:rsidP="005F565F">
      <w:pPr>
        <w:ind w:right="476"/>
        <w:jc w:val="both"/>
        <w:rPr>
          <w:rFonts w:ascii="Arial" w:hAnsi="Arial" w:cs="Arial"/>
          <w:b/>
          <w:lang w:val="es-MX"/>
        </w:rPr>
      </w:pPr>
      <w:r w:rsidRPr="00731A2B">
        <w:rPr>
          <w:rFonts w:ascii="Arial" w:hAnsi="Arial" w:cs="Arial"/>
          <w:b/>
        </w:rPr>
        <w:t xml:space="preserve">Nota: </w:t>
      </w:r>
      <w:r w:rsidRPr="00731A2B">
        <w:rPr>
          <w:rFonts w:ascii="Arial" w:hAnsi="Arial" w:cs="Arial"/>
          <w:b/>
          <w:lang w:val="es-MX"/>
        </w:rPr>
        <w:t>Debe presentar certificados que acrediten capacitaciones y experiencia requerida, según corresponda.</w:t>
      </w:r>
    </w:p>
    <w:p w14:paraId="5B22F1E8" w14:textId="1B7C2E8F" w:rsidR="0070618F" w:rsidRPr="00731A2B" w:rsidRDefault="00122E0D" w:rsidP="0070618F">
      <w:pPr>
        <w:spacing w:after="0" w:line="240" w:lineRule="auto"/>
        <w:rPr>
          <w:rFonts w:ascii="Arial" w:eastAsia="MS Mincho" w:hAnsi="Arial" w:cs="Arial"/>
          <w:b/>
          <w:highlight w:val="yellow"/>
          <w:lang w:eastAsia="ja-JP"/>
        </w:rPr>
      </w:pPr>
      <w:r w:rsidRPr="00731A2B">
        <w:rPr>
          <w:rFonts w:ascii="Arial" w:eastAsia="MS Mincho" w:hAnsi="Arial" w:cs="Arial"/>
          <w:b/>
          <w:lang w:eastAsia="ja-JP"/>
        </w:rPr>
        <w:t>1.</w:t>
      </w:r>
      <w:r w:rsidR="00AD6B39">
        <w:rPr>
          <w:rFonts w:ascii="Arial" w:eastAsia="MS Mincho" w:hAnsi="Arial" w:cs="Arial"/>
          <w:b/>
          <w:lang w:eastAsia="ja-JP"/>
        </w:rPr>
        <w:t>6</w:t>
      </w:r>
      <w:r w:rsidR="0070618F" w:rsidRPr="00731A2B">
        <w:rPr>
          <w:rFonts w:ascii="Arial" w:eastAsia="MS Mincho" w:hAnsi="Arial" w:cs="Arial"/>
          <w:b/>
          <w:lang w:eastAsia="ja-JP"/>
        </w:rPr>
        <w:t>.- OTROS REQUISITOS Y CARACTERÍSTICAS DEL CARGO.</w:t>
      </w: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693"/>
      </w:tblGrid>
      <w:tr w:rsidR="00094511" w:rsidRPr="0064018D" w14:paraId="6091A9D0" w14:textId="77777777" w:rsidTr="007B098B">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7F74CF05" w14:textId="77777777" w:rsidR="00094511" w:rsidRPr="00094511" w:rsidRDefault="00094511" w:rsidP="00AB090B">
            <w:pPr>
              <w:spacing w:after="0" w:line="240" w:lineRule="auto"/>
              <w:rPr>
                <w:rFonts w:ascii="Arial" w:eastAsia="MS Mincho" w:hAnsi="Arial" w:cs="Arial"/>
                <w:b/>
                <w:bCs/>
                <w:color w:val="FFFFFF"/>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3F36DF17"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37194681"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No</w:t>
            </w:r>
          </w:p>
        </w:tc>
        <w:tc>
          <w:tcPr>
            <w:tcW w:w="3693" w:type="dxa"/>
            <w:tcBorders>
              <w:top w:val="single" w:sz="4" w:space="0" w:color="auto"/>
              <w:left w:val="single" w:sz="6" w:space="0" w:color="000000"/>
              <w:bottom w:val="single" w:sz="6" w:space="0" w:color="000000"/>
              <w:right w:val="single" w:sz="4" w:space="0" w:color="auto"/>
            </w:tcBorders>
            <w:shd w:val="clear" w:color="auto" w:fill="FFFFFF"/>
          </w:tcPr>
          <w:p w14:paraId="5FB291D6"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Especificar</w:t>
            </w:r>
          </w:p>
        </w:tc>
      </w:tr>
      <w:tr w:rsidR="003C44DC" w:rsidRPr="0064018D" w14:paraId="465F7F2B" w14:textId="77777777" w:rsidTr="007B098B">
        <w:tc>
          <w:tcPr>
            <w:tcW w:w="4052" w:type="dxa"/>
            <w:tcBorders>
              <w:top w:val="single" w:sz="6" w:space="0" w:color="000000"/>
              <w:left w:val="single" w:sz="4" w:space="0" w:color="auto"/>
              <w:right w:val="single" w:sz="6" w:space="0" w:color="000000"/>
            </w:tcBorders>
            <w:shd w:val="clear" w:color="auto" w:fill="DEEAF6"/>
          </w:tcPr>
          <w:p w14:paraId="4F2C800E"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79397DB6"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D98AD26" w14:textId="1111B5F1"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3693" w:type="dxa"/>
            <w:tcBorders>
              <w:top w:val="single" w:sz="6" w:space="0" w:color="000000"/>
              <w:left w:val="single" w:sz="6" w:space="0" w:color="000000"/>
              <w:right w:val="single" w:sz="4" w:space="0" w:color="auto"/>
            </w:tcBorders>
            <w:shd w:val="clear" w:color="auto" w:fill="DEEAF6"/>
          </w:tcPr>
          <w:p w14:paraId="5537525C" w14:textId="77777777" w:rsidR="003C44DC" w:rsidRPr="003C44DC" w:rsidRDefault="003C44DC" w:rsidP="003C44DC">
            <w:pPr>
              <w:spacing w:after="0" w:line="240" w:lineRule="auto"/>
              <w:jc w:val="center"/>
              <w:rPr>
                <w:rFonts w:ascii="Arial" w:eastAsia="MS Mincho" w:hAnsi="Arial" w:cs="Arial"/>
                <w:b/>
                <w:bCs/>
                <w:i/>
                <w:lang w:eastAsia="ja-JP"/>
              </w:rPr>
            </w:pPr>
          </w:p>
        </w:tc>
      </w:tr>
      <w:tr w:rsidR="003C44DC" w:rsidRPr="0064018D" w14:paraId="75F3C6AB" w14:textId="77777777" w:rsidTr="007B098B">
        <w:tc>
          <w:tcPr>
            <w:tcW w:w="4052" w:type="dxa"/>
            <w:tcBorders>
              <w:left w:val="single" w:sz="4" w:space="0" w:color="auto"/>
              <w:right w:val="single" w:sz="6" w:space="0" w:color="000000"/>
            </w:tcBorders>
            <w:shd w:val="clear" w:color="auto" w:fill="auto"/>
          </w:tcPr>
          <w:p w14:paraId="589E761A"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225A959" w14:textId="413AD27D"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9DE9660"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3B3B8896" w14:textId="7795EF8A" w:rsidR="003C44DC" w:rsidRPr="003C44DC" w:rsidRDefault="003C44DC" w:rsidP="003C44DC">
            <w:pPr>
              <w:spacing w:after="0" w:line="240" w:lineRule="auto"/>
              <w:jc w:val="center"/>
              <w:rPr>
                <w:rFonts w:ascii="Arial" w:eastAsia="MS Mincho" w:hAnsi="Arial" w:cs="Arial"/>
                <w:b/>
                <w:bCs/>
                <w:i/>
                <w:lang w:eastAsia="ja-JP"/>
              </w:rPr>
            </w:pPr>
            <w:r w:rsidRPr="003C44DC">
              <w:rPr>
                <w:rFonts w:ascii="Arial" w:eastAsia="MS Mincho" w:hAnsi="Arial" w:cs="Arial"/>
                <w:bCs/>
                <w:lang w:eastAsia="ja-JP"/>
              </w:rPr>
              <w:t>Información de Funcionarios</w:t>
            </w:r>
          </w:p>
        </w:tc>
      </w:tr>
      <w:tr w:rsidR="003C44DC" w:rsidRPr="0064018D" w14:paraId="2C35E3C8" w14:textId="77777777" w:rsidTr="007B098B">
        <w:tc>
          <w:tcPr>
            <w:tcW w:w="4052" w:type="dxa"/>
            <w:tcBorders>
              <w:left w:val="single" w:sz="4" w:space="0" w:color="auto"/>
              <w:right w:val="single" w:sz="6" w:space="0" w:color="000000"/>
            </w:tcBorders>
            <w:shd w:val="clear" w:color="auto" w:fill="DEEAF6"/>
          </w:tcPr>
          <w:p w14:paraId="241988B5"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029E4187" w14:textId="4E13812F" w:rsidR="003C44DC" w:rsidRPr="00094511" w:rsidRDefault="003C44DC" w:rsidP="003C44DC">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C448D3F" w14:textId="5D4FD23F"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DEEAF6"/>
          </w:tcPr>
          <w:p w14:paraId="3CEB5C04" w14:textId="5A41A37C" w:rsidR="003C44DC" w:rsidRPr="003C44DC" w:rsidRDefault="003C44DC" w:rsidP="003C44DC">
            <w:pPr>
              <w:spacing w:after="0" w:line="240" w:lineRule="auto"/>
              <w:jc w:val="center"/>
              <w:rPr>
                <w:rFonts w:ascii="Arial" w:eastAsia="MS Mincho" w:hAnsi="Arial" w:cs="Arial"/>
                <w:b/>
                <w:bCs/>
                <w:i/>
                <w:lang w:eastAsia="ja-JP"/>
              </w:rPr>
            </w:pPr>
          </w:p>
        </w:tc>
      </w:tr>
      <w:tr w:rsidR="003C44DC" w:rsidRPr="0064018D" w14:paraId="16CDDEBB" w14:textId="77777777" w:rsidTr="007B098B">
        <w:tc>
          <w:tcPr>
            <w:tcW w:w="4052" w:type="dxa"/>
            <w:tcBorders>
              <w:left w:val="single" w:sz="4" w:space="0" w:color="auto"/>
              <w:right w:val="single" w:sz="6" w:space="0" w:color="000000"/>
            </w:tcBorders>
            <w:shd w:val="clear" w:color="auto" w:fill="auto"/>
          </w:tcPr>
          <w:p w14:paraId="2A702E26"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2CA72E04" w14:textId="13152160"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49D0A80"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579F56B2" w14:textId="30BB4C3E" w:rsidR="003C44DC" w:rsidRPr="003C44DC" w:rsidRDefault="003C44DC" w:rsidP="003C44DC">
            <w:pPr>
              <w:spacing w:after="0" w:line="240" w:lineRule="auto"/>
              <w:jc w:val="center"/>
              <w:rPr>
                <w:rFonts w:ascii="Arial" w:eastAsia="MS Mincho" w:hAnsi="Arial" w:cs="Arial"/>
                <w:b/>
                <w:bCs/>
                <w:i/>
                <w:lang w:eastAsia="ja-JP"/>
              </w:rPr>
            </w:pPr>
            <w:r w:rsidRPr="003C44DC">
              <w:rPr>
                <w:rFonts w:ascii="Arial" w:eastAsia="MS Mincho" w:hAnsi="Arial" w:cs="Arial"/>
                <w:bCs/>
                <w:lang w:eastAsia="ja-JP"/>
              </w:rPr>
              <w:t>Computacionales</w:t>
            </w:r>
          </w:p>
        </w:tc>
      </w:tr>
      <w:tr w:rsidR="003C44DC" w:rsidRPr="006D1D3F" w14:paraId="50ED7F93" w14:textId="77777777" w:rsidTr="007B098B">
        <w:tc>
          <w:tcPr>
            <w:tcW w:w="4052" w:type="dxa"/>
            <w:tcBorders>
              <w:left w:val="single" w:sz="4" w:space="0" w:color="auto"/>
              <w:right w:val="single" w:sz="6" w:space="0" w:color="000000"/>
            </w:tcBorders>
            <w:shd w:val="clear" w:color="auto" w:fill="DEEAF6"/>
          </w:tcPr>
          <w:p w14:paraId="72E66D45"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0CFAD8E5" w14:textId="78AB8CD6"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E5F812B"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DEEAF6"/>
          </w:tcPr>
          <w:p w14:paraId="00EAF60A" w14:textId="00ED13A7" w:rsidR="003C44DC" w:rsidRPr="003C44DC" w:rsidRDefault="003C44DC" w:rsidP="003C44DC">
            <w:pPr>
              <w:spacing w:after="0" w:line="240" w:lineRule="auto"/>
              <w:jc w:val="center"/>
              <w:rPr>
                <w:rFonts w:ascii="Arial" w:eastAsia="MS Mincho" w:hAnsi="Arial" w:cs="Arial"/>
                <w:b/>
                <w:bCs/>
                <w:i/>
                <w:lang w:val="en-US" w:eastAsia="ja-JP"/>
              </w:rPr>
            </w:pPr>
            <w:r w:rsidRPr="003C44DC">
              <w:rPr>
                <w:rFonts w:ascii="Arial" w:eastAsia="MS Mincho" w:hAnsi="Arial" w:cs="Arial"/>
                <w:bCs/>
                <w:lang w:val="en-US" w:eastAsia="ja-JP"/>
              </w:rPr>
              <w:t xml:space="preserve">Microsoft Office (word, excel, power point). </w:t>
            </w:r>
          </w:p>
        </w:tc>
      </w:tr>
      <w:tr w:rsidR="003C44DC" w:rsidRPr="0064018D" w14:paraId="4806A2FE" w14:textId="77777777" w:rsidTr="007B098B">
        <w:tc>
          <w:tcPr>
            <w:tcW w:w="4052" w:type="dxa"/>
            <w:tcBorders>
              <w:left w:val="single" w:sz="4" w:space="0" w:color="auto"/>
              <w:right w:val="single" w:sz="6" w:space="0" w:color="000000"/>
            </w:tcBorders>
            <w:shd w:val="clear" w:color="auto" w:fill="auto"/>
          </w:tcPr>
          <w:p w14:paraId="42440F1B"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480468E8" w14:textId="22179D06" w:rsidR="003C44DC" w:rsidRPr="00094511" w:rsidRDefault="003C44DC" w:rsidP="003C44DC">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6C396DE9" w14:textId="7EEFC139"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auto"/>
          </w:tcPr>
          <w:p w14:paraId="723A777B" w14:textId="4ED4AF70" w:rsidR="003C44DC" w:rsidRPr="003C44DC" w:rsidRDefault="003C44DC" w:rsidP="003C44DC">
            <w:pPr>
              <w:spacing w:after="0" w:line="240" w:lineRule="auto"/>
              <w:jc w:val="center"/>
              <w:rPr>
                <w:rFonts w:ascii="Arial" w:eastAsia="MS Mincho" w:hAnsi="Arial" w:cs="Arial"/>
                <w:b/>
                <w:bCs/>
                <w:i/>
                <w:lang w:eastAsia="ja-JP"/>
              </w:rPr>
            </w:pPr>
          </w:p>
        </w:tc>
      </w:tr>
      <w:tr w:rsidR="003C44DC" w:rsidRPr="0064018D" w14:paraId="0D74BC23" w14:textId="77777777" w:rsidTr="007B098B">
        <w:tc>
          <w:tcPr>
            <w:tcW w:w="4052" w:type="dxa"/>
            <w:tcBorders>
              <w:left w:val="single" w:sz="4" w:space="0" w:color="auto"/>
              <w:right w:val="single" w:sz="6" w:space="0" w:color="000000"/>
            </w:tcBorders>
            <w:shd w:val="clear" w:color="auto" w:fill="DEEAF6"/>
          </w:tcPr>
          <w:p w14:paraId="41A7C71C"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C8E5908"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BFA7C45" w14:textId="594069C3"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DEEAF6"/>
          </w:tcPr>
          <w:p w14:paraId="337E4047" w14:textId="77777777" w:rsidR="003C44DC" w:rsidRPr="003C44DC" w:rsidRDefault="003C44DC" w:rsidP="003C44DC">
            <w:pPr>
              <w:spacing w:after="0" w:line="240" w:lineRule="auto"/>
              <w:jc w:val="center"/>
              <w:rPr>
                <w:rFonts w:ascii="Arial" w:eastAsia="MS Mincho" w:hAnsi="Arial" w:cs="Arial"/>
                <w:b/>
                <w:bCs/>
                <w:i/>
                <w:lang w:eastAsia="ja-JP"/>
              </w:rPr>
            </w:pPr>
          </w:p>
        </w:tc>
      </w:tr>
      <w:tr w:rsidR="003C44DC" w:rsidRPr="0064018D" w14:paraId="6BD141ED" w14:textId="77777777" w:rsidTr="007B098B">
        <w:tc>
          <w:tcPr>
            <w:tcW w:w="4052" w:type="dxa"/>
            <w:tcBorders>
              <w:left w:val="single" w:sz="4" w:space="0" w:color="auto"/>
              <w:right w:val="single" w:sz="6" w:space="0" w:color="000000"/>
            </w:tcBorders>
            <w:shd w:val="clear" w:color="auto" w:fill="auto"/>
          </w:tcPr>
          <w:p w14:paraId="5262441C"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1EDBC542" w14:textId="30EAD79B"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02B3BB5"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459E7A93" w14:textId="04EA4EFB" w:rsidR="003C44DC" w:rsidRPr="003C44DC" w:rsidRDefault="003C44DC" w:rsidP="003C44DC">
            <w:pPr>
              <w:spacing w:after="0" w:line="240" w:lineRule="auto"/>
              <w:jc w:val="center"/>
              <w:rPr>
                <w:rFonts w:ascii="Arial" w:eastAsia="MS Mincho" w:hAnsi="Arial" w:cs="Arial"/>
                <w:b/>
                <w:bCs/>
                <w:i/>
                <w:lang w:eastAsia="ja-JP"/>
              </w:rPr>
            </w:pPr>
            <w:r w:rsidRPr="003C44DC">
              <w:rPr>
                <w:rFonts w:ascii="Arial" w:eastAsia="MS Mincho" w:hAnsi="Arial" w:cs="Arial"/>
                <w:bCs/>
                <w:lang w:eastAsia="ja-JP"/>
              </w:rPr>
              <w:t>Físicos (tendinitis), psicosociales (estrés)</w:t>
            </w:r>
          </w:p>
        </w:tc>
      </w:tr>
      <w:tr w:rsidR="003C44DC" w:rsidRPr="0064018D" w14:paraId="56B1C778" w14:textId="77777777" w:rsidTr="007B098B">
        <w:tc>
          <w:tcPr>
            <w:tcW w:w="4052" w:type="dxa"/>
            <w:tcBorders>
              <w:left w:val="single" w:sz="4" w:space="0" w:color="auto"/>
              <w:right w:val="single" w:sz="6" w:space="0" w:color="000000"/>
            </w:tcBorders>
            <w:shd w:val="clear" w:color="auto" w:fill="DEEAF6"/>
          </w:tcPr>
          <w:p w14:paraId="55DB09D9"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4F15A146" w14:textId="7C760319"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BD8D34C"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DEEAF6"/>
          </w:tcPr>
          <w:p w14:paraId="182ECE6C" w14:textId="042CABD6" w:rsidR="003C44DC" w:rsidRPr="003C44DC" w:rsidRDefault="003C44DC" w:rsidP="003C44DC">
            <w:pPr>
              <w:spacing w:after="0" w:line="240" w:lineRule="auto"/>
              <w:jc w:val="center"/>
              <w:rPr>
                <w:rFonts w:ascii="Arial" w:eastAsia="MS Mincho" w:hAnsi="Arial" w:cs="Arial"/>
                <w:b/>
                <w:bCs/>
                <w:i/>
                <w:lang w:eastAsia="ja-JP"/>
              </w:rPr>
            </w:pPr>
            <w:r w:rsidRPr="003C44DC">
              <w:rPr>
                <w:rFonts w:ascii="Arial" w:eastAsia="MS Mincho" w:hAnsi="Arial" w:cs="Arial"/>
                <w:bCs/>
                <w:lang w:eastAsia="ja-JP"/>
              </w:rPr>
              <w:t>De Bioseguridad según corresponda (mascarilla, escudo facial, pechera, etc.)</w:t>
            </w:r>
          </w:p>
        </w:tc>
      </w:tr>
      <w:tr w:rsidR="003C44DC" w:rsidRPr="0064018D" w14:paraId="787BEDD8" w14:textId="77777777" w:rsidTr="007B098B">
        <w:tc>
          <w:tcPr>
            <w:tcW w:w="4052" w:type="dxa"/>
            <w:tcBorders>
              <w:left w:val="single" w:sz="4" w:space="0" w:color="auto"/>
              <w:right w:val="single" w:sz="6" w:space="0" w:color="000000"/>
            </w:tcBorders>
            <w:shd w:val="clear" w:color="auto" w:fill="auto"/>
          </w:tcPr>
          <w:p w14:paraId="7D3E364F" w14:textId="77777777" w:rsidR="003C44DC" w:rsidRPr="00094511" w:rsidRDefault="003C44DC" w:rsidP="003C44DC">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Otros requisitos relevantes para el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6B66E3B" w14:textId="770A5CF3" w:rsidR="003C44DC" w:rsidRPr="00094511" w:rsidRDefault="003C44DC" w:rsidP="003C44DC">
            <w:pPr>
              <w:spacing w:after="0" w:line="240" w:lineRule="auto"/>
              <w:jc w:val="center"/>
              <w:rPr>
                <w:rFonts w:ascii="Arial" w:eastAsia="MS Mincho" w:hAnsi="Arial" w:cs="Arial"/>
                <w:b/>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FAFBF40" w14:textId="77777777" w:rsidR="003C44DC" w:rsidRPr="00094511" w:rsidRDefault="003C44DC" w:rsidP="003C44DC">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0448D0B9" w14:textId="13A91554" w:rsidR="003C44DC" w:rsidRPr="003C44DC" w:rsidRDefault="003C44DC" w:rsidP="003C44DC">
            <w:pPr>
              <w:spacing w:after="0" w:line="240" w:lineRule="auto"/>
              <w:jc w:val="center"/>
              <w:rPr>
                <w:rFonts w:ascii="Arial" w:eastAsia="MS Mincho" w:hAnsi="Arial" w:cs="Arial"/>
                <w:b/>
                <w:bCs/>
                <w:i/>
                <w:lang w:eastAsia="ja-JP"/>
              </w:rPr>
            </w:pPr>
            <w:r w:rsidRPr="003C44DC">
              <w:rPr>
                <w:rFonts w:ascii="Arial" w:eastAsia="MS Mincho" w:hAnsi="Arial" w:cs="Arial"/>
                <w:bCs/>
                <w:lang w:eastAsia="ja-JP"/>
              </w:rPr>
              <w:t>Vacunas establecidas por la autoridad</w:t>
            </w:r>
          </w:p>
        </w:tc>
      </w:tr>
    </w:tbl>
    <w:p w14:paraId="107F1F56" w14:textId="77777777" w:rsidR="0070618F" w:rsidRPr="00731A2B" w:rsidRDefault="0070618F" w:rsidP="0070618F">
      <w:pPr>
        <w:spacing w:after="0" w:line="240" w:lineRule="auto"/>
        <w:jc w:val="both"/>
        <w:rPr>
          <w:rFonts w:ascii="Arial" w:eastAsia="MS Mincho" w:hAnsi="Arial" w:cs="Arial"/>
          <w:b/>
          <w:lang w:eastAsia="ja-JP"/>
        </w:rPr>
      </w:pPr>
    </w:p>
    <w:p w14:paraId="77E1DC43" w14:textId="5E5F7A80"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7</w:t>
      </w:r>
      <w:r w:rsidR="0070618F" w:rsidRPr="00731A2B">
        <w:rPr>
          <w:rFonts w:ascii="Arial" w:eastAsia="MS Mincho" w:hAnsi="Arial" w:cs="Arial"/>
          <w:b/>
          <w:lang w:eastAsia="ja-JP"/>
        </w:rPr>
        <w:t>.- DEFINICIÓN DE USUARIOS</w:t>
      </w:r>
      <w:r w:rsidR="00125D3A" w:rsidRPr="00731A2B">
        <w:rPr>
          <w:rFonts w:ascii="Arial" w:eastAsia="MS Mincho" w:hAnsi="Arial" w:cs="Arial"/>
          <w:b/>
          <w:lang w:eastAsia="ja-JP"/>
        </w:rPr>
        <w:t xml:space="preserve"> </w:t>
      </w:r>
    </w:p>
    <w:tbl>
      <w:tblPr>
        <w:tblW w:w="906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177"/>
      </w:tblGrid>
      <w:tr w:rsidR="00626E45" w:rsidRPr="0037399D" w14:paraId="4FB58F4F" w14:textId="77777777" w:rsidTr="00886C68">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37DDF19A"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Internos</w:t>
            </w:r>
          </w:p>
        </w:tc>
        <w:tc>
          <w:tcPr>
            <w:tcW w:w="4657" w:type="dxa"/>
            <w:gridSpan w:val="2"/>
            <w:tcBorders>
              <w:top w:val="single" w:sz="4" w:space="0" w:color="auto"/>
              <w:left w:val="single" w:sz="6" w:space="0" w:color="000000"/>
              <w:bottom w:val="single" w:sz="4" w:space="0" w:color="5B9BD5"/>
              <w:right w:val="single" w:sz="4" w:space="0" w:color="auto"/>
            </w:tcBorders>
            <w:shd w:val="clear" w:color="auto" w:fill="FFFFFF"/>
          </w:tcPr>
          <w:p w14:paraId="588A60EF"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Externos</w:t>
            </w:r>
          </w:p>
        </w:tc>
      </w:tr>
      <w:tr w:rsidR="00626E45" w:rsidRPr="0037399D" w14:paraId="7007B8C0" w14:textId="77777777" w:rsidTr="00886C68">
        <w:tc>
          <w:tcPr>
            <w:tcW w:w="482" w:type="dxa"/>
            <w:tcBorders>
              <w:left w:val="single" w:sz="4" w:space="0" w:color="auto"/>
              <w:right w:val="single" w:sz="6" w:space="0" w:color="000000"/>
            </w:tcBorders>
            <w:shd w:val="clear" w:color="auto" w:fill="DEEAF6"/>
          </w:tcPr>
          <w:p w14:paraId="0347A56A"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1.</w:t>
            </w:r>
          </w:p>
        </w:tc>
        <w:tc>
          <w:tcPr>
            <w:tcW w:w="3928" w:type="dxa"/>
            <w:tcBorders>
              <w:left w:val="single" w:sz="6" w:space="0" w:color="000000"/>
              <w:right w:val="single" w:sz="6" w:space="0" w:color="000000"/>
            </w:tcBorders>
            <w:shd w:val="clear" w:color="auto" w:fill="DEEAF6"/>
          </w:tcPr>
          <w:p w14:paraId="6EA19392" w14:textId="77777777" w:rsidR="00626E45" w:rsidRPr="00626E45" w:rsidRDefault="00626E45" w:rsidP="00886C68">
            <w:pPr>
              <w:spacing w:after="0" w:line="240" w:lineRule="auto"/>
              <w:rPr>
                <w:rFonts w:ascii="Arial" w:eastAsia="MS Mincho" w:hAnsi="Arial" w:cs="Arial"/>
                <w:lang w:eastAsia="ja-JP"/>
              </w:rPr>
            </w:pPr>
            <w:r w:rsidRPr="00626E45">
              <w:rPr>
                <w:rFonts w:ascii="Arial" w:eastAsia="MS Mincho" w:hAnsi="Arial" w:cs="Arial"/>
                <w:lang w:eastAsia="ja-JP"/>
              </w:rPr>
              <w:t>Unidades CR Gestión de Personas</w:t>
            </w:r>
          </w:p>
        </w:tc>
        <w:tc>
          <w:tcPr>
            <w:tcW w:w="480" w:type="dxa"/>
            <w:tcBorders>
              <w:left w:val="single" w:sz="6" w:space="0" w:color="000000"/>
              <w:right w:val="single" w:sz="6" w:space="0" w:color="000000"/>
            </w:tcBorders>
            <w:shd w:val="clear" w:color="auto" w:fill="DEEAF6"/>
          </w:tcPr>
          <w:p w14:paraId="47A72D7F" w14:textId="77777777" w:rsidR="00626E45" w:rsidRPr="00626E45" w:rsidRDefault="00626E45" w:rsidP="00886C68">
            <w:pPr>
              <w:spacing w:after="0" w:line="240" w:lineRule="auto"/>
              <w:jc w:val="both"/>
              <w:rPr>
                <w:rFonts w:ascii="Arial" w:eastAsia="MS Mincho" w:hAnsi="Arial" w:cs="Arial"/>
                <w:b/>
                <w:lang w:eastAsia="ja-JP"/>
              </w:rPr>
            </w:pPr>
            <w:r w:rsidRPr="00626E45">
              <w:rPr>
                <w:rFonts w:ascii="Arial" w:eastAsia="MS Mincho" w:hAnsi="Arial" w:cs="Arial"/>
                <w:b/>
                <w:lang w:eastAsia="ja-JP"/>
              </w:rPr>
              <w:t>1.</w:t>
            </w:r>
          </w:p>
        </w:tc>
        <w:tc>
          <w:tcPr>
            <w:tcW w:w="4177" w:type="dxa"/>
            <w:tcBorders>
              <w:left w:val="single" w:sz="6" w:space="0" w:color="000000"/>
              <w:right w:val="single" w:sz="4" w:space="0" w:color="auto"/>
            </w:tcBorders>
            <w:shd w:val="clear" w:color="auto" w:fill="DEEAF6"/>
          </w:tcPr>
          <w:p w14:paraId="73892971" w14:textId="77777777" w:rsidR="00626E45" w:rsidRPr="00626E45" w:rsidRDefault="00626E45" w:rsidP="00886C68">
            <w:pPr>
              <w:spacing w:after="0" w:line="240" w:lineRule="auto"/>
              <w:jc w:val="both"/>
              <w:rPr>
                <w:rFonts w:ascii="Arial" w:eastAsia="MS Mincho" w:hAnsi="Arial" w:cs="Arial"/>
                <w:bCs/>
                <w:lang w:eastAsia="ja-JP"/>
              </w:rPr>
            </w:pPr>
            <w:r w:rsidRPr="00626E45">
              <w:rPr>
                <w:rFonts w:ascii="Arial" w:eastAsia="MS Mincho" w:hAnsi="Arial" w:cs="Arial"/>
                <w:bCs/>
                <w:lang w:eastAsia="ja-JP"/>
              </w:rPr>
              <w:t>Subdepartamento Calidad de Vida Laboral DSSA</w:t>
            </w:r>
          </w:p>
        </w:tc>
      </w:tr>
      <w:tr w:rsidR="00626E45" w:rsidRPr="0037399D" w14:paraId="40A2009C" w14:textId="77777777" w:rsidTr="00886C68">
        <w:tc>
          <w:tcPr>
            <w:tcW w:w="482" w:type="dxa"/>
            <w:tcBorders>
              <w:left w:val="single" w:sz="4" w:space="0" w:color="auto"/>
              <w:right w:val="single" w:sz="6" w:space="0" w:color="000000"/>
            </w:tcBorders>
            <w:shd w:val="clear" w:color="auto" w:fill="auto"/>
          </w:tcPr>
          <w:p w14:paraId="7347A2BF"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2.</w:t>
            </w:r>
          </w:p>
        </w:tc>
        <w:tc>
          <w:tcPr>
            <w:tcW w:w="3928" w:type="dxa"/>
            <w:tcBorders>
              <w:left w:val="single" w:sz="6" w:space="0" w:color="000000"/>
              <w:right w:val="single" w:sz="6" w:space="0" w:color="000000"/>
            </w:tcBorders>
            <w:shd w:val="clear" w:color="auto" w:fill="FFFFFF"/>
          </w:tcPr>
          <w:p w14:paraId="1E3B631D" w14:textId="77777777" w:rsidR="00626E45" w:rsidRPr="00626E45" w:rsidRDefault="00626E45" w:rsidP="00886C68">
            <w:pPr>
              <w:spacing w:after="0" w:line="240" w:lineRule="auto"/>
              <w:rPr>
                <w:rFonts w:ascii="Arial" w:eastAsia="MS Mincho" w:hAnsi="Arial" w:cs="Arial"/>
                <w:lang w:eastAsia="ja-JP"/>
              </w:rPr>
            </w:pPr>
            <w:r w:rsidRPr="00626E45">
              <w:rPr>
                <w:rFonts w:ascii="Arial" w:eastAsia="MS Mincho" w:hAnsi="Arial" w:cs="Arial"/>
                <w:lang w:eastAsia="ja-JP"/>
              </w:rPr>
              <w:t>Subdirección Administrativa HJNC</w:t>
            </w:r>
          </w:p>
        </w:tc>
        <w:tc>
          <w:tcPr>
            <w:tcW w:w="480" w:type="dxa"/>
            <w:tcBorders>
              <w:left w:val="single" w:sz="6" w:space="0" w:color="000000"/>
              <w:right w:val="single" w:sz="6" w:space="0" w:color="000000"/>
            </w:tcBorders>
            <w:shd w:val="clear" w:color="auto" w:fill="auto"/>
          </w:tcPr>
          <w:p w14:paraId="67560E66" w14:textId="77777777" w:rsidR="00626E45" w:rsidRPr="00626E45" w:rsidRDefault="00626E45" w:rsidP="00886C68">
            <w:pPr>
              <w:spacing w:after="0" w:line="240" w:lineRule="auto"/>
              <w:jc w:val="both"/>
              <w:rPr>
                <w:rFonts w:ascii="Arial" w:eastAsia="MS Mincho" w:hAnsi="Arial" w:cs="Arial"/>
                <w:b/>
                <w:lang w:eastAsia="ja-JP"/>
              </w:rPr>
            </w:pPr>
            <w:r w:rsidRPr="00626E45">
              <w:rPr>
                <w:rFonts w:ascii="Arial" w:eastAsia="MS Mincho" w:hAnsi="Arial" w:cs="Arial"/>
                <w:b/>
                <w:lang w:eastAsia="ja-JP"/>
              </w:rPr>
              <w:t>2.</w:t>
            </w:r>
          </w:p>
        </w:tc>
        <w:tc>
          <w:tcPr>
            <w:tcW w:w="4177" w:type="dxa"/>
            <w:tcBorders>
              <w:left w:val="single" w:sz="6" w:space="0" w:color="000000"/>
              <w:right w:val="single" w:sz="4" w:space="0" w:color="auto"/>
            </w:tcBorders>
            <w:shd w:val="clear" w:color="auto" w:fill="auto"/>
          </w:tcPr>
          <w:p w14:paraId="6B73481A" w14:textId="77777777" w:rsidR="00626E45" w:rsidRPr="00626E45" w:rsidRDefault="00626E45" w:rsidP="00886C68">
            <w:pPr>
              <w:spacing w:after="0" w:line="240" w:lineRule="auto"/>
              <w:jc w:val="both"/>
              <w:rPr>
                <w:rFonts w:ascii="Arial" w:eastAsia="MS Mincho" w:hAnsi="Arial" w:cs="Arial"/>
                <w:bCs/>
                <w:lang w:eastAsia="ja-JP"/>
              </w:rPr>
            </w:pPr>
            <w:r w:rsidRPr="00626E45">
              <w:rPr>
                <w:rFonts w:ascii="Arial" w:eastAsia="MS Mincho" w:hAnsi="Arial" w:cs="Arial"/>
                <w:bCs/>
                <w:lang w:eastAsia="ja-JP"/>
              </w:rPr>
              <w:t>Subdirección Recursos Humanos DSSA</w:t>
            </w:r>
          </w:p>
        </w:tc>
      </w:tr>
      <w:tr w:rsidR="00626E45" w:rsidRPr="0037399D" w14:paraId="735BDD7B" w14:textId="77777777" w:rsidTr="00886C68">
        <w:tc>
          <w:tcPr>
            <w:tcW w:w="482" w:type="dxa"/>
            <w:tcBorders>
              <w:left w:val="single" w:sz="4" w:space="0" w:color="auto"/>
              <w:right w:val="single" w:sz="6" w:space="0" w:color="000000"/>
            </w:tcBorders>
            <w:shd w:val="clear" w:color="auto" w:fill="DEEAF6"/>
          </w:tcPr>
          <w:p w14:paraId="21FE418E"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3.</w:t>
            </w:r>
          </w:p>
        </w:tc>
        <w:tc>
          <w:tcPr>
            <w:tcW w:w="3928" w:type="dxa"/>
            <w:tcBorders>
              <w:left w:val="single" w:sz="6" w:space="0" w:color="000000"/>
              <w:right w:val="single" w:sz="6" w:space="0" w:color="000000"/>
            </w:tcBorders>
            <w:shd w:val="clear" w:color="auto" w:fill="DEEAF6"/>
          </w:tcPr>
          <w:p w14:paraId="3225B91B" w14:textId="77777777" w:rsidR="00626E45" w:rsidRPr="00626E45" w:rsidRDefault="00626E45" w:rsidP="00886C68">
            <w:pPr>
              <w:spacing w:after="0" w:line="240" w:lineRule="auto"/>
              <w:rPr>
                <w:rFonts w:ascii="Arial" w:eastAsia="MS Mincho" w:hAnsi="Arial" w:cs="Arial"/>
                <w:lang w:eastAsia="ja-JP"/>
              </w:rPr>
            </w:pPr>
            <w:r w:rsidRPr="00626E45">
              <w:rPr>
                <w:rFonts w:ascii="Arial" w:eastAsia="MS Mincho" w:hAnsi="Arial" w:cs="Arial"/>
                <w:lang w:eastAsia="ja-JP"/>
              </w:rPr>
              <w:t xml:space="preserve">Dirección </w:t>
            </w:r>
          </w:p>
        </w:tc>
        <w:tc>
          <w:tcPr>
            <w:tcW w:w="480" w:type="dxa"/>
            <w:tcBorders>
              <w:left w:val="single" w:sz="6" w:space="0" w:color="000000"/>
              <w:right w:val="single" w:sz="6" w:space="0" w:color="000000"/>
            </w:tcBorders>
            <w:shd w:val="clear" w:color="auto" w:fill="DEEAF6"/>
          </w:tcPr>
          <w:p w14:paraId="6C3B1673" w14:textId="77777777" w:rsidR="00626E45" w:rsidRPr="00626E45" w:rsidRDefault="00626E45" w:rsidP="00886C68">
            <w:pPr>
              <w:spacing w:after="0" w:line="240" w:lineRule="auto"/>
              <w:jc w:val="both"/>
              <w:rPr>
                <w:rFonts w:ascii="Arial" w:eastAsia="MS Mincho" w:hAnsi="Arial" w:cs="Arial"/>
                <w:b/>
                <w:lang w:eastAsia="ja-JP"/>
              </w:rPr>
            </w:pPr>
            <w:r w:rsidRPr="00626E45">
              <w:rPr>
                <w:rFonts w:ascii="Arial" w:eastAsia="MS Mincho" w:hAnsi="Arial" w:cs="Arial"/>
                <w:b/>
                <w:lang w:eastAsia="ja-JP"/>
              </w:rPr>
              <w:t>3.</w:t>
            </w:r>
          </w:p>
        </w:tc>
        <w:tc>
          <w:tcPr>
            <w:tcW w:w="4177" w:type="dxa"/>
            <w:tcBorders>
              <w:left w:val="single" w:sz="6" w:space="0" w:color="000000"/>
              <w:right w:val="single" w:sz="4" w:space="0" w:color="auto"/>
            </w:tcBorders>
            <w:shd w:val="clear" w:color="auto" w:fill="DEEAF6"/>
          </w:tcPr>
          <w:p w14:paraId="31D92B38" w14:textId="77777777" w:rsidR="00626E45" w:rsidRPr="00626E45" w:rsidRDefault="00626E45" w:rsidP="00886C68">
            <w:pPr>
              <w:spacing w:after="0" w:line="240" w:lineRule="auto"/>
              <w:jc w:val="both"/>
              <w:rPr>
                <w:rFonts w:ascii="Arial" w:eastAsia="MS Mincho" w:hAnsi="Arial" w:cs="Arial"/>
                <w:bCs/>
                <w:lang w:eastAsia="ja-JP"/>
              </w:rPr>
            </w:pPr>
            <w:r w:rsidRPr="00626E45">
              <w:rPr>
                <w:rFonts w:ascii="Arial" w:eastAsia="MS Mincho" w:hAnsi="Arial" w:cs="Arial"/>
                <w:bCs/>
                <w:lang w:eastAsia="ja-JP"/>
              </w:rPr>
              <w:t>Dirección Nacional Servicio Civil</w:t>
            </w:r>
          </w:p>
        </w:tc>
      </w:tr>
      <w:tr w:rsidR="00626E45" w:rsidRPr="0037399D" w14:paraId="0CF9E98D" w14:textId="77777777" w:rsidTr="00886C68">
        <w:tc>
          <w:tcPr>
            <w:tcW w:w="482" w:type="dxa"/>
            <w:tcBorders>
              <w:left w:val="single" w:sz="4" w:space="0" w:color="auto"/>
              <w:right w:val="single" w:sz="6" w:space="0" w:color="000000"/>
            </w:tcBorders>
            <w:shd w:val="clear" w:color="auto" w:fill="auto"/>
          </w:tcPr>
          <w:p w14:paraId="264CA53B"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4.</w:t>
            </w:r>
          </w:p>
        </w:tc>
        <w:tc>
          <w:tcPr>
            <w:tcW w:w="3928" w:type="dxa"/>
            <w:tcBorders>
              <w:left w:val="single" w:sz="6" w:space="0" w:color="000000"/>
              <w:right w:val="single" w:sz="6" w:space="0" w:color="000000"/>
            </w:tcBorders>
            <w:shd w:val="clear" w:color="auto" w:fill="FFFFFF"/>
          </w:tcPr>
          <w:p w14:paraId="656B917D" w14:textId="77777777" w:rsidR="00626E45" w:rsidRPr="00626E45" w:rsidRDefault="00626E45" w:rsidP="00886C68">
            <w:pPr>
              <w:spacing w:after="0" w:line="240" w:lineRule="auto"/>
              <w:rPr>
                <w:rFonts w:ascii="Arial" w:eastAsia="MS Mincho" w:hAnsi="Arial" w:cs="Arial"/>
                <w:lang w:eastAsia="ja-JP"/>
              </w:rPr>
            </w:pPr>
            <w:r w:rsidRPr="00626E45">
              <w:rPr>
                <w:rFonts w:ascii="Arial" w:eastAsia="MS Mincho" w:hAnsi="Arial" w:cs="Arial"/>
                <w:lang w:eastAsia="ja-JP"/>
              </w:rPr>
              <w:t>Jefaturas y Funcionarios de Unidades Clínicas HJNC</w:t>
            </w:r>
          </w:p>
        </w:tc>
        <w:tc>
          <w:tcPr>
            <w:tcW w:w="480" w:type="dxa"/>
            <w:tcBorders>
              <w:left w:val="single" w:sz="6" w:space="0" w:color="000000"/>
              <w:right w:val="single" w:sz="6" w:space="0" w:color="000000"/>
            </w:tcBorders>
            <w:shd w:val="clear" w:color="auto" w:fill="auto"/>
          </w:tcPr>
          <w:p w14:paraId="6AB94611" w14:textId="77777777" w:rsidR="00626E45" w:rsidRPr="00626E45" w:rsidRDefault="00626E45" w:rsidP="00886C68">
            <w:pPr>
              <w:spacing w:after="0" w:line="240" w:lineRule="auto"/>
              <w:jc w:val="both"/>
              <w:rPr>
                <w:rFonts w:ascii="Arial" w:eastAsia="MS Mincho" w:hAnsi="Arial" w:cs="Arial"/>
                <w:b/>
                <w:lang w:eastAsia="ja-JP"/>
              </w:rPr>
            </w:pPr>
            <w:r w:rsidRPr="00626E45">
              <w:rPr>
                <w:rFonts w:ascii="Arial" w:eastAsia="MS Mincho" w:hAnsi="Arial" w:cs="Arial"/>
                <w:b/>
                <w:lang w:eastAsia="ja-JP"/>
              </w:rPr>
              <w:t>4.</w:t>
            </w:r>
          </w:p>
        </w:tc>
        <w:tc>
          <w:tcPr>
            <w:tcW w:w="4177" w:type="dxa"/>
            <w:tcBorders>
              <w:left w:val="single" w:sz="6" w:space="0" w:color="000000"/>
              <w:right w:val="single" w:sz="4" w:space="0" w:color="auto"/>
            </w:tcBorders>
            <w:shd w:val="clear" w:color="auto" w:fill="auto"/>
          </w:tcPr>
          <w:p w14:paraId="60C1FC53" w14:textId="77777777" w:rsidR="00626E45" w:rsidRPr="00626E45" w:rsidRDefault="00626E45" w:rsidP="00886C68">
            <w:pPr>
              <w:spacing w:after="0" w:line="240" w:lineRule="auto"/>
              <w:jc w:val="both"/>
              <w:rPr>
                <w:rFonts w:ascii="Arial" w:eastAsia="MS Mincho" w:hAnsi="Arial" w:cs="Arial"/>
                <w:bCs/>
                <w:lang w:eastAsia="ja-JP"/>
              </w:rPr>
            </w:pPr>
            <w:r w:rsidRPr="00626E45">
              <w:rPr>
                <w:rFonts w:ascii="Arial" w:eastAsia="MS Mincho" w:hAnsi="Arial" w:cs="Arial"/>
                <w:bCs/>
                <w:lang w:eastAsia="ja-JP"/>
              </w:rPr>
              <w:t xml:space="preserve">Instituto de Seguridad del Trabajo </w:t>
            </w:r>
          </w:p>
        </w:tc>
      </w:tr>
      <w:tr w:rsidR="00626E45" w:rsidRPr="0037399D" w14:paraId="1AB3CFBD" w14:textId="77777777" w:rsidTr="00886C68">
        <w:tc>
          <w:tcPr>
            <w:tcW w:w="482" w:type="dxa"/>
            <w:tcBorders>
              <w:left w:val="single" w:sz="4" w:space="0" w:color="auto"/>
              <w:right w:val="single" w:sz="6" w:space="0" w:color="000000"/>
            </w:tcBorders>
            <w:shd w:val="clear" w:color="auto" w:fill="DAEEF3" w:themeFill="accent5" w:themeFillTint="33"/>
          </w:tcPr>
          <w:p w14:paraId="6A818130" w14:textId="77777777" w:rsidR="00626E45" w:rsidRPr="00626E45" w:rsidRDefault="00626E45" w:rsidP="00886C68">
            <w:pPr>
              <w:spacing w:after="0" w:line="240" w:lineRule="auto"/>
              <w:jc w:val="both"/>
              <w:rPr>
                <w:rFonts w:ascii="Arial" w:eastAsia="MS Mincho" w:hAnsi="Arial" w:cs="Arial"/>
                <w:b/>
                <w:bCs/>
                <w:lang w:eastAsia="ja-JP"/>
              </w:rPr>
            </w:pPr>
            <w:r w:rsidRPr="00626E45">
              <w:rPr>
                <w:rFonts w:ascii="Arial" w:eastAsia="MS Mincho" w:hAnsi="Arial" w:cs="Arial"/>
                <w:b/>
                <w:bCs/>
                <w:lang w:eastAsia="ja-JP"/>
              </w:rPr>
              <w:t>5.</w:t>
            </w:r>
          </w:p>
        </w:tc>
        <w:tc>
          <w:tcPr>
            <w:tcW w:w="3928" w:type="dxa"/>
            <w:tcBorders>
              <w:left w:val="single" w:sz="6" w:space="0" w:color="000000"/>
              <w:right w:val="single" w:sz="6" w:space="0" w:color="000000"/>
            </w:tcBorders>
            <w:shd w:val="clear" w:color="auto" w:fill="DAEEF3" w:themeFill="accent5" w:themeFillTint="33"/>
          </w:tcPr>
          <w:p w14:paraId="05460CC5" w14:textId="77777777" w:rsidR="00626E45" w:rsidRPr="00626E45" w:rsidRDefault="00626E45" w:rsidP="00886C68">
            <w:pPr>
              <w:spacing w:after="0" w:line="240" w:lineRule="auto"/>
              <w:rPr>
                <w:rFonts w:ascii="Arial" w:eastAsia="MS Mincho" w:hAnsi="Arial" w:cs="Arial"/>
                <w:lang w:eastAsia="ja-JP"/>
              </w:rPr>
            </w:pPr>
            <w:r w:rsidRPr="00626E45">
              <w:rPr>
                <w:rFonts w:ascii="Arial" w:eastAsia="MS Mincho" w:hAnsi="Arial" w:cs="Arial"/>
                <w:lang w:eastAsia="ja-JP"/>
              </w:rPr>
              <w:t>Jefaturas y Funcionarios de Unidades Administrativas y de Apoyo HJNC</w:t>
            </w:r>
          </w:p>
        </w:tc>
        <w:tc>
          <w:tcPr>
            <w:tcW w:w="480" w:type="dxa"/>
            <w:tcBorders>
              <w:left w:val="single" w:sz="6" w:space="0" w:color="000000"/>
              <w:right w:val="single" w:sz="6" w:space="0" w:color="000000"/>
            </w:tcBorders>
            <w:shd w:val="clear" w:color="auto" w:fill="DAEEF3" w:themeFill="accent5" w:themeFillTint="33"/>
          </w:tcPr>
          <w:p w14:paraId="6B649E7B" w14:textId="77777777" w:rsidR="00626E45" w:rsidRPr="00626E45" w:rsidRDefault="00626E45" w:rsidP="00886C68">
            <w:pPr>
              <w:spacing w:after="0" w:line="240" w:lineRule="auto"/>
              <w:jc w:val="both"/>
              <w:rPr>
                <w:rFonts w:ascii="Arial" w:eastAsia="MS Mincho" w:hAnsi="Arial" w:cs="Arial"/>
                <w:b/>
                <w:lang w:eastAsia="ja-JP"/>
              </w:rPr>
            </w:pPr>
            <w:r w:rsidRPr="00626E45">
              <w:rPr>
                <w:rFonts w:ascii="Arial" w:eastAsia="MS Mincho" w:hAnsi="Arial" w:cs="Arial"/>
                <w:b/>
                <w:bCs/>
                <w:lang w:eastAsia="ja-JP"/>
              </w:rPr>
              <w:t>5.</w:t>
            </w:r>
          </w:p>
        </w:tc>
        <w:tc>
          <w:tcPr>
            <w:tcW w:w="4177" w:type="dxa"/>
            <w:tcBorders>
              <w:left w:val="single" w:sz="6" w:space="0" w:color="000000"/>
              <w:right w:val="single" w:sz="4" w:space="0" w:color="auto"/>
            </w:tcBorders>
            <w:shd w:val="clear" w:color="auto" w:fill="DAEEF3" w:themeFill="accent5" w:themeFillTint="33"/>
          </w:tcPr>
          <w:p w14:paraId="0E20C860" w14:textId="77777777" w:rsidR="00626E45" w:rsidRPr="00626E45" w:rsidRDefault="00626E45" w:rsidP="00886C68">
            <w:pPr>
              <w:spacing w:after="0" w:line="240" w:lineRule="auto"/>
              <w:jc w:val="both"/>
              <w:rPr>
                <w:rFonts w:ascii="Arial" w:eastAsia="MS Mincho" w:hAnsi="Arial" w:cs="Arial"/>
                <w:bCs/>
                <w:lang w:eastAsia="ja-JP"/>
              </w:rPr>
            </w:pPr>
            <w:r w:rsidRPr="00626E45">
              <w:rPr>
                <w:rFonts w:ascii="Arial" w:eastAsia="MS Mincho" w:hAnsi="Arial" w:cs="Arial"/>
                <w:bCs/>
                <w:lang w:eastAsia="ja-JP"/>
              </w:rPr>
              <w:t>Postulantes a cargos/procesos de selección</w:t>
            </w:r>
          </w:p>
        </w:tc>
      </w:tr>
    </w:tbl>
    <w:p w14:paraId="5FD691CE" w14:textId="7AA0BD25" w:rsidR="0070618F" w:rsidRDefault="0070618F" w:rsidP="0070618F">
      <w:pPr>
        <w:spacing w:after="0" w:line="240" w:lineRule="auto"/>
        <w:jc w:val="both"/>
        <w:rPr>
          <w:rFonts w:ascii="Arial" w:eastAsia="MS Mincho" w:hAnsi="Arial" w:cs="Arial"/>
          <w:b/>
          <w:lang w:eastAsia="ja-JP"/>
        </w:rPr>
      </w:pPr>
    </w:p>
    <w:p w14:paraId="4657F850" w14:textId="77777777" w:rsidR="00626E45" w:rsidRPr="00731A2B" w:rsidRDefault="00626E45" w:rsidP="0070618F">
      <w:pPr>
        <w:spacing w:after="0" w:line="240" w:lineRule="auto"/>
        <w:jc w:val="both"/>
        <w:rPr>
          <w:rFonts w:ascii="Arial" w:eastAsia="MS Mincho" w:hAnsi="Arial" w:cs="Arial"/>
          <w:b/>
          <w:lang w:eastAsia="ja-JP"/>
        </w:rPr>
      </w:pPr>
    </w:p>
    <w:p w14:paraId="45A464C7" w14:textId="058F682D"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8</w:t>
      </w:r>
      <w:r w:rsidR="0070618F" w:rsidRPr="00731A2B">
        <w:rPr>
          <w:rFonts w:ascii="Arial" w:eastAsia="MS Mincho" w:hAnsi="Arial" w:cs="Arial"/>
          <w:b/>
          <w:lang w:eastAsia="ja-JP"/>
        </w:rPr>
        <w:t xml:space="preserve">.- COMPETENCIAS TRANVERSALES DE LA INSTITUCIÓN </w:t>
      </w:r>
    </w:p>
    <w:p w14:paraId="4EBAF112" w14:textId="77777777" w:rsidR="0070618F" w:rsidRPr="00731A2B" w:rsidRDefault="0070618F" w:rsidP="0070618F">
      <w:pPr>
        <w:spacing w:after="0" w:line="240" w:lineRule="auto"/>
        <w:jc w:val="both"/>
        <w:rPr>
          <w:rFonts w:ascii="Arial" w:eastAsia="MS Mincho" w:hAnsi="Arial" w:cs="Arial"/>
          <w:b/>
          <w:lang w:eastAsia="ja-JP"/>
        </w:rPr>
      </w:pPr>
    </w:p>
    <w:p w14:paraId="74BF2404"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Importante:</w:t>
      </w:r>
    </w:p>
    <w:p w14:paraId="63D59D8B"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1: Se requiere nivel de desarrollo básico de la competencia</w:t>
      </w:r>
    </w:p>
    <w:p w14:paraId="1509D383"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2: Se requiere nivel de desarrollo avanzado de la competencia.</w:t>
      </w:r>
    </w:p>
    <w:p w14:paraId="3503FF4A"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3: Se requiere nivel de desarrollo superior de la competencia.</w:t>
      </w:r>
    </w:p>
    <w:p w14:paraId="75658449" w14:textId="77777777" w:rsidR="0070618F" w:rsidRPr="00731A2B" w:rsidRDefault="0070618F" w:rsidP="0070618F">
      <w:pPr>
        <w:spacing w:after="0" w:line="240" w:lineRule="auto"/>
        <w:jc w:val="both"/>
        <w:rPr>
          <w:rFonts w:ascii="Arial" w:eastAsia="MS Mincho" w:hAnsi="Arial" w:cs="Arial"/>
          <w:lang w:eastAsia="ja-JP"/>
        </w:rPr>
      </w:pPr>
    </w:p>
    <w:p w14:paraId="5290CC85"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Para determinar conductas específicas asociadas con cada nivel, consultar diccionario de competencias SSA-HJNC basado en la estrategia de Redes Integradas de los Servicios de Salud (RISS).</w:t>
      </w:r>
    </w:p>
    <w:p w14:paraId="1802E8A7" w14:textId="77777777" w:rsidR="0070618F" w:rsidRPr="00731A2B" w:rsidRDefault="0070618F" w:rsidP="0070618F">
      <w:pPr>
        <w:spacing w:after="0" w:line="240" w:lineRule="auto"/>
        <w:jc w:val="both"/>
        <w:rPr>
          <w:rFonts w:ascii="Arial" w:eastAsia="MS Mincho" w:hAnsi="Arial" w:cs="Arial"/>
          <w:lang w:eastAsia="ja-JP"/>
        </w:rPr>
      </w:pP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094511" w:rsidRPr="0064018D" w14:paraId="24303F4A" w14:textId="77777777" w:rsidTr="00AB090B">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042F08F3" w14:textId="77777777" w:rsidR="00094511" w:rsidRPr="00094511" w:rsidRDefault="00094511" w:rsidP="00AB090B">
            <w:pPr>
              <w:spacing w:after="0" w:line="240" w:lineRule="auto"/>
              <w:jc w:val="both"/>
              <w:rPr>
                <w:rFonts w:ascii="Arial" w:eastAsia="MS Mincho" w:hAnsi="Arial" w:cs="Arial"/>
                <w:color w:val="FFFFFF"/>
                <w:szCs w:val="20"/>
                <w:lang w:eastAsia="ja-JP"/>
              </w:rPr>
            </w:pPr>
          </w:p>
          <w:p w14:paraId="1B77049F" w14:textId="77777777" w:rsidR="00094511" w:rsidRPr="00094511" w:rsidRDefault="00094511" w:rsidP="00AB090B">
            <w:pPr>
              <w:shd w:val="clear" w:color="auto" w:fill="FFFFFF"/>
              <w:tabs>
                <w:tab w:val="left" w:pos="2670"/>
              </w:tabs>
              <w:spacing w:after="0" w:line="240" w:lineRule="auto"/>
              <w:jc w:val="both"/>
              <w:rPr>
                <w:rFonts w:ascii="Arial" w:eastAsia="MS Mincho" w:hAnsi="Arial" w:cs="Arial"/>
                <w:color w:val="FFFFFF"/>
                <w:szCs w:val="20"/>
                <w:lang w:eastAsia="ja-JP"/>
              </w:rPr>
            </w:pPr>
            <w:r w:rsidRPr="00094511">
              <w:rPr>
                <w:rFonts w:ascii="Arial" w:eastAsia="MS Mincho" w:hAnsi="Arial" w:cs="Arial"/>
                <w:color w:val="FFFFFF"/>
                <w:szCs w:val="20"/>
                <w:lang w:eastAsia="ja-JP"/>
              </w:rPr>
              <w:tab/>
            </w:r>
          </w:p>
          <w:p w14:paraId="3FF914BE" w14:textId="77777777" w:rsidR="00094511" w:rsidRPr="00094511" w:rsidRDefault="00094511" w:rsidP="00AB090B">
            <w:pPr>
              <w:tabs>
                <w:tab w:val="left" w:pos="4740"/>
              </w:tabs>
              <w:spacing w:after="0" w:line="240" w:lineRule="auto"/>
              <w:jc w:val="both"/>
              <w:rPr>
                <w:rFonts w:ascii="Arial" w:eastAsia="MS Mincho" w:hAnsi="Arial" w:cs="Arial"/>
                <w:color w:val="FFFFFF"/>
                <w:szCs w:val="20"/>
                <w:lang w:eastAsia="ja-JP"/>
              </w:rPr>
            </w:pPr>
            <w:r w:rsidRPr="00094511">
              <w:rPr>
                <w:rFonts w:ascii="Arial" w:eastAsia="MS Mincho" w:hAnsi="Arial" w:cs="Arial"/>
                <w:color w:val="FFFFFF"/>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9D8CD2"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Nivel de dominio deseable para el cargo </w:t>
            </w:r>
          </w:p>
        </w:tc>
      </w:tr>
      <w:tr w:rsidR="00094511" w:rsidRPr="0064018D" w14:paraId="3EBEBF21" w14:textId="77777777" w:rsidTr="00AB090B">
        <w:trPr>
          <w:trHeight w:val="94"/>
        </w:trPr>
        <w:tc>
          <w:tcPr>
            <w:tcW w:w="7272" w:type="dxa"/>
            <w:tcBorders>
              <w:left w:val="single" w:sz="6" w:space="0" w:color="000000"/>
              <w:right w:val="single" w:sz="6" w:space="0" w:color="000000"/>
            </w:tcBorders>
            <w:shd w:val="clear" w:color="auto" w:fill="FFFFFF"/>
          </w:tcPr>
          <w:p w14:paraId="69F8BC0B"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652DAC0"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39EA8AE"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8B9E623" w14:textId="77777777" w:rsidR="00094511" w:rsidRPr="00C03920" w:rsidRDefault="00094511" w:rsidP="00AB090B">
            <w:pPr>
              <w:spacing w:after="0" w:line="240" w:lineRule="auto"/>
              <w:jc w:val="both"/>
              <w:rPr>
                <w:rFonts w:ascii="Arial" w:eastAsia="MS Mincho" w:hAnsi="Arial" w:cs="Arial"/>
                <w:b/>
                <w:sz w:val="20"/>
                <w:szCs w:val="20"/>
                <w:lang w:eastAsia="ja-JP"/>
              </w:rPr>
            </w:pPr>
            <w:r w:rsidRPr="00C03920">
              <w:rPr>
                <w:rFonts w:ascii="Arial" w:eastAsia="MS Mincho" w:hAnsi="Arial" w:cs="Arial"/>
                <w:b/>
                <w:sz w:val="20"/>
                <w:szCs w:val="20"/>
                <w:lang w:eastAsia="ja-JP"/>
              </w:rPr>
              <w:t>3</w:t>
            </w:r>
          </w:p>
        </w:tc>
      </w:tr>
      <w:tr w:rsidR="001B1612" w:rsidRPr="0064018D" w14:paraId="7BB627C6" w14:textId="77777777" w:rsidTr="00AB090B">
        <w:trPr>
          <w:trHeight w:val="286"/>
        </w:trPr>
        <w:tc>
          <w:tcPr>
            <w:tcW w:w="7272" w:type="dxa"/>
            <w:tcBorders>
              <w:left w:val="single" w:sz="6" w:space="0" w:color="000000"/>
              <w:bottom w:val="single" w:sz="6" w:space="0" w:color="000000"/>
              <w:right w:val="single" w:sz="6" w:space="0" w:color="000000"/>
            </w:tcBorders>
            <w:shd w:val="clear" w:color="auto" w:fill="DEEAF6"/>
          </w:tcPr>
          <w:p w14:paraId="36B73CD7"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Atención de salud centrada en la persona: </w:t>
            </w:r>
            <w:r w:rsidRPr="00094511">
              <w:rPr>
                <w:rFonts w:ascii="Arial" w:eastAsia="MS Mincho" w:hAnsi="Arial" w:cs="Arial"/>
                <w:bCs/>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EA5D481" w14:textId="5C97672D"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AD62EE2" w14:textId="16091432" w:rsidR="001B1612" w:rsidRPr="00094511" w:rsidRDefault="001B1612" w:rsidP="001B1612">
            <w:pPr>
              <w:spacing w:after="0" w:line="240" w:lineRule="auto"/>
              <w:rPr>
                <w:rFonts w:ascii="Arial" w:eastAsia="MS Mincho" w:hAnsi="Arial" w:cs="Arial"/>
                <w:szCs w:val="20"/>
                <w:lang w:eastAsia="ja-JP"/>
              </w:rPr>
            </w:pPr>
            <w:r w:rsidRPr="00355DA7">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5D15BA8" w14:textId="77777777" w:rsidR="001B1612" w:rsidRPr="0064018D" w:rsidRDefault="001B1612" w:rsidP="001B1612">
            <w:pPr>
              <w:spacing w:after="0" w:line="240" w:lineRule="auto"/>
              <w:rPr>
                <w:rFonts w:ascii="Arial" w:eastAsia="MS Mincho" w:hAnsi="Arial" w:cs="Arial"/>
                <w:b/>
                <w:bCs/>
                <w:sz w:val="20"/>
                <w:szCs w:val="20"/>
                <w:lang w:eastAsia="ja-JP"/>
              </w:rPr>
            </w:pPr>
          </w:p>
        </w:tc>
      </w:tr>
      <w:tr w:rsidR="001B1612" w:rsidRPr="0064018D" w14:paraId="41966E1C" w14:textId="77777777" w:rsidTr="00AB090B">
        <w:trPr>
          <w:trHeight w:val="23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1620DEED"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Comunicación asertiva y empática: </w:t>
            </w:r>
            <w:r w:rsidRPr="00094511">
              <w:rPr>
                <w:rFonts w:ascii="Arial" w:eastAsia="MS Mincho" w:hAnsi="Arial" w:cs="Arial"/>
                <w:bCs/>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614F7A7" w14:textId="375E02BD"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D6D7511" w14:textId="77777777" w:rsidR="001B1612" w:rsidRPr="00094511" w:rsidRDefault="001B1612" w:rsidP="001B1612">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B30FE3F" w14:textId="75588080" w:rsidR="001B1612" w:rsidRPr="0064018D" w:rsidRDefault="001B1612" w:rsidP="001B1612">
            <w:pPr>
              <w:spacing w:after="0" w:line="240" w:lineRule="auto"/>
              <w:rPr>
                <w:rFonts w:ascii="Arial" w:eastAsia="MS Mincho" w:hAnsi="Arial" w:cs="Arial"/>
                <w:b/>
                <w:bCs/>
                <w:sz w:val="20"/>
                <w:szCs w:val="20"/>
                <w:lang w:eastAsia="ja-JP"/>
              </w:rPr>
            </w:pPr>
            <w:r w:rsidRPr="00355DA7">
              <w:rPr>
                <w:rFonts w:ascii="Arial" w:eastAsia="MS Mincho" w:hAnsi="Arial" w:cs="Arial"/>
                <w:b/>
                <w:bCs/>
                <w:sz w:val="20"/>
                <w:szCs w:val="20"/>
                <w:lang w:eastAsia="ja-JP"/>
              </w:rPr>
              <w:t>X</w:t>
            </w:r>
          </w:p>
        </w:tc>
      </w:tr>
      <w:tr w:rsidR="001B1612" w:rsidRPr="0064018D" w14:paraId="17E7CA6D" w14:textId="77777777" w:rsidTr="00AB090B">
        <w:trPr>
          <w:trHeight w:val="25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430AFCFE"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Proactividad y empoderamiento: </w:t>
            </w:r>
            <w:r w:rsidRPr="00094511">
              <w:rPr>
                <w:rFonts w:ascii="Arial" w:eastAsia="MS Mincho" w:hAnsi="Arial" w:cs="Arial"/>
                <w:bCs/>
                <w:szCs w:val="20"/>
                <w:lang w:eastAsia="ja-JP"/>
              </w:rPr>
              <w:t>Es la habilidad de direccionar los objetivos de desempeño para definir las responsabilidades personales correspondientes, valorando sus propias capacidades y las de sus colaboradores(as).</w:t>
            </w:r>
            <w:r w:rsidRPr="00094511">
              <w:rPr>
                <w:rFonts w:ascii="Arial" w:eastAsia="MS Mincho" w:hAnsi="Arial" w:cs="Arial"/>
                <w:b/>
                <w:bCs/>
                <w:szCs w:val="20"/>
                <w:lang w:eastAsia="ja-JP"/>
              </w:rPr>
              <w:t xml:space="preserve">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798676E" w14:textId="2C9BDAE3"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CC4A18E" w14:textId="5F46B37F" w:rsidR="001B1612" w:rsidRPr="00094511" w:rsidRDefault="001B1612" w:rsidP="001B1612">
            <w:pPr>
              <w:spacing w:after="0" w:line="240" w:lineRule="auto"/>
              <w:rPr>
                <w:rFonts w:ascii="Arial" w:eastAsia="MS Mincho" w:hAnsi="Arial" w:cs="Arial"/>
                <w:szCs w:val="20"/>
                <w:lang w:eastAsia="ja-JP"/>
              </w:rPr>
            </w:pPr>
            <w:r>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E76A013" w14:textId="77777777" w:rsidR="001B1612" w:rsidRPr="0064018D" w:rsidRDefault="001B1612" w:rsidP="001B1612">
            <w:pPr>
              <w:spacing w:after="0" w:line="240" w:lineRule="auto"/>
              <w:rPr>
                <w:rFonts w:ascii="Arial" w:eastAsia="MS Mincho" w:hAnsi="Arial" w:cs="Arial"/>
                <w:b/>
                <w:bCs/>
                <w:sz w:val="20"/>
                <w:szCs w:val="20"/>
                <w:lang w:eastAsia="ja-JP"/>
              </w:rPr>
            </w:pPr>
          </w:p>
        </w:tc>
      </w:tr>
      <w:tr w:rsidR="001B1612" w:rsidRPr="0064018D" w14:paraId="548A944A" w14:textId="77777777" w:rsidTr="00AB090B">
        <w:trPr>
          <w:trHeight w:val="27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324D830D"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Organización, planificación y seguimiento: </w:t>
            </w:r>
            <w:r w:rsidRPr="00094511">
              <w:rPr>
                <w:rFonts w:ascii="Arial" w:eastAsia="MS Mincho" w:hAnsi="Arial" w:cs="Arial"/>
                <w:bCs/>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2A96030" w14:textId="72290237"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6DC02CF" w14:textId="3660F8DD" w:rsidR="001B1612" w:rsidRPr="00094511" w:rsidRDefault="001B1612" w:rsidP="001B1612">
            <w:pPr>
              <w:spacing w:after="0" w:line="240" w:lineRule="auto"/>
              <w:rPr>
                <w:rFonts w:ascii="Arial" w:eastAsia="MS Mincho" w:hAnsi="Arial" w:cs="Arial"/>
                <w:szCs w:val="20"/>
                <w:lang w:eastAsia="ja-JP"/>
              </w:rPr>
            </w:pPr>
            <w:r>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1646BDC" w14:textId="77777777" w:rsidR="001B1612" w:rsidRPr="0064018D" w:rsidRDefault="001B1612" w:rsidP="001B1612">
            <w:pPr>
              <w:spacing w:after="0" w:line="240" w:lineRule="auto"/>
              <w:rPr>
                <w:rFonts w:ascii="Arial" w:eastAsia="MS Mincho" w:hAnsi="Arial" w:cs="Arial"/>
                <w:b/>
                <w:bCs/>
                <w:sz w:val="20"/>
                <w:szCs w:val="20"/>
                <w:lang w:eastAsia="ja-JP"/>
              </w:rPr>
            </w:pPr>
          </w:p>
        </w:tc>
      </w:tr>
      <w:tr w:rsidR="001B1612" w:rsidRPr="0064018D" w14:paraId="2B4F7D16" w14:textId="77777777" w:rsidTr="00AB090B">
        <w:trPr>
          <w:trHeight w:val="26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6367ABA7" w14:textId="77777777" w:rsidR="001B1612" w:rsidRPr="00094511" w:rsidRDefault="001B1612" w:rsidP="001B1612">
            <w:pPr>
              <w:spacing w:after="0" w:line="240" w:lineRule="auto"/>
              <w:ind w:right="-30"/>
              <w:jc w:val="both"/>
              <w:rPr>
                <w:rFonts w:ascii="Arial" w:eastAsia="MS Mincho" w:hAnsi="Arial" w:cs="Arial"/>
                <w:bCs/>
                <w:szCs w:val="20"/>
                <w:lang w:eastAsia="ja-JP"/>
              </w:rPr>
            </w:pPr>
            <w:r w:rsidRPr="00094511">
              <w:rPr>
                <w:rFonts w:ascii="Arial" w:eastAsia="MS Mincho" w:hAnsi="Arial" w:cs="Arial"/>
                <w:b/>
                <w:bCs/>
                <w:szCs w:val="20"/>
              </w:rPr>
              <w:t>Orientación a la eficiencia:</w:t>
            </w:r>
            <w:r w:rsidRPr="00094511">
              <w:rPr>
                <w:rFonts w:ascii="Arial" w:eastAsia="MS Mincho" w:hAnsi="Arial" w:cs="Arial"/>
                <w:bCs/>
                <w:szCs w:val="20"/>
              </w:rPr>
              <w:t xml:space="preserve"> </w:t>
            </w:r>
            <w:r w:rsidRPr="00094511">
              <w:rPr>
                <w:rFonts w:ascii="Arial" w:eastAsia="MS Mincho" w:hAnsi="Arial" w:cs="Arial"/>
                <w:bCs/>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B311E88" w14:textId="2A46EA53"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66CFA5C" w14:textId="4137F513" w:rsidR="001B1612" w:rsidRPr="00094511" w:rsidRDefault="001B1612" w:rsidP="001B1612">
            <w:pPr>
              <w:spacing w:after="0" w:line="240" w:lineRule="auto"/>
              <w:rPr>
                <w:rFonts w:ascii="Arial" w:eastAsia="MS Mincho" w:hAnsi="Arial" w:cs="Arial"/>
                <w:szCs w:val="20"/>
                <w:lang w:eastAsia="ja-JP"/>
              </w:rPr>
            </w:pPr>
            <w:r>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DCD62AD" w14:textId="77777777" w:rsidR="001B1612" w:rsidRPr="0064018D" w:rsidRDefault="001B1612" w:rsidP="001B1612">
            <w:pPr>
              <w:spacing w:after="0" w:line="240" w:lineRule="auto"/>
              <w:rPr>
                <w:rFonts w:ascii="Arial" w:eastAsia="MS Mincho" w:hAnsi="Arial" w:cs="Arial"/>
                <w:b/>
                <w:bCs/>
                <w:sz w:val="20"/>
                <w:szCs w:val="20"/>
                <w:lang w:eastAsia="ja-JP"/>
              </w:rPr>
            </w:pPr>
          </w:p>
        </w:tc>
      </w:tr>
      <w:tr w:rsidR="001B1612" w:rsidRPr="0064018D" w14:paraId="57DEC57B" w14:textId="77777777" w:rsidTr="00AB090B">
        <w:trPr>
          <w:trHeight w:val="230"/>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237E8099"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Trabajo colaborativo: </w:t>
            </w:r>
            <w:r w:rsidRPr="00094511">
              <w:rPr>
                <w:rFonts w:ascii="Arial" w:eastAsia="MS Mincho" w:hAnsi="Arial" w:cs="Arial"/>
                <w:bCs/>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7182B9F" w14:textId="7D982CD1" w:rsidR="001B1612" w:rsidRPr="00094511" w:rsidRDefault="001B1612" w:rsidP="001B1612">
            <w:pPr>
              <w:spacing w:after="0" w:line="240" w:lineRule="auto"/>
              <w:jc w:val="center"/>
              <w:rPr>
                <w:rFonts w:ascii="Arial" w:eastAsia="MS Mincho" w:hAnsi="Arial" w:cs="Arial"/>
                <w:b/>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54E5BE4" w14:textId="1AC1BBFC" w:rsidR="001B1612" w:rsidRPr="00094511" w:rsidRDefault="001B1612" w:rsidP="001B1612">
            <w:pPr>
              <w:spacing w:after="0" w:line="240" w:lineRule="auto"/>
              <w:rPr>
                <w:rFonts w:ascii="Arial" w:eastAsia="MS Mincho" w:hAnsi="Arial" w:cs="Arial"/>
                <w:szCs w:val="20"/>
                <w:lang w:eastAsia="ja-JP"/>
              </w:rPr>
            </w:pPr>
            <w:r>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A27E73D" w14:textId="77777777" w:rsidR="001B1612" w:rsidRPr="0064018D" w:rsidRDefault="001B1612" w:rsidP="001B1612">
            <w:pPr>
              <w:spacing w:after="0" w:line="240" w:lineRule="auto"/>
              <w:rPr>
                <w:rFonts w:ascii="Arial" w:eastAsia="MS Mincho" w:hAnsi="Arial" w:cs="Arial"/>
                <w:b/>
                <w:bCs/>
                <w:sz w:val="20"/>
                <w:szCs w:val="20"/>
                <w:lang w:eastAsia="ja-JP"/>
              </w:rPr>
            </w:pPr>
          </w:p>
        </w:tc>
      </w:tr>
      <w:tr w:rsidR="001B1612" w:rsidRPr="0064018D" w14:paraId="3A7DC85A" w14:textId="77777777" w:rsidTr="00AB090B">
        <w:trPr>
          <w:trHeight w:val="188"/>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184AF3FA" w14:textId="77777777" w:rsidR="001B1612" w:rsidRPr="00094511" w:rsidRDefault="001B1612" w:rsidP="001B1612">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Liderazgo: </w:t>
            </w:r>
            <w:r w:rsidRPr="00094511">
              <w:rPr>
                <w:rFonts w:ascii="Arial" w:eastAsia="MS Mincho" w:hAnsi="Arial" w:cs="Arial"/>
                <w:bCs/>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E7E6DB4" w14:textId="15558379" w:rsidR="001B1612" w:rsidRPr="00094511" w:rsidRDefault="001B1612" w:rsidP="001B1612">
            <w:pPr>
              <w:spacing w:after="0" w:line="240" w:lineRule="auto"/>
              <w:jc w:val="center"/>
              <w:rPr>
                <w:rFonts w:ascii="Arial" w:eastAsia="MS Mincho" w:hAnsi="Arial" w:cs="Arial"/>
                <w:b/>
                <w:bCs/>
                <w:szCs w:val="20"/>
                <w:lang w:eastAsia="ja-JP"/>
              </w:rPr>
            </w:pPr>
            <w:r>
              <w:rPr>
                <w:rFonts w:ascii="Arial" w:eastAsia="MS Mincho" w:hAnsi="Arial" w:cs="Arial"/>
                <w:b/>
                <w:bCs/>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343487E" w14:textId="77777777" w:rsidR="001B1612" w:rsidRPr="00094511" w:rsidRDefault="001B1612" w:rsidP="001B1612">
            <w:pPr>
              <w:spacing w:after="0" w:line="240" w:lineRule="auto"/>
              <w:rPr>
                <w:rFonts w:ascii="Arial" w:eastAsia="MS Mincho" w:hAnsi="Arial" w:cs="Arial"/>
                <w:b/>
                <w:bCs/>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740C2CB" w14:textId="77777777" w:rsidR="001B1612" w:rsidRPr="0064018D" w:rsidRDefault="001B1612" w:rsidP="001B1612">
            <w:pPr>
              <w:spacing w:after="0" w:line="240" w:lineRule="auto"/>
              <w:rPr>
                <w:rFonts w:ascii="Arial" w:eastAsia="MS Mincho" w:hAnsi="Arial" w:cs="Arial"/>
                <w:b/>
                <w:bCs/>
                <w:sz w:val="20"/>
                <w:szCs w:val="20"/>
                <w:lang w:eastAsia="ja-JP"/>
              </w:rPr>
            </w:pPr>
          </w:p>
        </w:tc>
      </w:tr>
    </w:tbl>
    <w:p w14:paraId="73ADCDBA" w14:textId="77777777" w:rsidR="00755C43" w:rsidRDefault="00755C43" w:rsidP="0060731B">
      <w:pPr>
        <w:jc w:val="both"/>
        <w:rPr>
          <w:rFonts w:ascii="Arial" w:hAnsi="Arial" w:cs="Arial"/>
        </w:rPr>
      </w:pPr>
    </w:p>
    <w:p w14:paraId="4991D43C" w14:textId="77777777"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14:paraId="7A87EA9E"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14:paraId="4B40B405" w14:textId="77777777"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14:paraId="0C471124"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14:paraId="1D694615" w14:textId="77777777" w:rsidR="00737600"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14:paraId="6AB2495A"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14:paraId="54B4E49A" w14:textId="77777777" w:rsidR="00604A3C"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14:paraId="3AB2B8CB" w14:textId="77777777"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14:paraId="75681D35" w14:textId="77777777"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14:paraId="5B561C10" w14:textId="77777777" w:rsidR="00D50C4E" w:rsidRPr="004A378E" w:rsidRDefault="00D50C4E" w:rsidP="002F69F8">
      <w:pPr>
        <w:autoSpaceDE w:val="0"/>
        <w:autoSpaceDN w:val="0"/>
        <w:adjustRightInd w:val="0"/>
        <w:spacing w:after="0" w:line="240" w:lineRule="auto"/>
        <w:jc w:val="both"/>
        <w:rPr>
          <w:rFonts w:ascii="Arial" w:hAnsi="Arial" w:cs="Arial"/>
          <w:lang w:val="es-MX"/>
        </w:rPr>
      </w:pPr>
    </w:p>
    <w:p w14:paraId="527A4E63" w14:textId="77777777"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14:paraId="391E0535"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4FBA828B" w14:textId="77777777"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14:paraId="412EE27E"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0DB692D7" w14:textId="68D1BD41" w:rsidR="00360279" w:rsidRPr="004A2727" w:rsidRDefault="00360279" w:rsidP="00360279">
      <w:pPr>
        <w:autoSpaceDE w:val="0"/>
        <w:autoSpaceDN w:val="0"/>
        <w:adjustRightInd w:val="0"/>
        <w:jc w:val="both"/>
        <w:rPr>
          <w:rFonts w:ascii="Arial" w:hAnsi="Arial" w:cs="Arial"/>
        </w:rPr>
      </w:pPr>
      <w:r w:rsidRPr="007A121F">
        <w:rPr>
          <w:rFonts w:ascii="Arial" w:hAnsi="Arial" w:cs="Arial"/>
        </w:rPr>
        <w:t xml:space="preserve">Las bases del llamado a presentación de antecedentes se encontrarán disponibles en la página Web del Hospital Regional de Arica y Parinacota “Dr. Juan Noé Crevani”, </w:t>
      </w:r>
      <w:hyperlink r:id="rId13" w:history="1">
        <w:r w:rsidRPr="007A121F">
          <w:rPr>
            <w:rStyle w:val="Hipervnculo"/>
            <w:rFonts w:ascii="Arial" w:hAnsi="Arial" w:cs="Arial"/>
          </w:rPr>
          <w:t>www.hjnc.cl</w:t>
        </w:r>
      </w:hyperlink>
      <w:r w:rsidRPr="007A121F">
        <w:rPr>
          <w:rFonts w:ascii="Arial" w:hAnsi="Arial" w:cs="Arial"/>
          <w:b/>
          <w:bCs/>
        </w:rPr>
        <w:t xml:space="preserve"> sección “Trabaja con Nosotros”, </w:t>
      </w:r>
      <w:r w:rsidRPr="007A121F">
        <w:rPr>
          <w:rFonts w:ascii="Arial" w:hAnsi="Arial" w:cs="Arial"/>
        </w:rPr>
        <w:t xml:space="preserve">a contar </w:t>
      </w:r>
      <w:r w:rsidRPr="009927E8">
        <w:rPr>
          <w:rFonts w:ascii="Arial" w:hAnsi="Arial" w:cs="Arial"/>
        </w:rPr>
        <w:t xml:space="preserve">del </w:t>
      </w:r>
      <w:r w:rsidR="004A7BC4">
        <w:rPr>
          <w:rFonts w:ascii="Arial" w:hAnsi="Arial" w:cs="Arial"/>
          <w:b/>
        </w:rPr>
        <w:t>10</w:t>
      </w:r>
      <w:r w:rsidR="00094511">
        <w:rPr>
          <w:rFonts w:ascii="Arial" w:hAnsi="Arial" w:cs="Arial"/>
          <w:b/>
        </w:rPr>
        <w:t xml:space="preserve"> </w:t>
      </w:r>
      <w:r w:rsidR="007460ED" w:rsidRPr="00F21B80">
        <w:rPr>
          <w:rFonts w:ascii="Arial" w:hAnsi="Arial" w:cs="Arial"/>
          <w:b/>
        </w:rPr>
        <w:t xml:space="preserve">de </w:t>
      </w:r>
      <w:r w:rsidR="00894A86">
        <w:rPr>
          <w:rFonts w:ascii="Arial" w:hAnsi="Arial" w:cs="Arial"/>
          <w:b/>
        </w:rPr>
        <w:t>Enero</w:t>
      </w:r>
      <w:r w:rsidR="007D2039" w:rsidRPr="00F21B80">
        <w:rPr>
          <w:rFonts w:ascii="Arial" w:hAnsi="Arial" w:cs="Arial"/>
          <w:b/>
        </w:rPr>
        <w:t xml:space="preserve"> </w:t>
      </w:r>
      <w:r w:rsidR="0044018B" w:rsidRPr="00F21B80">
        <w:rPr>
          <w:rFonts w:ascii="Arial" w:hAnsi="Arial" w:cs="Arial"/>
          <w:b/>
        </w:rPr>
        <w:t>de 202</w:t>
      </w:r>
      <w:r w:rsidR="0005297D">
        <w:rPr>
          <w:rFonts w:ascii="Arial" w:hAnsi="Arial" w:cs="Arial"/>
          <w:b/>
        </w:rPr>
        <w:t>2</w:t>
      </w:r>
      <w:r w:rsidRPr="007A121F">
        <w:rPr>
          <w:rFonts w:ascii="Arial" w:hAnsi="Arial" w:cs="Arial"/>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F21B80" w:rsidRPr="00AB3420" w14:paraId="2DFD2860" w14:textId="77777777" w:rsidTr="00660CA7">
        <w:trPr>
          <w:trHeight w:val="269"/>
          <w:jc w:val="center"/>
        </w:trPr>
        <w:tc>
          <w:tcPr>
            <w:tcW w:w="9629" w:type="dxa"/>
            <w:gridSpan w:val="2"/>
          </w:tcPr>
          <w:p w14:paraId="06B6CDAD" w14:textId="77777777" w:rsidR="00F21B80" w:rsidRPr="00AB3420" w:rsidRDefault="00F21B80" w:rsidP="00660CA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1F77F4" w:rsidRPr="004A378E" w14:paraId="01D25CF1" w14:textId="77777777" w:rsidTr="00F21B80">
        <w:trPr>
          <w:trHeight w:val="773"/>
          <w:jc w:val="center"/>
        </w:trPr>
        <w:tc>
          <w:tcPr>
            <w:tcW w:w="2744" w:type="dxa"/>
          </w:tcPr>
          <w:p w14:paraId="6402C0D8" w14:textId="77777777" w:rsidR="001F77F4" w:rsidRPr="00AB3420" w:rsidRDefault="001F77F4" w:rsidP="001F77F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shd w:val="clear" w:color="auto" w:fill="auto"/>
          </w:tcPr>
          <w:p w14:paraId="58AD0CD6" w14:textId="32392F1A" w:rsidR="001F77F4" w:rsidRPr="00AB3420" w:rsidRDefault="001F77F4" w:rsidP="001E22A6">
            <w:pPr>
              <w:autoSpaceDE w:val="0"/>
              <w:autoSpaceDN w:val="0"/>
              <w:adjustRightInd w:val="0"/>
              <w:spacing w:after="0" w:line="240" w:lineRule="auto"/>
              <w:jc w:val="both"/>
              <w:rPr>
                <w:rFonts w:ascii="Arial" w:hAnsi="Arial" w:cs="Arial"/>
              </w:rPr>
            </w:pPr>
            <w:r w:rsidRPr="005F565F">
              <w:rPr>
                <w:rFonts w:ascii="Arial" w:hAnsi="Arial" w:cs="Arial"/>
              </w:rPr>
              <w:t>La recepción de antecedentes se extenderá</w:t>
            </w:r>
            <w:r w:rsidRPr="005F565F">
              <w:rPr>
                <w:rFonts w:ascii="Arial" w:hAnsi="Arial" w:cs="Arial"/>
                <w:b/>
              </w:rPr>
              <w:t xml:space="preserve"> des</w:t>
            </w:r>
            <w:r>
              <w:rPr>
                <w:rFonts w:ascii="Arial" w:hAnsi="Arial" w:cs="Arial"/>
                <w:b/>
              </w:rPr>
              <w:t xml:space="preserve">de las 08:30 horas del </w:t>
            </w:r>
            <w:r w:rsidR="004A7BC4">
              <w:rPr>
                <w:rFonts w:ascii="Arial" w:hAnsi="Arial" w:cs="Arial"/>
                <w:b/>
              </w:rPr>
              <w:t>10</w:t>
            </w:r>
            <w:r w:rsidRPr="005F565F">
              <w:rPr>
                <w:rFonts w:ascii="Arial" w:hAnsi="Arial" w:cs="Arial"/>
                <w:b/>
              </w:rPr>
              <w:t xml:space="preserve"> de </w:t>
            </w:r>
            <w:r w:rsidR="00894A86">
              <w:rPr>
                <w:rFonts w:ascii="Arial" w:hAnsi="Arial" w:cs="Arial"/>
                <w:b/>
              </w:rPr>
              <w:t>Enero</w:t>
            </w:r>
            <w:r>
              <w:rPr>
                <w:rFonts w:ascii="Arial" w:hAnsi="Arial" w:cs="Arial"/>
                <w:b/>
              </w:rPr>
              <w:t xml:space="preserve"> hasta las </w:t>
            </w:r>
            <w:r w:rsidR="00886C68">
              <w:rPr>
                <w:rFonts w:ascii="Arial" w:hAnsi="Arial" w:cs="Arial"/>
                <w:b/>
              </w:rPr>
              <w:t>17</w:t>
            </w:r>
            <w:r w:rsidRPr="00E21C1E">
              <w:rPr>
                <w:rFonts w:ascii="Arial" w:hAnsi="Arial" w:cs="Arial"/>
                <w:b/>
              </w:rPr>
              <w:t>:00</w:t>
            </w:r>
            <w:r w:rsidRPr="005F565F">
              <w:rPr>
                <w:rFonts w:ascii="Arial" w:hAnsi="Arial" w:cs="Arial"/>
                <w:b/>
              </w:rPr>
              <w:t xml:space="preserve"> horas del </w:t>
            </w:r>
            <w:r w:rsidR="004A7BC4">
              <w:rPr>
                <w:rFonts w:ascii="Arial" w:hAnsi="Arial" w:cs="Arial"/>
                <w:b/>
              </w:rPr>
              <w:t>17</w:t>
            </w:r>
            <w:r w:rsidRPr="005F565F">
              <w:rPr>
                <w:rFonts w:ascii="Arial" w:hAnsi="Arial" w:cs="Arial"/>
                <w:b/>
              </w:rPr>
              <w:t xml:space="preserve"> de </w:t>
            </w:r>
            <w:r w:rsidR="00894A86">
              <w:rPr>
                <w:rFonts w:ascii="Arial" w:hAnsi="Arial" w:cs="Arial"/>
                <w:b/>
              </w:rPr>
              <w:t>Enero</w:t>
            </w:r>
            <w:r w:rsidR="0005297D">
              <w:rPr>
                <w:rFonts w:ascii="Arial" w:hAnsi="Arial" w:cs="Arial"/>
                <w:b/>
              </w:rPr>
              <w:t xml:space="preserve"> de 2022</w:t>
            </w:r>
            <w:r w:rsidR="001E22A6">
              <w:rPr>
                <w:rFonts w:ascii="Arial" w:hAnsi="Arial" w:cs="Arial"/>
                <w:b/>
              </w:rPr>
              <w:t>.</w:t>
            </w:r>
          </w:p>
        </w:tc>
      </w:tr>
      <w:tr w:rsidR="00F21B80" w:rsidRPr="004A378E" w14:paraId="27F0D4B3" w14:textId="77777777" w:rsidTr="00914C89">
        <w:trPr>
          <w:trHeight w:val="963"/>
          <w:jc w:val="center"/>
        </w:trPr>
        <w:tc>
          <w:tcPr>
            <w:tcW w:w="2744" w:type="dxa"/>
          </w:tcPr>
          <w:p w14:paraId="5172CEAC" w14:textId="77777777" w:rsidR="00F21B80" w:rsidRPr="004A378E" w:rsidRDefault="00F21B80" w:rsidP="00660CA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14:paraId="15BDA85E" w14:textId="23D6D6A0" w:rsidR="00F21B80" w:rsidRPr="00914C89" w:rsidRDefault="00894A86" w:rsidP="00894A86">
            <w:pPr>
              <w:autoSpaceDE w:val="0"/>
              <w:autoSpaceDN w:val="0"/>
              <w:adjustRightInd w:val="0"/>
              <w:spacing w:after="0" w:line="240" w:lineRule="auto"/>
              <w:jc w:val="both"/>
              <w:rPr>
                <w:rFonts w:ascii="Arial" w:hAnsi="Arial" w:cs="Arial"/>
                <w:lang w:val="es-ES" w:eastAsia="es-ES"/>
              </w:rPr>
            </w:pPr>
            <w:r w:rsidRPr="00D730BE">
              <w:rPr>
                <w:rFonts w:ascii="Arial" w:hAnsi="Arial" w:cs="Arial"/>
              </w:rPr>
              <w:t xml:space="preserve">Las personas interesadas en postular </w:t>
            </w:r>
            <w:r w:rsidRPr="00D730BE">
              <w:rPr>
                <w:rFonts w:ascii="Arial" w:hAnsi="Arial" w:cs="Arial"/>
                <w:b/>
              </w:rPr>
              <w:t>deberán hacerlo únicamente a través del Portal de Empleos Públicos (www.empleospublicos.cl)</w:t>
            </w:r>
            <w:r w:rsidRPr="00D730BE">
              <w:rPr>
                <w:rFonts w:ascii="Arial" w:hAnsi="Arial" w:cs="Arial"/>
              </w:rPr>
              <w:t>, para lo cual deberán registrarse previamente como usuarios de éste y completar el Curriculum Vitae del Portal (Virtual) y adjuntar los documentos solicitados en “Documentos Requeridos para postular”. Dichos documentos deben ser adjuntados/actualizados para poder postular</w:t>
            </w:r>
            <w:r>
              <w:rPr>
                <w:rFonts w:ascii="Arial" w:hAnsi="Arial" w:cs="Arial"/>
              </w:rPr>
              <w:t>.</w:t>
            </w:r>
          </w:p>
        </w:tc>
      </w:tr>
    </w:tbl>
    <w:p w14:paraId="11E632EE" w14:textId="0D317072" w:rsidR="00180A67" w:rsidRDefault="00180A67" w:rsidP="00A9763C">
      <w:pPr>
        <w:autoSpaceDE w:val="0"/>
        <w:autoSpaceDN w:val="0"/>
        <w:adjustRightInd w:val="0"/>
        <w:spacing w:after="0" w:line="240" w:lineRule="auto"/>
        <w:jc w:val="both"/>
        <w:rPr>
          <w:rFonts w:ascii="Arial" w:hAnsi="Arial" w:cs="Arial"/>
          <w:lang w:eastAsia="es-ES"/>
        </w:rPr>
      </w:pPr>
    </w:p>
    <w:p w14:paraId="4931FFBA" w14:textId="60ACA18F"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14:paraId="59BEDA84" w14:textId="77777777" w:rsidR="00894A86" w:rsidRPr="00D730BE" w:rsidRDefault="00894A86" w:rsidP="00894A86">
      <w:pPr>
        <w:autoSpaceDE w:val="0"/>
        <w:autoSpaceDN w:val="0"/>
        <w:adjustRightInd w:val="0"/>
        <w:spacing w:after="0" w:line="240" w:lineRule="auto"/>
        <w:jc w:val="both"/>
        <w:rPr>
          <w:rFonts w:ascii="Arial" w:hAnsi="Arial" w:cs="Arial"/>
        </w:rPr>
      </w:pPr>
    </w:p>
    <w:p w14:paraId="27CACF58" w14:textId="5756448D"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Los/las postulantes son responsables de la veracidad de la información y de mantener actualizado su CV en formato libre.</w:t>
      </w:r>
    </w:p>
    <w:p w14:paraId="2390A71F" w14:textId="77777777" w:rsidR="00894A86" w:rsidRPr="00D730BE" w:rsidRDefault="00894A86" w:rsidP="00894A86">
      <w:pPr>
        <w:autoSpaceDE w:val="0"/>
        <w:autoSpaceDN w:val="0"/>
        <w:adjustRightInd w:val="0"/>
        <w:spacing w:after="0" w:line="240" w:lineRule="auto"/>
        <w:jc w:val="both"/>
        <w:rPr>
          <w:rFonts w:ascii="Arial" w:hAnsi="Arial" w:cs="Arial"/>
        </w:rPr>
      </w:pPr>
    </w:p>
    <w:p w14:paraId="36ED7213" w14:textId="3AEF2D47"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Los/las postulantes son responsables de subir al portal empleos públicos la documentación necesaria y actualizada para su postulación, como también postular dentro de las fechas establecidas en las bases del concurso para evitar dificultades técnicas con la página web.</w:t>
      </w:r>
    </w:p>
    <w:p w14:paraId="04A8C4CE" w14:textId="77777777" w:rsidR="00894A86" w:rsidRPr="00D730BE" w:rsidRDefault="00894A86" w:rsidP="00894A86">
      <w:pPr>
        <w:autoSpaceDE w:val="0"/>
        <w:autoSpaceDN w:val="0"/>
        <w:adjustRightInd w:val="0"/>
        <w:spacing w:after="0" w:line="240" w:lineRule="auto"/>
        <w:jc w:val="both"/>
        <w:rPr>
          <w:rFonts w:ascii="Arial" w:hAnsi="Arial" w:cs="Arial"/>
        </w:rPr>
      </w:pPr>
    </w:p>
    <w:p w14:paraId="4E3E244F" w14:textId="77777777" w:rsidR="00894A86" w:rsidRPr="00D730BE"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 xml:space="preserve">Se recomienda leer procedimientos disponibles en el portal de empleos públicos que ayudan a subir archivos antes de postular. </w:t>
      </w:r>
    </w:p>
    <w:p w14:paraId="4103C9A2" w14:textId="77777777" w:rsidR="00894A86" w:rsidRPr="00D730BE" w:rsidRDefault="00894A86" w:rsidP="00894A86">
      <w:pPr>
        <w:autoSpaceDE w:val="0"/>
        <w:autoSpaceDN w:val="0"/>
        <w:adjustRightInd w:val="0"/>
        <w:spacing w:after="0" w:line="240" w:lineRule="auto"/>
        <w:jc w:val="both"/>
        <w:rPr>
          <w:rFonts w:ascii="Arial" w:hAnsi="Arial" w:cs="Arial"/>
          <w:lang w:val="en-US"/>
        </w:rPr>
      </w:pPr>
      <w:r w:rsidRPr="00D730BE">
        <w:rPr>
          <w:rFonts w:ascii="Arial" w:hAnsi="Arial" w:cs="Arial"/>
          <w:lang w:val="en-US"/>
        </w:rPr>
        <w:t>(link: https://www.empleospublicos.cl/pub/contenido/fuentesLegales.aspx)</w:t>
      </w:r>
    </w:p>
    <w:p w14:paraId="495B2B03" w14:textId="77777777" w:rsidR="00894A86" w:rsidRPr="00D730BE" w:rsidRDefault="00894A86" w:rsidP="00894A86">
      <w:pPr>
        <w:autoSpaceDE w:val="0"/>
        <w:autoSpaceDN w:val="0"/>
        <w:adjustRightInd w:val="0"/>
        <w:spacing w:after="0" w:line="240" w:lineRule="auto"/>
        <w:jc w:val="both"/>
        <w:rPr>
          <w:rFonts w:ascii="Arial" w:hAnsi="Arial" w:cs="Arial"/>
          <w:lang w:val="en-US"/>
        </w:rPr>
      </w:pPr>
    </w:p>
    <w:p w14:paraId="62CF3015" w14:textId="6EB7492A"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087EC467" w14:textId="77777777" w:rsidR="00894A86" w:rsidRPr="00D730BE" w:rsidRDefault="00894A86" w:rsidP="00894A86">
      <w:pPr>
        <w:autoSpaceDE w:val="0"/>
        <w:autoSpaceDN w:val="0"/>
        <w:adjustRightInd w:val="0"/>
        <w:spacing w:after="0" w:line="240" w:lineRule="auto"/>
        <w:jc w:val="both"/>
        <w:rPr>
          <w:rFonts w:ascii="Arial" w:hAnsi="Arial" w:cs="Arial"/>
        </w:rPr>
      </w:pPr>
    </w:p>
    <w:p w14:paraId="339201FC" w14:textId="360D4D3C" w:rsidR="00894A86" w:rsidRDefault="00894A86" w:rsidP="00894A86">
      <w:pPr>
        <w:autoSpaceDE w:val="0"/>
        <w:autoSpaceDN w:val="0"/>
        <w:adjustRightInd w:val="0"/>
        <w:spacing w:after="0" w:line="240" w:lineRule="auto"/>
        <w:jc w:val="both"/>
        <w:rPr>
          <w:rFonts w:ascii="Arial" w:hAnsi="Arial" w:cs="Arial"/>
          <w:b/>
        </w:rPr>
      </w:pPr>
      <w:r w:rsidRPr="00D730BE">
        <w:rPr>
          <w:rFonts w:ascii="Arial" w:hAnsi="Arial" w:cs="Arial"/>
          <w:b/>
        </w:rPr>
        <w:t>No se recibirán postulaciones mediante otra vía que no sea el Portal de Empleos Públicos (correo electrónico, Oficina de Partes, etc.)</w:t>
      </w:r>
    </w:p>
    <w:p w14:paraId="3758C553" w14:textId="77777777" w:rsidR="00894A86" w:rsidRDefault="00894A86" w:rsidP="00894A86">
      <w:pPr>
        <w:autoSpaceDE w:val="0"/>
        <w:autoSpaceDN w:val="0"/>
        <w:adjustRightInd w:val="0"/>
        <w:spacing w:after="0" w:line="240" w:lineRule="auto"/>
        <w:jc w:val="both"/>
        <w:rPr>
          <w:rFonts w:ascii="Arial" w:hAnsi="Arial" w:cs="Arial"/>
        </w:rPr>
      </w:pPr>
    </w:p>
    <w:p w14:paraId="534C486E" w14:textId="77777777" w:rsidR="003B60A8" w:rsidRPr="004A378E" w:rsidRDefault="003B60A8" w:rsidP="003B60A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Antecedentes Requeridos </w:t>
      </w:r>
    </w:p>
    <w:p w14:paraId="308397E0" w14:textId="77777777" w:rsidR="003B60A8" w:rsidRPr="004A378E" w:rsidRDefault="003B60A8" w:rsidP="003B60A8">
      <w:pPr>
        <w:autoSpaceDE w:val="0"/>
        <w:autoSpaceDN w:val="0"/>
        <w:adjustRightInd w:val="0"/>
        <w:spacing w:after="0" w:line="240" w:lineRule="auto"/>
        <w:jc w:val="both"/>
        <w:rPr>
          <w:rFonts w:ascii="Arial" w:hAnsi="Arial" w:cs="Arial"/>
          <w:lang w:val="es-ES" w:eastAsia="es-ES"/>
        </w:rPr>
      </w:pPr>
    </w:p>
    <w:p w14:paraId="7CBA21BE" w14:textId="4C6AD7C9" w:rsidR="00894A86" w:rsidRDefault="00894A86" w:rsidP="003056FB">
      <w:pPr>
        <w:autoSpaceDE w:val="0"/>
        <w:autoSpaceDN w:val="0"/>
        <w:adjustRightInd w:val="0"/>
        <w:spacing w:after="0" w:line="240" w:lineRule="auto"/>
        <w:jc w:val="both"/>
        <w:rPr>
          <w:rFonts w:ascii="Arial" w:hAnsi="Arial" w:cs="Arial"/>
        </w:rPr>
      </w:pPr>
      <w:r w:rsidRPr="00D730BE">
        <w:rPr>
          <w:rFonts w:ascii="Arial" w:hAnsi="Arial" w:cs="Arial"/>
        </w:rPr>
        <w:t>Tal como se mencionó en el apartado anterior, para poder postular al presente llamado a presentación de antecedentes, el interesado/a deberá pres</w:t>
      </w:r>
      <w:r>
        <w:rPr>
          <w:rFonts w:ascii="Arial" w:hAnsi="Arial" w:cs="Arial"/>
        </w:rPr>
        <w:t>entar los siguientes documentos de acuerdo al siguiente cuadro resumen:</w:t>
      </w:r>
    </w:p>
    <w:p w14:paraId="39E5162F" w14:textId="77777777" w:rsidR="003056FB" w:rsidRDefault="003056FB" w:rsidP="003056FB">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72"/>
      </w:tblGrid>
      <w:tr w:rsidR="00894A86" w:rsidRPr="00AB3420" w14:paraId="19A8B4B8" w14:textId="77777777" w:rsidTr="003056FB">
        <w:trPr>
          <w:trHeight w:val="269"/>
          <w:jc w:val="center"/>
        </w:trPr>
        <w:tc>
          <w:tcPr>
            <w:tcW w:w="9544" w:type="dxa"/>
            <w:gridSpan w:val="2"/>
          </w:tcPr>
          <w:p w14:paraId="0BAD7D33" w14:textId="77777777" w:rsidR="00894A86" w:rsidRPr="00AB3420" w:rsidRDefault="00894A86" w:rsidP="003056FB">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894A86" w:rsidRPr="004A378E" w14:paraId="30316771" w14:textId="77777777" w:rsidTr="003056FB">
        <w:trPr>
          <w:trHeight w:val="528"/>
          <w:jc w:val="center"/>
        </w:trPr>
        <w:tc>
          <w:tcPr>
            <w:tcW w:w="2972" w:type="dxa"/>
          </w:tcPr>
          <w:p w14:paraId="7829AA3E"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CV</w:t>
            </w:r>
          </w:p>
        </w:tc>
        <w:tc>
          <w:tcPr>
            <w:tcW w:w="6572" w:type="dxa"/>
            <w:shd w:val="clear" w:color="auto" w:fill="auto"/>
          </w:tcPr>
          <w:p w14:paraId="7174FD96" w14:textId="77777777" w:rsidR="00894A86" w:rsidRPr="004910F4" w:rsidRDefault="00894A86" w:rsidP="003056FB">
            <w:pPr>
              <w:autoSpaceDE w:val="0"/>
              <w:autoSpaceDN w:val="0"/>
              <w:adjustRightInd w:val="0"/>
              <w:spacing w:after="0" w:line="240" w:lineRule="auto"/>
              <w:jc w:val="both"/>
              <w:rPr>
                <w:rFonts w:ascii="Arial" w:hAnsi="Arial" w:cs="Arial"/>
              </w:rPr>
            </w:pPr>
            <w:r>
              <w:rPr>
                <w:rFonts w:ascii="Arial" w:hAnsi="Arial" w:cs="Arial"/>
              </w:rPr>
              <w:t xml:space="preserve">CV Formato Libre (Propio). Se solicita que utilice formato institucional de </w:t>
            </w:r>
            <w:r w:rsidRPr="007A4DA4">
              <w:rPr>
                <w:rFonts w:ascii="Arial" w:hAnsi="Arial" w:cs="Arial"/>
              </w:rPr>
              <w:t>CV ciego</w:t>
            </w:r>
            <w:r>
              <w:rPr>
                <w:rFonts w:ascii="Arial" w:hAnsi="Arial" w:cs="Arial"/>
              </w:rPr>
              <w:t xml:space="preserve">, el cual </w:t>
            </w:r>
            <w:r w:rsidRPr="007A4DA4">
              <w:rPr>
                <w:rFonts w:ascii="Arial" w:hAnsi="Arial" w:cs="Arial"/>
              </w:rPr>
              <w:t>se encuentra en el a</w:t>
            </w:r>
            <w:r>
              <w:rPr>
                <w:rFonts w:ascii="Arial" w:hAnsi="Arial" w:cs="Arial"/>
              </w:rPr>
              <w:t xml:space="preserve">nexo N°1 del presente documento. Se debe adjuntar en el mismo CV, el documento “Registro de Experiencia Laboral acreditada en el presente concurso” (Anexo 2). </w:t>
            </w:r>
          </w:p>
        </w:tc>
      </w:tr>
      <w:tr w:rsidR="00894A86" w:rsidRPr="004A378E" w14:paraId="73EB521A" w14:textId="77777777" w:rsidTr="003056FB">
        <w:trPr>
          <w:trHeight w:val="528"/>
          <w:jc w:val="center"/>
        </w:trPr>
        <w:tc>
          <w:tcPr>
            <w:tcW w:w="2972" w:type="dxa"/>
          </w:tcPr>
          <w:p w14:paraId="725A2EF1"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CEDULA IDENTIDAD</w:t>
            </w:r>
          </w:p>
        </w:tc>
        <w:tc>
          <w:tcPr>
            <w:tcW w:w="6572" w:type="dxa"/>
            <w:shd w:val="clear" w:color="auto" w:fill="auto"/>
          </w:tcPr>
          <w:p w14:paraId="08C7CC0A"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Copia Cédula de Identidad.</w:t>
            </w:r>
          </w:p>
        </w:tc>
      </w:tr>
      <w:tr w:rsidR="00894A86" w:rsidRPr="004A378E" w14:paraId="7799EEFF" w14:textId="77777777" w:rsidTr="003056FB">
        <w:trPr>
          <w:trHeight w:val="773"/>
          <w:jc w:val="center"/>
        </w:trPr>
        <w:tc>
          <w:tcPr>
            <w:tcW w:w="2972" w:type="dxa"/>
          </w:tcPr>
          <w:p w14:paraId="25B9B1AC" w14:textId="77777777" w:rsidR="00894A86" w:rsidRPr="00AB3420" w:rsidRDefault="00894A86" w:rsidP="003056FB">
            <w:pPr>
              <w:autoSpaceDE w:val="0"/>
              <w:autoSpaceDN w:val="0"/>
              <w:adjustRightInd w:val="0"/>
              <w:spacing w:after="0" w:line="240" w:lineRule="auto"/>
              <w:jc w:val="both"/>
              <w:rPr>
                <w:rFonts w:ascii="Arial" w:hAnsi="Arial" w:cs="Arial"/>
              </w:rPr>
            </w:pPr>
            <w:r>
              <w:rPr>
                <w:rFonts w:ascii="Arial" w:hAnsi="Arial" w:cs="Arial"/>
              </w:rPr>
              <w:t>NIVEL EDUCACIONAL</w:t>
            </w:r>
          </w:p>
        </w:tc>
        <w:tc>
          <w:tcPr>
            <w:tcW w:w="6572" w:type="dxa"/>
            <w:shd w:val="clear" w:color="auto" w:fill="auto"/>
          </w:tcPr>
          <w:p w14:paraId="5FE1E1A2" w14:textId="77777777" w:rsidR="00894A86" w:rsidRPr="00AB3420" w:rsidRDefault="00894A86" w:rsidP="003056FB">
            <w:pPr>
              <w:autoSpaceDE w:val="0"/>
              <w:autoSpaceDN w:val="0"/>
              <w:adjustRightInd w:val="0"/>
              <w:spacing w:after="0" w:line="240" w:lineRule="auto"/>
              <w:jc w:val="both"/>
              <w:rPr>
                <w:rFonts w:ascii="Arial" w:hAnsi="Arial" w:cs="Arial"/>
              </w:rPr>
            </w:pPr>
            <w:r w:rsidRPr="004910F4">
              <w:rPr>
                <w:rFonts w:ascii="Arial" w:hAnsi="Arial" w:cs="Arial"/>
              </w:rPr>
              <w:t xml:space="preserve">Copia </w:t>
            </w:r>
            <w:r>
              <w:rPr>
                <w:rFonts w:ascii="Arial" w:hAnsi="Arial" w:cs="Arial"/>
              </w:rPr>
              <w:t xml:space="preserve">simple </w:t>
            </w:r>
            <w:r w:rsidRPr="004910F4">
              <w:rPr>
                <w:rFonts w:ascii="Arial" w:hAnsi="Arial" w:cs="Arial"/>
              </w:rPr>
              <w:t>de certificado que acredite nivel Educacional requerido por ley: Certificado de título de Enseñanza Media, Técnico o P</w:t>
            </w:r>
            <w:r>
              <w:rPr>
                <w:rFonts w:ascii="Arial" w:hAnsi="Arial" w:cs="Arial"/>
              </w:rPr>
              <w:t xml:space="preserve">rofesional, según corresponda. </w:t>
            </w:r>
          </w:p>
        </w:tc>
      </w:tr>
      <w:tr w:rsidR="00894A86" w:rsidRPr="004A378E" w14:paraId="2D48B995" w14:textId="77777777" w:rsidTr="003056FB">
        <w:trPr>
          <w:trHeight w:val="527"/>
          <w:jc w:val="center"/>
        </w:trPr>
        <w:tc>
          <w:tcPr>
            <w:tcW w:w="2972" w:type="dxa"/>
          </w:tcPr>
          <w:p w14:paraId="6772A319" w14:textId="77777777" w:rsidR="00894A86" w:rsidRPr="004A378E" w:rsidRDefault="00894A86" w:rsidP="003056FB">
            <w:pPr>
              <w:autoSpaceDE w:val="0"/>
              <w:autoSpaceDN w:val="0"/>
              <w:adjustRightInd w:val="0"/>
              <w:spacing w:after="0" w:line="240" w:lineRule="auto"/>
              <w:jc w:val="both"/>
              <w:rPr>
                <w:rFonts w:ascii="Arial" w:hAnsi="Arial" w:cs="Arial"/>
              </w:rPr>
            </w:pPr>
            <w:r>
              <w:rPr>
                <w:rFonts w:ascii="Arial" w:hAnsi="Arial" w:cs="Arial"/>
              </w:rPr>
              <w:t>CAPACITACIÓN</w:t>
            </w:r>
          </w:p>
        </w:tc>
        <w:tc>
          <w:tcPr>
            <w:tcW w:w="6572" w:type="dxa"/>
          </w:tcPr>
          <w:p w14:paraId="33E7D6AA" w14:textId="77777777" w:rsidR="00894A86" w:rsidRPr="000841C6"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sidRPr="00340425">
              <w:rPr>
                <w:rFonts w:ascii="Arial" w:hAnsi="Arial" w:cs="Arial"/>
              </w:rPr>
              <w:t>Copia simple de Certificados que acrediten</w:t>
            </w:r>
            <w:r>
              <w:rPr>
                <w:rFonts w:ascii="Arial" w:hAnsi="Arial" w:cs="Arial"/>
              </w:rPr>
              <w:t xml:space="preserve"> postítulos y/o postgrados, además de c</w:t>
            </w:r>
            <w:r w:rsidRPr="000841C6">
              <w:rPr>
                <w:rFonts w:ascii="Arial" w:hAnsi="Arial" w:cs="Arial"/>
              </w:rPr>
              <w:t xml:space="preserve">opia simple de </w:t>
            </w:r>
            <w:r>
              <w:rPr>
                <w:rFonts w:ascii="Arial" w:hAnsi="Arial" w:cs="Arial"/>
              </w:rPr>
              <w:t>Certificados que acrediten capacitación o R</w:t>
            </w:r>
            <w:r w:rsidRPr="000841C6">
              <w:rPr>
                <w:rFonts w:ascii="Arial" w:hAnsi="Arial" w:cs="Arial"/>
              </w:rPr>
              <w:t>elación de</w:t>
            </w:r>
            <w:r>
              <w:rPr>
                <w:rFonts w:ascii="Arial" w:hAnsi="Arial" w:cs="Arial"/>
              </w:rPr>
              <w:t xml:space="preserve"> capacitaciones expedido por la Oficina de Capacitación, </w:t>
            </w:r>
            <w:r w:rsidRPr="00340425">
              <w:rPr>
                <w:rFonts w:ascii="Arial" w:hAnsi="Arial" w:cs="Arial"/>
              </w:rPr>
              <w:t>según corresponda a los requ</w:t>
            </w:r>
            <w:r>
              <w:rPr>
                <w:rFonts w:ascii="Arial" w:hAnsi="Arial" w:cs="Arial"/>
              </w:rPr>
              <w:t>isitos del cargo al que postula.</w:t>
            </w:r>
          </w:p>
          <w:p w14:paraId="602316C4" w14:textId="77777777" w:rsidR="00894A86" w:rsidRPr="00340425"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Pr>
                <w:rFonts w:ascii="Arial" w:hAnsi="Arial" w:cs="Arial"/>
              </w:rPr>
              <w:t>Las capacitaciones certificadas deberán contener</w:t>
            </w:r>
            <w:r w:rsidRPr="00340425">
              <w:rPr>
                <w:rFonts w:ascii="Arial" w:hAnsi="Arial" w:cs="Arial"/>
              </w:rPr>
              <w:t xml:space="preserve"> </w:t>
            </w:r>
            <w:r>
              <w:rPr>
                <w:rFonts w:ascii="Arial" w:hAnsi="Arial" w:cs="Arial"/>
              </w:rPr>
              <w:t>la cantidad de horas,</w:t>
            </w:r>
            <w:r w:rsidRPr="00340425">
              <w:rPr>
                <w:rFonts w:ascii="Arial" w:hAnsi="Arial" w:cs="Arial"/>
              </w:rPr>
              <w:t xml:space="preserve"> fecha de realización</w:t>
            </w:r>
            <w:r>
              <w:rPr>
                <w:rFonts w:ascii="Arial" w:hAnsi="Arial" w:cs="Arial"/>
              </w:rPr>
              <w:t xml:space="preserve"> y nota de evaluación.</w:t>
            </w:r>
            <w:r w:rsidRPr="00340425">
              <w:rPr>
                <w:rFonts w:ascii="Arial" w:hAnsi="Arial" w:cs="Arial"/>
              </w:rPr>
              <w:t xml:space="preserve"> (Cursos y/o Diplomados). </w:t>
            </w:r>
          </w:p>
          <w:p w14:paraId="3D2D4355" w14:textId="77777777" w:rsidR="00894A86" w:rsidRPr="00E44829"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Pr>
                <w:rFonts w:ascii="Arial" w:hAnsi="Arial" w:cs="Arial"/>
              </w:rPr>
              <w:t>S</w:t>
            </w:r>
            <w:r w:rsidRPr="00340425">
              <w:rPr>
                <w:rFonts w:ascii="Arial" w:hAnsi="Arial" w:cs="Arial"/>
              </w:rPr>
              <w:t xml:space="preserve">e establecen 5 años de vigencia </w:t>
            </w:r>
            <w:r>
              <w:rPr>
                <w:rFonts w:ascii="Arial" w:hAnsi="Arial" w:cs="Arial"/>
              </w:rPr>
              <w:t>para</w:t>
            </w:r>
            <w:r w:rsidRPr="00340425">
              <w:rPr>
                <w:rFonts w:ascii="Arial" w:hAnsi="Arial" w:cs="Arial"/>
              </w:rPr>
              <w:t xml:space="preserve"> certificados de cursos y 10 añ</w:t>
            </w:r>
            <w:r>
              <w:rPr>
                <w:rFonts w:ascii="Arial" w:hAnsi="Arial" w:cs="Arial"/>
              </w:rPr>
              <w:t>os de vigencia para diplomado</w:t>
            </w:r>
            <w:r w:rsidRPr="00E44829">
              <w:rPr>
                <w:rFonts w:ascii="Arial" w:hAnsi="Arial" w:cs="Arial"/>
              </w:rPr>
              <w:t>s, contando desde el primer día hábil de recepción de antecedentes</w:t>
            </w:r>
            <w:r>
              <w:rPr>
                <w:rFonts w:ascii="Arial" w:hAnsi="Arial" w:cs="Arial"/>
              </w:rPr>
              <w:t>.</w:t>
            </w:r>
            <w:r w:rsidRPr="00593402">
              <w:rPr>
                <w:rFonts w:ascii="Arial" w:hAnsi="Arial" w:cs="Arial"/>
              </w:rPr>
              <w:t xml:space="preserve"> </w:t>
            </w:r>
          </w:p>
          <w:p w14:paraId="0C7CDD76" w14:textId="77777777" w:rsidR="00894A86" w:rsidRPr="00E44829"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sidRPr="00E44829">
              <w:rPr>
                <w:rFonts w:ascii="Arial" w:hAnsi="Arial" w:cs="Arial"/>
              </w:rPr>
              <w:t>De presentar más de un curso sobre la misma temática o con el mismo nombre, se considerará el más reciente y/o el de mayor cantidad de horas para efectos de otorgamiento de puntaje en capacitación.</w:t>
            </w:r>
            <w:r>
              <w:rPr>
                <w:rFonts w:ascii="Arial" w:hAnsi="Arial" w:cs="Arial"/>
              </w:rPr>
              <w:t xml:space="preserve"> </w:t>
            </w:r>
          </w:p>
        </w:tc>
      </w:tr>
      <w:tr w:rsidR="00894A86" w:rsidRPr="004A378E" w14:paraId="1C9E8947" w14:textId="77777777" w:rsidTr="003056FB">
        <w:trPr>
          <w:trHeight w:val="963"/>
          <w:jc w:val="center"/>
        </w:trPr>
        <w:tc>
          <w:tcPr>
            <w:tcW w:w="2972" w:type="dxa"/>
          </w:tcPr>
          <w:p w14:paraId="5A044811"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EXPERIENCIA LABORAL</w:t>
            </w:r>
          </w:p>
          <w:p w14:paraId="714DA431" w14:textId="77777777" w:rsidR="00894A86" w:rsidRDefault="00894A86" w:rsidP="003056FB">
            <w:pPr>
              <w:autoSpaceDE w:val="0"/>
              <w:autoSpaceDN w:val="0"/>
              <w:adjustRightInd w:val="0"/>
              <w:spacing w:after="0" w:line="240" w:lineRule="auto"/>
              <w:jc w:val="both"/>
              <w:rPr>
                <w:rFonts w:ascii="Arial" w:hAnsi="Arial" w:cs="Arial"/>
              </w:rPr>
            </w:pPr>
          </w:p>
          <w:p w14:paraId="4AA0DAD8" w14:textId="77777777" w:rsidR="00894A86" w:rsidRDefault="00894A86" w:rsidP="003056FB">
            <w:pPr>
              <w:autoSpaceDE w:val="0"/>
              <w:autoSpaceDN w:val="0"/>
              <w:adjustRightInd w:val="0"/>
              <w:spacing w:after="0" w:line="240" w:lineRule="auto"/>
              <w:jc w:val="both"/>
              <w:rPr>
                <w:rFonts w:ascii="Arial" w:hAnsi="Arial" w:cs="Arial"/>
              </w:rPr>
            </w:pPr>
          </w:p>
          <w:p w14:paraId="17F871CE" w14:textId="77777777" w:rsidR="00894A86" w:rsidRDefault="00894A86" w:rsidP="003056FB">
            <w:pPr>
              <w:autoSpaceDE w:val="0"/>
              <w:autoSpaceDN w:val="0"/>
              <w:adjustRightInd w:val="0"/>
              <w:spacing w:after="0" w:line="240" w:lineRule="auto"/>
              <w:jc w:val="both"/>
              <w:rPr>
                <w:rFonts w:ascii="Arial" w:hAnsi="Arial" w:cs="Arial"/>
              </w:rPr>
            </w:pPr>
          </w:p>
          <w:p w14:paraId="31329D71" w14:textId="77777777" w:rsidR="00894A86" w:rsidRPr="004A378E" w:rsidRDefault="00894A86" w:rsidP="003056FB">
            <w:pPr>
              <w:autoSpaceDE w:val="0"/>
              <w:autoSpaceDN w:val="0"/>
              <w:adjustRightInd w:val="0"/>
              <w:spacing w:after="0" w:line="240" w:lineRule="auto"/>
              <w:ind w:firstLine="708"/>
              <w:jc w:val="both"/>
              <w:rPr>
                <w:rFonts w:ascii="Arial" w:hAnsi="Arial" w:cs="Arial"/>
              </w:rPr>
            </w:pPr>
          </w:p>
        </w:tc>
        <w:tc>
          <w:tcPr>
            <w:tcW w:w="6572" w:type="dxa"/>
          </w:tcPr>
          <w:p w14:paraId="7DCEB4F7" w14:textId="77777777" w:rsidR="00894A86" w:rsidRPr="00340425"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sidRPr="00340425">
              <w:rPr>
                <w:rFonts w:ascii="Arial" w:hAnsi="Arial" w:cs="Arial"/>
              </w:rPr>
              <w:t>Copia simple de Certificados, Resoluciones y/o documentos qu</w:t>
            </w:r>
            <w:r>
              <w:rPr>
                <w:rFonts w:ascii="Arial" w:hAnsi="Arial" w:cs="Arial"/>
              </w:rPr>
              <w:t>e acrediten experiencia laboral específica en relación al cargo a proveer.</w:t>
            </w:r>
            <w:r w:rsidRPr="00340425">
              <w:rPr>
                <w:rFonts w:ascii="Arial" w:hAnsi="Arial" w:cs="Arial"/>
              </w:rPr>
              <w:t xml:space="preserve"> Estos certificados </w:t>
            </w:r>
            <w:r>
              <w:rPr>
                <w:rFonts w:ascii="Arial" w:hAnsi="Arial" w:cs="Arial"/>
              </w:rPr>
              <w:t>deberán contar con</w:t>
            </w:r>
            <w:r w:rsidRPr="00340425">
              <w:rPr>
                <w:rFonts w:ascii="Arial" w:hAnsi="Arial" w:cs="Arial"/>
              </w:rPr>
              <w:t xml:space="preserve"> periodos de desempeño </w:t>
            </w:r>
            <w:r>
              <w:rPr>
                <w:rFonts w:ascii="Arial" w:hAnsi="Arial" w:cs="Arial"/>
              </w:rPr>
              <w:t>especificando fecha</w:t>
            </w:r>
            <w:r w:rsidRPr="00340425">
              <w:rPr>
                <w:rFonts w:ascii="Arial" w:hAnsi="Arial" w:cs="Arial"/>
              </w:rPr>
              <w:t xml:space="preserve"> </w:t>
            </w:r>
            <w:r>
              <w:rPr>
                <w:rFonts w:ascii="Arial" w:hAnsi="Arial" w:cs="Arial"/>
              </w:rPr>
              <w:t>de</w:t>
            </w:r>
            <w:r w:rsidRPr="00340425">
              <w:rPr>
                <w:rFonts w:ascii="Arial" w:hAnsi="Arial" w:cs="Arial"/>
              </w:rPr>
              <w:t xml:space="preserve"> inicio y término, emi</w:t>
            </w:r>
            <w:r>
              <w:rPr>
                <w:rFonts w:ascii="Arial" w:hAnsi="Arial" w:cs="Arial"/>
              </w:rPr>
              <w:t>tidos por empleador o jefatura, y deberán acreditarse en el registro de Experiencia Laboral (Anexo N°2).</w:t>
            </w:r>
          </w:p>
          <w:p w14:paraId="7E015B6B" w14:textId="77777777" w:rsidR="00894A86"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sidRPr="00340425">
              <w:rPr>
                <w:rFonts w:ascii="Arial" w:hAnsi="Arial" w:cs="Arial"/>
              </w:rPr>
              <w:t xml:space="preserve">Los funcionarios que se desempeñen en Hospitales o Servicios de Salud deberán presentar </w:t>
            </w:r>
            <w:r>
              <w:rPr>
                <w:rFonts w:ascii="Arial" w:hAnsi="Arial" w:cs="Arial"/>
              </w:rPr>
              <w:t>obligatoriamente</w:t>
            </w:r>
            <w:r w:rsidRPr="00340425">
              <w:rPr>
                <w:rFonts w:ascii="Arial" w:hAnsi="Arial" w:cs="Arial"/>
              </w:rPr>
              <w:t xml:space="preserve"> la relación de servicio y/o </w:t>
            </w:r>
            <w:r w:rsidRPr="00470BDD">
              <w:rPr>
                <w:rFonts w:ascii="Arial" w:hAnsi="Arial" w:cs="Arial"/>
              </w:rPr>
              <w:t xml:space="preserve">certificado de antigüedad emitido por la Oficina de Personal </w:t>
            </w:r>
            <w:r>
              <w:rPr>
                <w:rFonts w:ascii="Arial" w:hAnsi="Arial" w:cs="Arial"/>
              </w:rPr>
              <w:t>(Honorarios), con la finalidad de evaluar la antigüedad del postulante.</w:t>
            </w:r>
          </w:p>
          <w:p w14:paraId="151D0319" w14:textId="77777777" w:rsidR="00894A86"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Pr>
                <w:rFonts w:ascii="Arial" w:hAnsi="Arial" w:cs="Arial"/>
              </w:rPr>
              <w:t>Para aquellos postulantes que se desempeñan en el sector privado, adjuntar certificado de recomendaciones y/o referencias emitido por Jefatura Directa o Jefe de Recursos Humanos de su actual puesto laboral.</w:t>
            </w:r>
          </w:p>
          <w:p w14:paraId="150C86DD" w14:textId="125FEC91" w:rsidR="00894A86" w:rsidRPr="006C407B"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Pr>
                <w:rFonts w:ascii="Arial" w:hAnsi="Arial" w:cs="Arial"/>
              </w:rPr>
              <w:t xml:space="preserve">Para aquellos postulantes que se desempeñan en la Administración Pública, adjuntar certificado que dé cuenta de las últimas tres calificaciones, si mantiene </w:t>
            </w:r>
            <w:r w:rsidR="003056FB">
              <w:rPr>
                <w:rFonts w:ascii="Arial" w:hAnsi="Arial" w:cs="Arial"/>
              </w:rPr>
              <w:t>procesos disciplinarios</w:t>
            </w:r>
            <w:r>
              <w:rPr>
                <w:rFonts w:ascii="Arial" w:hAnsi="Arial" w:cs="Arial"/>
              </w:rPr>
              <w:t xml:space="preserve"> vigentes, además de indicar anotaciones de mérito y demerito registradas. Dicho certificado será emitido por el jefe de Gestión de Personas, Jefe de Recursos Humanos o Jefe de Personal. </w:t>
            </w:r>
          </w:p>
        </w:tc>
      </w:tr>
    </w:tbl>
    <w:p w14:paraId="09053D17" w14:textId="77777777" w:rsidR="00894A86" w:rsidRDefault="00894A86" w:rsidP="003056FB">
      <w:pPr>
        <w:autoSpaceDE w:val="0"/>
        <w:autoSpaceDN w:val="0"/>
        <w:adjustRightInd w:val="0"/>
        <w:spacing w:after="0" w:line="240" w:lineRule="auto"/>
        <w:ind w:left="360"/>
        <w:contextualSpacing/>
        <w:jc w:val="both"/>
        <w:rPr>
          <w:rFonts w:ascii="Arial" w:hAnsi="Arial" w:cs="Arial"/>
        </w:rPr>
      </w:pPr>
    </w:p>
    <w:p w14:paraId="29055C18" w14:textId="575E134A" w:rsidR="00894A86" w:rsidRPr="00D730BE" w:rsidRDefault="00894A86" w:rsidP="003056FB">
      <w:pPr>
        <w:autoSpaceDE w:val="0"/>
        <w:autoSpaceDN w:val="0"/>
        <w:adjustRightInd w:val="0"/>
        <w:spacing w:after="0" w:line="240" w:lineRule="auto"/>
        <w:jc w:val="both"/>
        <w:rPr>
          <w:rFonts w:ascii="Arial" w:hAnsi="Arial" w:cs="Arial"/>
          <w:b/>
          <w:bCs/>
        </w:rPr>
      </w:pPr>
      <w:r w:rsidRPr="00D730BE">
        <w:rPr>
          <w:rFonts w:ascii="Arial" w:hAnsi="Arial" w:cs="Arial"/>
          <w:b/>
          <w:bCs/>
        </w:rPr>
        <w:t xml:space="preserve">Aquella postulación que no adjunte alguno de los antecedentes mencionados anteriormente, por </w:t>
      </w:r>
      <w:r w:rsidR="003056FB" w:rsidRPr="00D730BE">
        <w:rPr>
          <w:rFonts w:ascii="Arial" w:hAnsi="Arial" w:cs="Arial"/>
          <w:b/>
          <w:bCs/>
        </w:rPr>
        <w:t>ejemplo,</w:t>
      </w:r>
      <w:r w:rsidRPr="00D730BE">
        <w:rPr>
          <w:rFonts w:ascii="Arial" w:hAnsi="Arial" w:cs="Arial"/>
          <w:b/>
          <w:bCs/>
        </w:rPr>
        <w:t xml:space="preserve"> para acreditar experiencia y/o capacitación, no se considerarán para la sumatoria de la primera etapa de evaluación (evaluación curricular), aun cuando estén registrados en el curriculum vitae. </w:t>
      </w:r>
    </w:p>
    <w:p w14:paraId="4DAADC29" w14:textId="77777777" w:rsidR="00894A86" w:rsidRPr="008A607D" w:rsidRDefault="00894A86" w:rsidP="003056FB">
      <w:pPr>
        <w:autoSpaceDE w:val="0"/>
        <w:autoSpaceDN w:val="0"/>
        <w:adjustRightInd w:val="0"/>
        <w:spacing w:after="0" w:line="240" w:lineRule="auto"/>
        <w:ind w:left="360"/>
        <w:contextualSpacing/>
        <w:jc w:val="both"/>
        <w:rPr>
          <w:rFonts w:ascii="Arial" w:hAnsi="Arial" w:cs="Arial"/>
        </w:rPr>
      </w:pPr>
    </w:p>
    <w:p w14:paraId="2ECCE9C3" w14:textId="77777777" w:rsidR="00894A86" w:rsidRPr="00D730BE" w:rsidRDefault="00894A86" w:rsidP="003056FB">
      <w:pPr>
        <w:autoSpaceDE w:val="0"/>
        <w:autoSpaceDN w:val="0"/>
        <w:adjustRightInd w:val="0"/>
        <w:spacing w:after="0" w:line="240" w:lineRule="auto"/>
        <w:jc w:val="both"/>
        <w:rPr>
          <w:rFonts w:ascii="Arial" w:hAnsi="Arial" w:cs="Arial"/>
          <w:color w:val="222222"/>
          <w:shd w:val="clear" w:color="auto" w:fill="FFFFFF"/>
        </w:rPr>
      </w:pPr>
      <w:r w:rsidRPr="00D730B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14:paraId="0630A1A7" w14:textId="77777777" w:rsidR="00894A86" w:rsidRPr="00D730BE" w:rsidRDefault="00894A86" w:rsidP="003056FB">
      <w:pPr>
        <w:autoSpaceDE w:val="0"/>
        <w:autoSpaceDN w:val="0"/>
        <w:adjustRightInd w:val="0"/>
        <w:spacing w:after="0" w:line="240" w:lineRule="auto"/>
        <w:jc w:val="both"/>
        <w:rPr>
          <w:rFonts w:ascii="Arial" w:hAnsi="Arial" w:cs="Arial"/>
        </w:rPr>
      </w:pPr>
    </w:p>
    <w:p w14:paraId="0F6D0F67" w14:textId="12B645E8" w:rsidR="00EF17EA" w:rsidRPr="004A378E" w:rsidRDefault="00894A86" w:rsidP="003056FB">
      <w:pPr>
        <w:autoSpaceDE w:val="0"/>
        <w:autoSpaceDN w:val="0"/>
        <w:adjustRightInd w:val="0"/>
        <w:spacing w:after="0" w:line="240" w:lineRule="auto"/>
        <w:jc w:val="both"/>
        <w:rPr>
          <w:rFonts w:ascii="Arial" w:hAnsi="Arial" w:cs="Arial"/>
          <w:b/>
          <w:bCs/>
          <w:lang w:val="es-ES" w:eastAsia="es-ES"/>
        </w:rPr>
      </w:pPr>
      <w:r w:rsidRPr="00D730BE">
        <w:rPr>
          <w:rFonts w:ascii="Arial" w:hAnsi="Arial" w:cs="Arial"/>
        </w:rPr>
        <w:t>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w:t>
      </w:r>
    </w:p>
    <w:p w14:paraId="3F1D3274" w14:textId="72AFE705" w:rsidR="003C1D32" w:rsidRPr="004A378E" w:rsidRDefault="003C1D32" w:rsidP="002F69F8">
      <w:pPr>
        <w:autoSpaceDE w:val="0"/>
        <w:autoSpaceDN w:val="0"/>
        <w:adjustRightInd w:val="0"/>
        <w:spacing w:after="0" w:line="240" w:lineRule="auto"/>
        <w:jc w:val="both"/>
        <w:rPr>
          <w:rFonts w:ascii="Arial" w:hAnsi="Arial" w:cs="Arial"/>
          <w:b/>
          <w:bCs/>
          <w:lang w:val="es-ES" w:eastAsia="es-ES"/>
        </w:rPr>
      </w:pPr>
    </w:p>
    <w:p w14:paraId="64815C51" w14:textId="5278E423"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r w:rsidR="003056FB">
        <w:rPr>
          <w:rFonts w:ascii="Arial" w:hAnsi="Arial" w:cs="Arial"/>
          <w:b/>
        </w:rPr>
        <w:t>.</w:t>
      </w:r>
    </w:p>
    <w:p w14:paraId="51BF7062" w14:textId="77777777" w:rsidR="002F69F8" w:rsidRPr="004A378E" w:rsidRDefault="002F69F8" w:rsidP="002F69F8">
      <w:pPr>
        <w:spacing w:after="0" w:line="240" w:lineRule="auto"/>
        <w:jc w:val="both"/>
        <w:rPr>
          <w:rFonts w:ascii="Arial" w:hAnsi="Arial" w:cs="Arial"/>
        </w:rPr>
      </w:pPr>
    </w:p>
    <w:p w14:paraId="413D0711" w14:textId="15F70C93" w:rsidR="00D50C55" w:rsidRDefault="003056FB" w:rsidP="003056FB">
      <w:pPr>
        <w:spacing w:after="0" w:line="240" w:lineRule="auto"/>
        <w:jc w:val="both"/>
        <w:rPr>
          <w:rFonts w:ascii="Arial" w:hAnsi="Arial" w:cs="Arial"/>
        </w:rPr>
      </w:pPr>
      <w:r w:rsidRPr="003056FB">
        <w:rPr>
          <w:rFonts w:ascii="Arial" w:hAnsi="Arial" w:cs="Arial"/>
        </w:rPr>
        <w:t>Los antecedentes serán evaluados por los integrantes de la Comisión de Selección de Personal, la cual puede estar compuesta por: el Subdirector del área o su reemplazante, el Jefe de la Unidad que solicita cubrir el cargo o su reemplazante; el Jefe del C. R. Gestión de</w:t>
      </w:r>
      <w:r w:rsidR="001E22A6">
        <w:rPr>
          <w:rFonts w:ascii="Arial" w:hAnsi="Arial" w:cs="Arial"/>
        </w:rPr>
        <w:t xml:space="preserve"> las Personas, el Jefe del SCR </w:t>
      </w:r>
      <w:r w:rsidRPr="003056FB">
        <w:rPr>
          <w:rFonts w:ascii="Arial" w:hAnsi="Arial" w:cs="Arial"/>
        </w:rPr>
        <w:t>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w:t>
      </w:r>
    </w:p>
    <w:p w14:paraId="46418D16" w14:textId="77777777" w:rsidR="003056FB" w:rsidRPr="003056FB" w:rsidRDefault="003056FB" w:rsidP="003056FB">
      <w:pPr>
        <w:spacing w:after="0" w:line="240" w:lineRule="auto"/>
        <w:jc w:val="both"/>
        <w:rPr>
          <w:rFonts w:ascii="Arial" w:hAnsi="Arial" w:cs="Arial"/>
        </w:rPr>
      </w:pPr>
    </w:p>
    <w:p w14:paraId="25852D31" w14:textId="4C5EC05C" w:rsidR="002F69F8" w:rsidRPr="00BF4D6E" w:rsidRDefault="002F69F8" w:rsidP="002F69F8">
      <w:pPr>
        <w:rPr>
          <w:rFonts w:ascii="Arial" w:hAnsi="Arial" w:cs="Arial"/>
        </w:rPr>
      </w:pPr>
      <w:r w:rsidRPr="00BF4D6E">
        <w:rPr>
          <w:rFonts w:ascii="Arial" w:hAnsi="Arial" w:cs="Arial"/>
        </w:rPr>
        <w:t>El proc</w:t>
      </w:r>
      <w:r w:rsidR="00940AA6">
        <w:rPr>
          <w:rFonts w:ascii="Arial" w:hAnsi="Arial" w:cs="Arial"/>
        </w:rPr>
        <w:t>eso de evaluación está compuesto</w:t>
      </w:r>
      <w:r w:rsidRPr="00BF4D6E">
        <w:rPr>
          <w:rFonts w:ascii="Arial" w:hAnsi="Arial" w:cs="Arial"/>
        </w:rPr>
        <w:t xml:space="preserve"> de las siguientes Actividades:</w:t>
      </w:r>
    </w:p>
    <w:p w14:paraId="5CCA4680" w14:textId="635ECE4D" w:rsidR="00F715C4"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w:t>
      </w:r>
      <w:r w:rsidR="00D73EF4">
        <w:rPr>
          <w:rFonts w:ascii="Arial" w:hAnsi="Arial" w:cs="Arial"/>
          <w:b/>
        </w:rPr>
        <w:t xml:space="preserve"> Especialización,</w:t>
      </w:r>
      <w:r w:rsidR="002F69F8" w:rsidRPr="00BF4D6E">
        <w:rPr>
          <w:rFonts w:ascii="Arial" w:hAnsi="Arial" w:cs="Arial"/>
          <w:b/>
        </w:rPr>
        <w:t xml:space="preserve"> Capacitación y Experiencia Laboral).</w:t>
      </w:r>
    </w:p>
    <w:p w14:paraId="640C759B" w14:textId="77777777" w:rsidR="001B187D" w:rsidRDefault="001B187D" w:rsidP="005D215A">
      <w:pPr>
        <w:spacing w:after="0" w:line="240" w:lineRule="auto"/>
        <w:jc w:val="both"/>
        <w:rPr>
          <w:rFonts w:ascii="Arial" w:hAnsi="Arial" w:cs="Arial"/>
        </w:rPr>
      </w:pPr>
    </w:p>
    <w:p w14:paraId="5D85ED05" w14:textId="77777777" w:rsidR="0074636E" w:rsidRPr="00BF4D6E" w:rsidRDefault="0074636E" w:rsidP="0074636E">
      <w:pPr>
        <w:spacing w:after="0" w:line="240" w:lineRule="auto"/>
        <w:jc w:val="both"/>
        <w:rPr>
          <w:rFonts w:ascii="Arial" w:hAnsi="Arial" w:cs="Arial"/>
        </w:rPr>
      </w:pPr>
      <w:r w:rsidRPr="00BF4D6E">
        <w:rPr>
          <w:rFonts w:ascii="Arial" w:hAnsi="Arial" w:cs="Arial"/>
        </w:rPr>
        <w:t>La evaluación curricular se puntuará de acuerdo a las siguientes especificaciones:</w:t>
      </w:r>
    </w:p>
    <w:p w14:paraId="7B072E3E" w14:textId="77777777" w:rsidR="0074636E" w:rsidRPr="00BF4D6E" w:rsidRDefault="0074636E"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14:paraId="00F10326" w14:textId="77777777" w:rsidTr="00F03EE4">
        <w:trPr>
          <w:jc w:val="center"/>
        </w:trPr>
        <w:tc>
          <w:tcPr>
            <w:tcW w:w="7792" w:type="dxa"/>
            <w:gridSpan w:val="2"/>
          </w:tcPr>
          <w:p w14:paraId="3A12DE90"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14:paraId="361B05CD" w14:textId="77777777" w:rsidTr="00F03EE4">
        <w:trPr>
          <w:jc w:val="center"/>
        </w:trPr>
        <w:tc>
          <w:tcPr>
            <w:tcW w:w="3964" w:type="dxa"/>
          </w:tcPr>
          <w:p w14:paraId="39126B33"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14:paraId="12A74552" w14:textId="77777777"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14:paraId="05363C05" w14:textId="77777777" w:rsidTr="00F03EE4">
        <w:trPr>
          <w:jc w:val="center"/>
        </w:trPr>
        <w:tc>
          <w:tcPr>
            <w:tcW w:w="3964" w:type="dxa"/>
          </w:tcPr>
          <w:p w14:paraId="58F10F60" w14:textId="77777777" w:rsidR="006B0518" w:rsidRPr="006B0518" w:rsidRDefault="006B0518" w:rsidP="006B0518">
            <w:pPr>
              <w:spacing w:after="0" w:line="240" w:lineRule="auto"/>
              <w:ind w:left="-7" w:firstLine="7"/>
              <w:jc w:val="both"/>
              <w:rPr>
                <w:rFonts w:ascii="Arial" w:eastAsia="MS Mincho" w:hAnsi="Arial" w:cs="Arial"/>
                <w:lang w:eastAsia="ja-JP"/>
              </w:rPr>
            </w:pPr>
            <w:r w:rsidRPr="006B0518">
              <w:rPr>
                <w:rFonts w:ascii="Arial" w:eastAsia="MS Mincho" w:hAnsi="Arial" w:cs="Arial"/>
                <w:lang w:eastAsia="ja-JP"/>
              </w:rPr>
              <w:t xml:space="preserve">Título profesional de una carrera de, a lo menos, ocho semestres de duración, otorgado por una Universidad o Instituto Profesional del Estado o reconocido por éste o aquellos validados en Chile de acuerdo con la legislación vigente. </w:t>
            </w:r>
          </w:p>
          <w:p w14:paraId="45BA46FD" w14:textId="32E7CB83" w:rsidR="005D215A" w:rsidRPr="00C43775" w:rsidRDefault="006B0518" w:rsidP="006B0518">
            <w:pPr>
              <w:spacing w:after="120" w:line="240" w:lineRule="auto"/>
              <w:jc w:val="both"/>
              <w:rPr>
                <w:rFonts w:ascii="Arial" w:hAnsi="Arial" w:cs="Arial"/>
              </w:rPr>
            </w:pPr>
            <w:r w:rsidRPr="006B0518">
              <w:rPr>
                <w:rFonts w:ascii="Arial" w:eastAsia="MS Mincho" w:hAnsi="Arial" w:cs="Arial"/>
                <w:b/>
                <w:lang w:eastAsia="ja-JP"/>
              </w:rPr>
              <w:t>-Título Profesional de Psicóloga/o</w:t>
            </w:r>
          </w:p>
        </w:tc>
        <w:tc>
          <w:tcPr>
            <w:tcW w:w="3828" w:type="dxa"/>
          </w:tcPr>
          <w:p w14:paraId="1642369F" w14:textId="0174D8F7" w:rsidR="005D215A" w:rsidRPr="00C43775" w:rsidRDefault="003056FB" w:rsidP="00963919">
            <w:pPr>
              <w:spacing w:after="120" w:line="240" w:lineRule="auto"/>
              <w:jc w:val="both"/>
              <w:rPr>
                <w:rFonts w:ascii="Arial" w:hAnsi="Arial" w:cs="Arial"/>
              </w:rPr>
            </w:pPr>
            <w:r>
              <w:rPr>
                <w:rFonts w:ascii="Arial" w:hAnsi="Arial" w:cs="Arial"/>
              </w:rPr>
              <w:t>1</w:t>
            </w:r>
            <w:r w:rsidR="00103109">
              <w:rPr>
                <w:rFonts w:ascii="Arial" w:hAnsi="Arial" w:cs="Arial"/>
              </w:rPr>
              <w:t>0</w:t>
            </w:r>
            <w:r w:rsidR="005D215A" w:rsidRPr="00C43775">
              <w:rPr>
                <w:rFonts w:ascii="Arial" w:hAnsi="Arial" w:cs="Arial"/>
              </w:rPr>
              <w:t xml:space="preserve"> puntos</w:t>
            </w:r>
          </w:p>
        </w:tc>
      </w:tr>
    </w:tbl>
    <w:p w14:paraId="7EDEA8A0" w14:textId="77777777" w:rsidR="00900960" w:rsidRPr="00462FDD" w:rsidRDefault="00900960" w:rsidP="005D215A">
      <w:pPr>
        <w:spacing w:after="0" w:line="240" w:lineRule="auto"/>
        <w:jc w:val="both"/>
        <w:rPr>
          <w:rFonts w:ascii="Arial" w:hAnsi="Arial" w:cs="Arial"/>
        </w:rPr>
      </w:pPr>
    </w:p>
    <w:p w14:paraId="3EF809D2" w14:textId="77777777" w:rsidR="00900960" w:rsidRPr="00462FDD" w:rsidRDefault="00900960"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462FDD" w14:paraId="5476A1C3" w14:textId="77777777" w:rsidTr="00963919">
        <w:trPr>
          <w:jc w:val="center"/>
        </w:trPr>
        <w:tc>
          <w:tcPr>
            <w:tcW w:w="7792" w:type="dxa"/>
            <w:gridSpan w:val="2"/>
          </w:tcPr>
          <w:p w14:paraId="4C9D9554" w14:textId="77777777" w:rsidR="005D215A" w:rsidRPr="00462FDD" w:rsidRDefault="005D215A" w:rsidP="00963919">
            <w:pPr>
              <w:spacing w:after="120" w:line="240" w:lineRule="auto"/>
              <w:jc w:val="center"/>
              <w:rPr>
                <w:rFonts w:ascii="Arial" w:hAnsi="Arial" w:cs="Arial"/>
                <w:b/>
              </w:rPr>
            </w:pPr>
            <w:r w:rsidRPr="00462FDD">
              <w:rPr>
                <w:rFonts w:ascii="Arial" w:hAnsi="Arial" w:cs="Arial"/>
                <w:b/>
              </w:rPr>
              <w:t>Capacitaciones</w:t>
            </w:r>
          </w:p>
        </w:tc>
      </w:tr>
      <w:tr w:rsidR="005D215A" w:rsidRPr="00462FDD" w14:paraId="0256C6CA" w14:textId="77777777" w:rsidTr="00963919">
        <w:trPr>
          <w:jc w:val="center"/>
        </w:trPr>
        <w:tc>
          <w:tcPr>
            <w:tcW w:w="3964" w:type="dxa"/>
          </w:tcPr>
          <w:p w14:paraId="6628A568" w14:textId="77777777" w:rsidR="005D215A" w:rsidRPr="00462FDD" w:rsidRDefault="005D215A" w:rsidP="00963919">
            <w:pPr>
              <w:spacing w:after="120" w:line="240" w:lineRule="auto"/>
              <w:jc w:val="both"/>
              <w:rPr>
                <w:rFonts w:ascii="Arial" w:hAnsi="Arial" w:cs="Arial"/>
                <w:b/>
              </w:rPr>
            </w:pPr>
            <w:r w:rsidRPr="00462FDD">
              <w:rPr>
                <w:rFonts w:ascii="Arial" w:hAnsi="Arial" w:cs="Arial"/>
                <w:b/>
              </w:rPr>
              <w:t xml:space="preserve">N° horas de Capacitación </w:t>
            </w:r>
          </w:p>
        </w:tc>
        <w:tc>
          <w:tcPr>
            <w:tcW w:w="3828" w:type="dxa"/>
          </w:tcPr>
          <w:p w14:paraId="405E7261" w14:textId="77777777" w:rsidR="005D215A" w:rsidRPr="00462FDD" w:rsidRDefault="005D215A" w:rsidP="00963919">
            <w:pPr>
              <w:spacing w:after="120" w:line="240" w:lineRule="auto"/>
              <w:jc w:val="both"/>
              <w:rPr>
                <w:rFonts w:ascii="Arial" w:hAnsi="Arial" w:cs="Arial"/>
              </w:rPr>
            </w:pPr>
            <w:r w:rsidRPr="00462FDD">
              <w:rPr>
                <w:rFonts w:ascii="Arial" w:hAnsi="Arial" w:cs="Arial"/>
                <w:b/>
              </w:rPr>
              <w:t>Puntuación</w:t>
            </w:r>
          </w:p>
        </w:tc>
      </w:tr>
      <w:tr w:rsidR="005D215A" w:rsidRPr="00462FDD" w14:paraId="1488A2F7" w14:textId="77777777" w:rsidTr="00963919">
        <w:trPr>
          <w:jc w:val="center"/>
        </w:trPr>
        <w:tc>
          <w:tcPr>
            <w:tcW w:w="3964" w:type="dxa"/>
          </w:tcPr>
          <w:p w14:paraId="5614D4CD" w14:textId="13505E71" w:rsidR="00FD0A8E" w:rsidRPr="005F565F" w:rsidRDefault="00831B84" w:rsidP="00963919">
            <w:pPr>
              <w:spacing w:after="120" w:line="240" w:lineRule="auto"/>
              <w:jc w:val="both"/>
              <w:rPr>
                <w:rFonts w:ascii="Arial" w:hAnsi="Arial" w:cs="Arial"/>
              </w:rPr>
            </w:pPr>
            <w:r>
              <w:rPr>
                <w:rFonts w:ascii="Arial" w:hAnsi="Arial" w:cs="Arial"/>
              </w:rPr>
              <w:t>40 a 60</w:t>
            </w:r>
          </w:p>
        </w:tc>
        <w:tc>
          <w:tcPr>
            <w:tcW w:w="3828" w:type="dxa"/>
          </w:tcPr>
          <w:p w14:paraId="783496C3" w14:textId="79972CEF" w:rsidR="005D215A" w:rsidRPr="00462FDD" w:rsidRDefault="007D22F3" w:rsidP="00963919">
            <w:pPr>
              <w:spacing w:after="120" w:line="240" w:lineRule="auto"/>
              <w:jc w:val="both"/>
              <w:rPr>
                <w:rFonts w:ascii="Arial" w:hAnsi="Arial" w:cs="Arial"/>
              </w:rPr>
            </w:pPr>
            <w:r>
              <w:rPr>
                <w:rFonts w:ascii="Arial" w:hAnsi="Arial" w:cs="Arial"/>
              </w:rPr>
              <w:t>05</w:t>
            </w:r>
            <w:r w:rsidR="00D753C4">
              <w:rPr>
                <w:rFonts w:ascii="Arial" w:hAnsi="Arial" w:cs="Arial"/>
              </w:rPr>
              <w:t xml:space="preserve"> puntos</w:t>
            </w:r>
          </w:p>
        </w:tc>
      </w:tr>
      <w:tr w:rsidR="00D753C4" w:rsidRPr="00462FDD" w14:paraId="7EA36301" w14:textId="77777777" w:rsidTr="00963919">
        <w:trPr>
          <w:jc w:val="center"/>
        </w:trPr>
        <w:tc>
          <w:tcPr>
            <w:tcW w:w="3964" w:type="dxa"/>
          </w:tcPr>
          <w:p w14:paraId="7965DFBC" w14:textId="5EA25725" w:rsidR="00D753C4" w:rsidRPr="005F565F" w:rsidRDefault="00831B84" w:rsidP="00D753C4">
            <w:pPr>
              <w:spacing w:after="120" w:line="240" w:lineRule="auto"/>
              <w:jc w:val="both"/>
              <w:rPr>
                <w:rFonts w:ascii="Arial" w:hAnsi="Arial" w:cs="Arial"/>
              </w:rPr>
            </w:pPr>
            <w:r>
              <w:rPr>
                <w:rFonts w:ascii="Arial" w:hAnsi="Arial" w:cs="Arial"/>
              </w:rPr>
              <w:t>61 a 80</w:t>
            </w:r>
          </w:p>
        </w:tc>
        <w:tc>
          <w:tcPr>
            <w:tcW w:w="3828" w:type="dxa"/>
          </w:tcPr>
          <w:p w14:paraId="544538DD" w14:textId="10546784" w:rsidR="00D753C4" w:rsidRDefault="0053303C" w:rsidP="00D753C4">
            <w:pPr>
              <w:spacing w:after="120" w:line="240" w:lineRule="auto"/>
              <w:jc w:val="both"/>
              <w:rPr>
                <w:rFonts w:ascii="Arial" w:hAnsi="Arial" w:cs="Arial"/>
              </w:rPr>
            </w:pPr>
            <w:r>
              <w:rPr>
                <w:rFonts w:ascii="Arial" w:hAnsi="Arial" w:cs="Arial"/>
              </w:rPr>
              <w:t>10</w:t>
            </w:r>
            <w:r w:rsidR="00D753C4" w:rsidRPr="00462FDD">
              <w:rPr>
                <w:rFonts w:ascii="Arial" w:hAnsi="Arial" w:cs="Arial"/>
              </w:rPr>
              <w:t xml:space="preserve"> puntos</w:t>
            </w:r>
          </w:p>
        </w:tc>
      </w:tr>
      <w:tr w:rsidR="00D753C4" w:rsidRPr="00462FDD" w14:paraId="684CDA5D" w14:textId="77777777" w:rsidTr="00963919">
        <w:trPr>
          <w:jc w:val="center"/>
        </w:trPr>
        <w:tc>
          <w:tcPr>
            <w:tcW w:w="3964" w:type="dxa"/>
          </w:tcPr>
          <w:p w14:paraId="58E09567" w14:textId="18C9005A" w:rsidR="00D753C4" w:rsidRPr="005F565F" w:rsidRDefault="00831B84" w:rsidP="00D753C4">
            <w:pPr>
              <w:spacing w:after="120" w:line="240" w:lineRule="auto"/>
              <w:jc w:val="both"/>
              <w:rPr>
                <w:rFonts w:ascii="Arial" w:hAnsi="Arial" w:cs="Arial"/>
              </w:rPr>
            </w:pPr>
            <w:r>
              <w:rPr>
                <w:rFonts w:ascii="Arial" w:hAnsi="Arial" w:cs="Arial"/>
              </w:rPr>
              <w:t>81 a 100</w:t>
            </w:r>
          </w:p>
        </w:tc>
        <w:tc>
          <w:tcPr>
            <w:tcW w:w="3828" w:type="dxa"/>
          </w:tcPr>
          <w:p w14:paraId="3AD068AF" w14:textId="2504C71C" w:rsidR="00D753C4" w:rsidRPr="00462FDD" w:rsidRDefault="007D22F3" w:rsidP="00D753C4">
            <w:pPr>
              <w:spacing w:after="120" w:line="240" w:lineRule="auto"/>
              <w:jc w:val="both"/>
              <w:rPr>
                <w:rFonts w:ascii="Arial" w:hAnsi="Arial" w:cs="Arial"/>
              </w:rPr>
            </w:pPr>
            <w:r>
              <w:rPr>
                <w:rFonts w:ascii="Arial" w:hAnsi="Arial" w:cs="Arial"/>
              </w:rPr>
              <w:t>15</w:t>
            </w:r>
            <w:r w:rsidR="00D753C4" w:rsidRPr="00462FDD">
              <w:rPr>
                <w:rFonts w:ascii="Arial" w:hAnsi="Arial" w:cs="Arial"/>
              </w:rPr>
              <w:t xml:space="preserve"> puntos</w:t>
            </w:r>
          </w:p>
        </w:tc>
      </w:tr>
      <w:tr w:rsidR="00D753C4" w:rsidRPr="00462FDD" w14:paraId="0D49F1D6" w14:textId="77777777" w:rsidTr="00963919">
        <w:trPr>
          <w:jc w:val="center"/>
        </w:trPr>
        <w:tc>
          <w:tcPr>
            <w:tcW w:w="3964" w:type="dxa"/>
          </w:tcPr>
          <w:p w14:paraId="676204FD" w14:textId="32203E4E" w:rsidR="00D753C4" w:rsidRPr="005F565F" w:rsidRDefault="00831B84" w:rsidP="00D753C4">
            <w:pPr>
              <w:spacing w:after="120" w:line="240" w:lineRule="auto"/>
              <w:jc w:val="both"/>
              <w:rPr>
                <w:rFonts w:ascii="Arial" w:hAnsi="Arial" w:cs="Arial"/>
              </w:rPr>
            </w:pPr>
            <w:r>
              <w:rPr>
                <w:rFonts w:ascii="Arial" w:hAnsi="Arial" w:cs="Arial"/>
              </w:rPr>
              <w:t>101</w:t>
            </w:r>
            <w:r w:rsidR="00D753C4" w:rsidRPr="005F565F">
              <w:rPr>
                <w:rFonts w:ascii="Arial" w:hAnsi="Arial" w:cs="Arial"/>
              </w:rPr>
              <w:t xml:space="preserve"> o más</w:t>
            </w:r>
          </w:p>
        </w:tc>
        <w:tc>
          <w:tcPr>
            <w:tcW w:w="3828" w:type="dxa"/>
          </w:tcPr>
          <w:p w14:paraId="36664AA2" w14:textId="049E6EB6" w:rsidR="00D753C4" w:rsidRPr="00462FDD" w:rsidRDefault="007D22F3" w:rsidP="00D753C4">
            <w:pPr>
              <w:spacing w:after="120" w:line="240" w:lineRule="auto"/>
              <w:jc w:val="both"/>
              <w:rPr>
                <w:rFonts w:ascii="Arial" w:hAnsi="Arial" w:cs="Arial"/>
              </w:rPr>
            </w:pPr>
            <w:r>
              <w:rPr>
                <w:rFonts w:ascii="Arial" w:hAnsi="Arial" w:cs="Arial"/>
              </w:rPr>
              <w:t>20</w:t>
            </w:r>
            <w:r w:rsidR="00D753C4" w:rsidRPr="00462FDD">
              <w:rPr>
                <w:rFonts w:ascii="Arial" w:hAnsi="Arial" w:cs="Arial"/>
              </w:rPr>
              <w:t xml:space="preserve"> puntos</w:t>
            </w:r>
          </w:p>
        </w:tc>
      </w:tr>
      <w:tr w:rsidR="00D753C4" w:rsidRPr="00462FDD" w14:paraId="4D3BA2AB" w14:textId="77777777" w:rsidTr="00963919">
        <w:trPr>
          <w:jc w:val="center"/>
        </w:trPr>
        <w:tc>
          <w:tcPr>
            <w:tcW w:w="7792" w:type="dxa"/>
            <w:gridSpan w:val="2"/>
          </w:tcPr>
          <w:p w14:paraId="284A80CB" w14:textId="474A9E4A" w:rsidR="00D753C4" w:rsidRPr="00462FDD" w:rsidRDefault="003056FB" w:rsidP="00D753C4">
            <w:pPr>
              <w:spacing w:after="0" w:line="240" w:lineRule="auto"/>
              <w:jc w:val="both"/>
              <w:rPr>
                <w:rFonts w:ascii="Arial" w:hAnsi="Arial" w:cs="Arial"/>
                <w:sz w:val="20"/>
                <w:szCs w:val="20"/>
              </w:rPr>
            </w:pPr>
            <w:r w:rsidRPr="003056FB">
              <w:rPr>
                <w:rFonts w:ascii="Arial" w:hAnsi="Arial" w:cs="Arial"/>
                <w:sz w:val="20"/>
              </w:rPr>
              <w:t xml:space="preserve">Nota: Para mayor claridad en la presentación de documentación de capacitación, revisar apartado 3.2 </w:t>
            </w:r>
            <w:r w:rsidR="00D753C4" w:rsidRPr="003056FB">
              <w:rPr>
                <w:rFonts w:ascii="Arial" w:hAnsi="Arial" w:cs="Arial"/>
                <w:sz w:val="18"/>
                <w:szCs w:val="20"/>
              </w:rPr>
              <w:t xml:space="preserve"> </w:t>
            </w:r>
          </w:p>
        </w:tc>
      </w:tr>
    </w:tbl>
    <w:p w14:paraId="03DC596F" w14:textId="77777777" w:rsidR="00113A20" w:rsidRPr="00462FDD" w:rsidRDefault="00113A20" w:rsidP="005D215A">
      <w:pPr>
        <w:spacing w:after="0" w:line="240" w:lineRule="auto"/>
        <w:jc w:val="both"/>
        <w:rPr>
          <w:rFonts w:ascii="Arial" w:hAnsi="Arial" w:cs="Arial"/>
        </w:rPr>
      </w:pPr>
    </w:p>
    <w:p w14:paraId="4A22F3A5" w14:textId="6F4D90F6" w:rsidR="002C2716" w:rsidRPr="00462FDD" w:rsidRDefault="002C2716" w:rsidP="00F3245E">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2C2716" w:rsidRPr="00462FDD" w14:paraId="3797EE35" w14:textId="77777777" w:rsidTr="00963190">
        <w:trPr>
          <w:jc w:val="center"/>
        </w:trPr>
        <w:tc>
          <w:tcPr>
            <w:tcW w:w="7792" w:type="dxa"/>
            <w:gridSpan w:val="2"/>
          </w:tcPr>
          <w:p w14:paraId="6C6D490A" w14:textId="77777777" w:rsidR="002C2716" w:rsidRPr="00462FDD" w:rsidRDefault="002C2716" w:rsidP="00963190">
            <w:pPr>
              <w:spacing w:after="120" w:line="240" w:lineRule="auto"/>
              <w:jc w:val="center"/>
              <w:rPr>
                <w:rFonts w:ascii="Arial" w:hAnsi="Arial" w:cs="Arial"/>
                <w:b/>
              </w:rPr>
            </w:pPr>
            <w:r w:rsidRPr="00462FDD">
              <w:rPr>
                <w:rFonts w:ascii="Arial" w:hAnsi="Arial" w:cs="Arial"/>
                <w:b/>
              </w:rPr>
              <w:t>Experiencia Similar al Cargo</w:t>
            </w:r>
          </w:p>
        </w:tc>
      </w:tr>
      <w:tr w:rsidR="002C2716" w:rsidRPr="00462FDD" w14:paraId="3E8E506F" w14:textId="77777777" w:rsidTr="00963190">
        <w:trPr>
          <w:jc w:val="center"/>
        </w:trPr>
        <w:tc>
          <w:tcPr>
            <w:tcW w:w="3964" w:type="dxa"/>
          </w:tcPr>
          <w:p w14:paraId="5A9A3E8B" w14:textId="77777777" w:rsidR="002C2716" w:rsidRPr="00462FDD" w:rsidRDefault="002C2716" w:rsidP="00963190">
            <w:pPr>
              <w:spacing w:after="120" w:line="240" w:lineRule="auto"/>
              <w:jc w:val="both"/>
              <w:rPr>
                <w:rFonts w:ascii="Arial" w:hAnsi="Arial" w:cs="Arial"/>
                <w:b/>
              </w:rPr>
            </w:pPr>
            <w:r w:rsidRPr="00462FDD">
              <w:rPr>
                <w:rFonts w:ascii="Arial" w:hAnsi="Arial" w:cs="Arial"/>
                <w:b/>
              </w:rPr>
              <w:t>Años</w:t>
            </w:r>
          </w:p>
        </w:tc>
        <w:tc>
          <w:tcPr>
            <w:tcW w:w="3828" w:type="dxa"/>
          </w:tcPr>
          <w:p w14:paraId="6A5E4BC9" w14:textId="77777777" w:rsidR="002C2716" w:rsidRPr="00462FDD" w:rsidRDefault="002C2716" w:rsidP="00963190">
            <w:pPr>
              <w:spacing w:after="120" w:line="240" w:lineRule="auto"/>
              <w:jc w:val="both"/>
              <w:rPr>
                <w:rFonts w:ascii="Arial" w:hAnsi="Arial" w:cs="Arial"/>
              </w:rPr>
            </w:pPr>
            <w:r w:rsidRPr="00462FDD">
              <w:rPr>
                <w:rFonts w:ascii="Arial" w:hAnsi="Arial" w:cs="Arial"/>
                <w:b/>
              </w:rPr>
              <w:t>Puntuación</w:t>
            </w:r>
          </w:p>
        </w:tc>
      </w:tr>
      <w:tr w:rsidR="007E4459" w:rsidRPr="00462FDD" w14:paraId="3EB2F57B" w14:textId="77777777" w:rsidTr="00963190">
        <w:trPr>
          <w:jc w:val="center"/>
        </w:trPr>
        <w:tc>
          <w:tcPr>
            <w:tcW w:w="3964" w:type="dxa"/>
          </w:tcPr>
          <w:p w14:paraId="74B09A2C" w14:textId="42A414BA" w:rsidR="007E4459" w:rsidRPr="00F03EE4" w:rsidRDefault="00386F1D" w:rsidP="004B1A85">
            <w:pPr>
              <w:spacing w:after="120"/>
              <w:jc w:val="both"/>
              <w:rPr>
                <w:rFonts w:ascii="Arial" w:hAnsi="Arial" w:cs="Arial"/>
              </w:rPr>
            </w:pPr>
            <w:r>
              <w:rPr>
                <w:rFonts w:ascii="Arial" w:hAnsi="Arial" w:cs="Arial"/>
              </w:rPr>
              <w:t>3</w:t>
            </w:r>
            <w:r w:rsidR="007E4459" w:rsidRPr="00F03EE4">
              <w:rPr>
                <w:rFonts w:ascii="Arial" w:hAnsi="Arial" w:cs="Arial"/>
              </w:rPr>
              <w:t xml:space="preserve"> meses hasta </w:t>
            </w:r>
            <w:r w:rsidR="004B1A85">
              <w:rPr>
                <w:rFonts w:ascii="Arial" w:hAnsi="Arial" w:cs="Arial"/>
              </w:rPr>
              <w:t>6 meses</w:t>
            </w:r>
          </w:p>
        </w:tc>
        <w:tc>
          <w:tcPr>
            <w:tcW w:w="3828" w:type="dxa"/>
          </w:tcPr>
          <w:p w14:paraId="361780BF" w14:textId="6585A336" w:rsidR="007E4459" w:rsidRPr="00462FDD" w:rsidRDefault="00F03EE4" w:rsidP="007E4459">
            <w:pPr>
              <w:spacing w:after="120" w:line="240" w:lineRule="auto"/>
              <w:jc w:val="both"/>
              <w:rPr>
                <w:rFonts w:ascii="Arial" w:hAnsi="Arial" w:cs="Arial"/>
              </w:rPr>
            </w:pPr>
            <w:r>
              <w:rPr>
                <w:rFonts w:ascii="Arial" w:hAnsi="Arial" w:cs="Arial"/>
              </w:rPr>
              <w:t>0</w:t>
            </w:r>
            <w:r w:rsidR="00A2663D">
              <w:rPr>
                <w:rFonts w:ascii="Arial" w:hAnsi="Arial" w:cs="Arial"/>
              </w:rPr>
              <w:t>3</w:t>
            </w:r>
            <w:r w:rsidR="007E4459" w:rsidRPr="00462FDD">
              <w:rPr>
                <w:rFonts w:ascii="Arial" w:hAnsi="Arial" w:cs="Arial"/>
              </w:rPr>
              <w:t xml:space="preserve"> puntos</w:t>
            </w:r>
          </w:p>
        </w:tc>
      </w:tr>
      <w:tr w:rsidR="007E4459" w:rsidRPr="00462FDD" w14:paraId="6047BFAB" w14:textId="77777777" w:rsidTr="00963190">
        <w:trPr>
          <w:jc w:val="center"/>
        </w:trPr>
        <w:tc>
          <w:tcPr>
            <w:tcW w:w="3964" w:type="dxa"/>
          </w:tcPr>
          <w:p w14:paraId="72803E35" w14:textId="1C1F920D" w:rsidR="007E4459" w:rsidRPr="00F03EE4" w:rsidRDefault="007E4459" w:rsidP="004B1A85">
            <w:pPr>
              <w:spacing w:after="120"/>
              <w:jc w:val="both"/>
              <w:rPr>
                <w:rFonts w:ascii="Arial" w:hAnsi="Arial" w:cs="Arial"/>
              </w:rPr>
            </w:pPr>
            <w:r w:rsidRPr="00F03EE4">
              <w:rPr>
                <w:rFonts w:ascii="Arial" w:hAnsi="Arial" w:cs="Arial"/>
              </w:rPr>
              <w:t xml:space="preserve">Más de </w:t>
            </w:r>
            <w:r w:rsidR="004B1A85">
              <w:rPr>
                <w:rFonts w:ascii="Arial" w:hAnsi="Arial" w:cs="Arial"/>
              </w:rPr>
              <w:t>6 meses hasta 1</w:t>
            </w:r>
            <w:r w:rsidRPr="00F03EE4">
              <w:rPr>
                <w:rFonts w:ascii="Arial" w:hAnsi="Arial" w:cs="Arial"/>
              </w:rPr>
              <w:t xml:space="preserve"> año</w:t>
            </w:r>
          </w:p>
        </w:tc>
        <w:tc>
          <w:tcPr>
            <w:tcW w:w="3828" w:type="dxa"/>
          </w:tcPr>
          <w:p w14:paraId="3CDF5EE1" w14:textId="2AEE7EC3" w:rsidR="007E4459" w:rsidRPr="00462FDD" w:rsidRDefault="00F03EE4" w:rsidP="007E4459">
            <w:pPr>
              <w:spacing w:after="120" w:line="240" w:lineRule="auto"/>
              <w:jc w:val="both"/>
              <w:rPr>
                <w:rFonts w:ascii="Arial" w:hAnsi="Arial" w:cs="Arial"/>
              </w:rPr>
            </w:pPr>
            <w:r>
              <w:rPr>
                <w:rFonts w:ascii="Arial" w:hAnsi="Arial" w:cs="Arial"/>
              </w:rPr>
              <w:t>0</w:t>
            </w:r>
            <w:r w:rsidR="007E4459" w:rsidRPr="00462FDD">
              <w:rPr>
                <w:rFonts w:ascii="Arial" w:hAnsi="Arial" w:cs="Arial"/>
              </w:rPr>
              <w:t>5 puntos</w:t>
            </w:r>
          </w:p>
        </w:tc>
      </w:tr>
      <w:tr w:rsidR="007E4459" w:rsidRPr="00462FDD" w14:paraId="622D4763" w14:textId="77777777" w:rsidTr="00963190">
        <w:trPr>
          <w:jc w:val="center"/>
        </w:trPr>
        <w:tc>
          <w:tcPr>
            <w:tcW w:w="3964" w:type="dxa"/>
          </w:tcPr>
          <w:p w14:paraId="3B90EC79" w14:textId="2FC33A92" w:rsidR="007E4459" w:rsidRPr="00F03EE4" w:rsidRDefault="004B1A85" w:rsidP="007E4459">
            <w:pPr>
              <w:spacing w:after="120"/>
              <w:jc w:val="both"/>
              <w:rPr>
                <w:rFonts w:ascii="Arial" w:hAnsi="Arial" w:cs="Arial"/>
              </w:rPr>
            </w:pPr>
            <w:r>
              <w:rPr>
                <w:rFonts w:ascii="Arial" w:hAnsi="Arial" w:cs="Arial"/>
              </w:rPr>
              <w:t>Más de 1 año hasta 2</w:t>
            </w:r>
            <w:r w:rsidR="007E4459" w:rsidRPr="00F03EE4">
              <w:rPr>
                <w:rFonts w:ascii="Arial" w:hAnsi="Arial" w:cs="Arial"/>
              </w:rPr>
              <w:t xml:space="preserve"> años</w:t>
            </w:r>
          </w:p>
        </w:tc>
        <w:tc>
          <w:tcPr>
            <w:tcW w:w="3828" w:type="dxa"/>
          </w:tcPr>
          <w:p w14:paraId="41CCA045" w14:textId="19E8F2F7" w:rsidR="007E4459" w:rsidRPr="00462FDD" w:rsidRDefault="00F03EE4" w:rsidP="007E4459">
            <w:pPr>
              <w:spacing w:after="120" w:line="240" w:lineRule="auto"/>
              <w:jc w:val="both"/>
              <w:rPr>
                <w:rFonts w:ascii="Arial" w:hAnsi="Arial" w:cs="Arial"/>
              </w:rPr>
            </w:pPr>
            <w:r>
              <w:rPr>
                <w:rFonts w:ascii="Arial" w:hAnsi="Arial" w:cs="Arial"/>
              </w:rPr>
              <w:t>0</w:t>
            </w:r>
            <w:r w:rsidR="007E4459" w:rsidRPr="00462FDD">
              <w:rPr>
                <w:rFonts w:ascii="Arial" w:hAnsi="Arial" w:cs="Arial"/>
              </w:rPr>
              <w:t>8 puntos</w:t>
            </w:r>
          </w:p>
        </w:tc>
      </w:tr>
      <w:tr w:rsidR="007E4459" w:rsidRPr="00F6723E" w14:paraId="14A14688" w14:textId="77777777" w:rsidTr="00963190">
        <w:trPr>
          <w:jc w:val="center"/>
        </w:trPr>
        <w:tc>
          <w:tcPr>
            <w:tcW w:w="3964" w:type="dxa"/>
          </w:tcPr>
          <w:p w14:paraId="7E189660" w14:textId="028ED2F0" w:rsidR="007E4459" w:rsidRPr="00F03EE4" w:rsidRDefault="004B1A85" w:rsidP="007E4459">
            <w:pPr>
              <w:spacing w:after="120"/>
              <w:jc w:val="both"/>
              <w:rPr>
                <w:rFonts w:ascii="Arial" w:hAnsi="Arial" w:cs="Arial"/>
              </w:rPr>
            </w:pPr>
            <w:r>
              <w:rPr>
                <w:rFonts w:ascii="Arial" w:hAnsi="Arial" w:cs="Arial"/>
              </w:rPr>
              <w:t>Más de 2</w:t>
            </w:r>
            <w:r w:rsidR="007E4459" w:rsidRPr="00F03EE4">
              <w:rPr>
                <w:rFonts w:ascii="Arial" w:hAnsi="Arial" w:cs="Arial"/>
              </w:rPr>
              <w:t xml:space="preserve"> años. </w:t>
            </w:r>
          </w:p>
        </w:tc>
        <w:tc>
          <w:tcPr>
            <w:tcW w:w="3828" w:type="dxa"/>
          </w:tcPr>
          <w:p w14:paraId="104DD2EB" w14:textId="77777777" w:rsidR="007E4459" w:rsidRPr="00BF4D6E" w:rsidRDefault="007E4459" w:rsidP="007E4459">
            <w:pPr>
              <w:spacing w:after="120" w:line="240" w:lineRule="auto"/>
              <w:jc w:val="both"/>
              <w:rPr>
                <w:rFonts w:ascii="Arial" w:hAnsi="Arial" w:cs="Arial"/>
              </w:rPr>
            </w:pPr>
            <w:r w:rsidRPr="00462FDD">
              <w:rPr>
                <w:rFonts w:ascii="Arial" w:hAnsi="Arial" w:cs="Arial"/>
              </w:rPr>
              <w:t>10 puntos</w:t>
            </w:r>
            <w:r w:rsidRPr="00BF4D6E">
              <w:rPr>
                <w:rFonts w:ascii="Arial" w:hAnsi="Arial" w:cs="Arial"/>
              </w:rPr>
              <w:t xml:space="preserve"> </w:t>
            </w:r>
          </w:p>
        </w:tc>
      </w:tr>
      <w:tr w:rsidR="002C2716" w:rsidRPr="00F6723E" w14:paraId="603BDE73" w14:textId="77777777" w:rsidTr="00963190">
        <w:trPr>
          <w:jc w:val="center"/>
        </w:trPr>
        <w:tc>
          <w:tcPr>
            <w:tcW w:w="7792" w:type="dxa"/>
            <w:gridSpan w:val="2"/>
          </w:tcPr>
          <w:p w14:paraId="0C5B7AAE" w14:textId="0C1F4A16" w:rsidR="0055242B" w:rsidRPr="00593402" w:rsidRDefault="0055242B" w:rsidP="0055242B">
            <w:pPr>
              <w:spacing w:after="0"/>
              <w:jc w:val="both"/>
              <w:rPr>
                <w:rFonts w:ascii="Arial" w:hAnsi="Arial" w:cs="Arial"/>
                <w:sz w:val="20"/>
                <w:szCs w:val="20"/>
              </w:rPr>
            </w:pPr>
            <w:r w:rsidRPr="00593402">
              <w:rPr>
                <w:rFonts w:ascii="Arial" w:hAnsi="Arial" w:cs="Arial"/>
                <w:sz w:val="20"/>
                <w:szCs w:val="20"/>
              </w:rPr>
              <w:t xml:space="preserve">Nota: la experiencia del postulante se definirá de acuerdo </w:t>
            </w:r>
            <w:r w:rsidR="003E6F29" w:rsidRPr="00593402">
              <w:rPr>
                <w:rFonts w:ascii="Arial" w:hAnsi="Arial" w:cs="Arial"/>
                <w:sz w:val="20"/>
                <w:szCs w:val="20"/>
              </w:rPr>
              <w:t>a lo establecido en el punto 1.5</w:t>
            </w:r>
            <w:r w:rsidRPr="00593402">
              <w:rPr>
                <w:rFonts w:ascii="Arial" w:hAnsi="Arial" w:cs="Arial"/>
                <w:sz w:val="20"/>
                <w:szCs w:val="20"/>
              </w:rPr>
              <w:t xml:space="preserve">.4 de estas bases, apartado </w:t>
            </w:r>
            <w:r w:rsidRPr="00593402">
              <w:rPr>
                <w:rFonts w:ascii="Arial" w:hAnsi="Arial" w:cs="Arial"/>
                <w:sz w:val="20"/>
                <w:szCs w:val="20"/>
                <w:lang w:val="es-MX"/>
              </w:rPr>
              <w:t>experi</w:t>
            </w:r>
            <w:r w:rsidR="00F03EE4">
              <w:rPr>
                <w:rFonts w:ascii="Arial" w:hAnsi="Arial" w:cs="Arial"/>
                <w:sz w:val="20"/>
                <w:szCs w:val="20"/>
                <w:lang w:val="es-MX"/>
              </w:rPr>
              <w:t>encia laboral en un cargo igual</w:t>
            </w:r>
            <w:r w:rsidRPr="00593402">
              <w:rPr>
                <w:rFonts w:ascii="Arial" w:hAnsi="Arial" w:cs="Arial"/>
                <w:sz w:val="20"/>
                <w:szCs w:val="20"/>
                <w:lang w:val="es-MX"/>
              </w:rPr>
              <w:t xml:space="preserve"> o similar</w:t>
            </w:r>
            <w:r w:rsidRPr="00593402">
              <w:rPr>
                <w:rFonts w:ascii="Arial" w:hAnsi="Arial" w:cs="Arial"/>
                <w:sz w:val="20"/>
                <w:szCs w:val="20"/>
              </w:rPr>
              <w:t xml:space="preserve"> </w:t>
            </w:r>
          </w:p>
          <w:p w14:paraId="0A1B9BFD" w14:textId="605DD5DE" w:rsidR="00153810" w:rsidRPr="00153810" w:rsidRDefault="0055242B" w:rsidP="00386F1D">
            <w:pPr>
              <w:spacing w:after="0" w:line="240" w:lineRule="auto"/>
              <w:jc w:val="both"/>
              <w:rPr>
                <w:rFonts w:ascii="Arial" w:hAnsi="Arial" w:cs="Arial"/>
                <w:b/>
                <w:sz w:val="20"/>
                <w:szCs w:val="20"/>
              </w:rPr>
            </w:pPr>
            <w:r w:rsidRPr="00593402">
              <w:rPr>
                <w:rFonts w:ascii="Arial" w:hAnsi="Arial" w:cs="Arial"/>
                <w:sz w:val="20"/>
                <w:szCs w:val="20"/>
              </w:rPr>
              <w:t xml:space="preserve">“deseable </w:t>
            </w:r>
            <w:r w:rsidR="00386F1D">
              <w:rPr>
                <w:rFonts w:ascii="Arial" w:hAnsi="Arial" w:cs="Arial"/>
                <w:sz w:val="20"/>
                <w:szCs w:val="20"/>
              </w:rPr>
              <w:t>06 meses</w:t>
            </w:r>
            <w:r w:rsidRPr="00593402">
              <w:rPr>
                <w:rFonts w:ascii="Arial" w:hAnsi="Arial" w:cs="Arial"/>
                <w:sz w:val="20"/>
                <w:szCs w:val="20"/>
              </w:rPr>
              <w:t>”.</w:t>
            </w:r>
          </w:p>
        </w:tc>
      </w:tr>
    </w:tbl>
    <w:p w14:paraId="73D1BBB0" w14:textId="4C67C9B7" w:rsidR="002C2716" w:rsidRDefault="002D4E8F" w:rsidP="005D215A">
      <w:pPr>
        <w:spacing w:after="0" w:line="240" w:lineRule="auto"/>
        <w:jc w:val="both"/>
        <w:rPr>
          <w:rFonts w:ascii="Arial" w:hAnsi="Arial" w:cs="Arial"/>
          <w:highlight w:val="yellow"/>
        </w:rPr>
      </w:pPr>
      <w:r>
        <w:rPr>
          <w:rFonts w:ascii="Arial" w:hAnsi="Arial" w:cs="Arial"/>
          <w:highlight w:val="yellow"/>
        </w:rPr>
        <w:t xml:space="preserve"> </w:t>
      </w:r>
    </w:p>
    <w:p w14:paraId="7D13204E" w14:textId="3FF52CD0" w:rsidR="002D4E8F" w:rsidRDefault="002D4E8F"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D4E8F" w:rsidRPr="00F6723E" w14:paraId="72C00941" w14:textId="77777777" w:rsidTr="005D3702">
        <w:trPr>
          <w:jc w:val="center"/>
        </w:trPr>
        <w:tc>
          <w:tcPr>
            <w:tcW w:w="7792" w:type="dxa"/>
            <w:gridSpan w:val="2"/>
          </w:tcPr>
          <w:p w14:paraId="69581239" w14:textId="77777777" w:rsidR="002D4E8F" w:rsidRPr="00BF4D6E" w:rsidRDefault="002D4E8F" w:rsidP="005D3702">
            <w:pPr>
              <w:spacing w:after="120" w:line="240" w:lineRule="auto"/>
              <w:jc w:val="center"/>
              <w:rPr>
                <w:rFonts w:ascii="Arial" w:hAnsi="Arial" w:cs="Arial"/>
                <w:b/>
              </w:rPr>
            </w:pPr>
            <w:r>
              <w:rPr>
                <w:rFonts w:ascii="Arial" w:hAnsi="Arial" w:cs="Arial"/>
                <w:b/>
              </w:rPr>
              <w:t>Experiencia Laboral</w:t>
            </w:r>
          </w:p>
        </w:tc>
      </w:tr>
      <w:tr w:rsidR="002D4E8F" w:rsidRPr="00F6723E" w14:paraId="5450BFAD" w14:textId="77777777" w:rsidTr="005D3702">
        <w:trPr>
          <w:jc w:val="center"/>
        </w:trPr>
        <w:tc>
          <w:tcPr>
            <w:tcW w:w="3964" w:type="dxa"/>
          </w:tcPr>
          <w:p w14:paraId="4C300463" w14:textId="77777777" w:rsidR="002D4E8F" w:rsidRPr="00BF4D6E" w:rsidRDefault="002D4E8F" w:rsidP="005D3702">
            <w:pPr>
              <w:spacing w:after="120" w:line="240" w:lineRule="auto"/>
              <w:jc w:val="both"/>
              <w:rPr>
                <w:rFonts w:ascii="Arial" w:hAnsi="Arial" w:cs="Arial"/>
                <w:b/>
              </w:rPr>
            </w:pPr>
            <w:r w:rsidRPr="00BF4D6E">
              <w:rPr>
                <w:rFonts w:ascii="Arial" w:hAnsi="Arial" w:cs="Arial"/>
                <w:b/>
              </w:rPr>
              <w:t>Años</w:t>
            </w:r>
          </w:p>
        </w:tc>
        <w:tc>
          <w:tcPr>
            <w:tcW w:w="3828" w:type="dxa"/>
          </w:tcPr>
          <w:p w14:paraId="69253AE1" w14:textId="77777777" w:rsidR="002D4E8F" w:rsidRPr="00BF4D6E" w:rsidRDefault="002D4E8F" w:rsidP="005D3702">
            <w:pPr>
              <w:spacing w:after="120" w:line="240" w:lineRule="auto"/>
              <w:jc w:val="both"/>
              <w:rPr>
                <w:rFonts w:ascii="Arial" w:hAnsi="Arial" w:cs="Arial"/>
              </w:rPr>
            </w:pPr>
            <w:r w:rsidRPr="00BF4D6E">
              <w:rPr>
                <w:rFonts w:ascii="Arial" w:hAnsi="Arial" w:cs="Arial"/>
                <w:b/>
              </w:rPr>
              <w:t>Puntuación</w:t>
            </w:r>
          </w:p>
        </w:tc>
      </w:tr>
      <w:tr w:rsidR="00DB0781" w:rsidRPr="00F6723E" w14:paraId="13518988" w14:textId="77777777" w:rsidTr="005D3702">
        <w:trPr>
          <w:jc w:val="center"/>
        </w:trPr>
        <w:tc>
          <w:tcPr>
            <w:tcW w:w="3964" w:type="dxa"/>
          </w:tcPr>
          <w:p w14:paraId="38D625F1" w14:textId="637960E6" w:rsidR="00DB0781" w:rsidRPr="00BF4D6E" w:rsidRDefault="00DB0781" w:rsidP="00DB0781">
            <w:pPr>
              <w:spacing w:after="120"/>
              <w:jc w:val="both"/>
              <w:rPr>
                <w:rFonts w:ascii="Arial" w:hAnsi="Arial" w:cs="Arial"/>
              </w:rPr>
            </w:pPr>
            <w:r>
              <w:rPr>
                <w:rFonts w:ascii="Arial" w:hAnsi="Arial" w:cs="Arial"/>
              </w:rPr>
              <w:t>3</w:t>
            </w:r>
            <w:r w:rsidRPr="00F03EE4">
              <w:rPr>
                <w:rFonts w:ascii="Arial" w:hAnsi="Arial" w:cs="Arial"/>
              </w:rPr>
              <w:t xml:space="preserve"> meses hasta </w:t>
            </w:r>
            <w:r>
              <w:rPr>
                <w:rFonts w:ascii="Arial" w:hAnsi="Arial" w:cs="Arial"/>
              </w:rPr>
              <w:t>6 meses</w:t>
            </w:r>
          </w:p>
        </w:tc>
        <w:tc>
          <w:tcPr>
            <w:tcW w:w="3828" w:type="dxa"/>
          </w:tcPr>
          <w:p w14:paraId="0A7A5D14" w14:textId="0D787780" w:rsidR="00DB0781" w:rsidRPr="00BF4D6E" w:rsidRDefault="00DB0781" w:rsidP="00DB0781">
            <w:pPr>
              <w:spacing w:after="120" w:line="240" w:lineRule="auto"/>
              <w:jc w:val="both"/>
              <w:rPr>
                <w:rFonts w:ascii="Arial" w:hAnsi="Arial" w:cs="Arial"/>
              </w:rPr>
            </w:pPr>
            <w:r>
              <w:rPr>
                <w:rFonts w:ascii="Arial" w:hAnsi="Arial" w:cs="Arial"/>
              </w:rPr>
              <w:t>03</w:t>
            </w:r>
            <w:r w:rsidRPr="00BF4D6E">
              <w:rPr>
                <w:rFonts w:ascii="Arial" w:hAnsi="Arial" w:cs="Arial"/>
              </w:rPr>
              <w:t xml:space="preserve"> puntos</w:t>
            </w:r>
          </w:p>
        </w:tc>
      </w:tr>
      <w:tr w:rsidR="00DB0781" w:rsidRPr="00F6723E" w14:paraId="23E4BB9F" w14:textId="77777777" w:rsidTr="005D3702">
        <w:trPr>
          <w:jc w:val="center"/>
        </w:trPr>
        <w:tc>
          <w:tcPr>
            <w:tcW w:w="3964" w:type="dxa"/>
          </w:tcPr>
          <w:p w14:paraId="3A15E1E6" w14:textId="5C80C7AF" w:rsidR="00DB0781" w:rsidRPr="00356313" w:rsidRDefault="00DB0781" w:rsidP="00DB0781">
            <w:pPr>
              <w:spacing w:after="120"/>
              <w:jc w:val="both"/>
              <w:rPr>
                <w:rFonts w:ascii="Arial" w:hAnsi="Arial" w:cs="Arial"/>
              </w:rPr>
            </w:pPr>
            <w:r w:rsidRPr="00F03EE4">
              <w:rPr>
                <w:rFonts w:ascii="Arial" w:hAnsi="Arial" w:cs="Arial"/>
              </w:rPr>
              <w:t xml:space="preserve">Más de </w:t>
            </w:r>
            <w:r>
              <w:rPr>
                <w:rFonts w:ascii="Arial" w:hAnsi="Arial" w:cs="Arial"/>
              </w:rPr>
              <w:t>6 meses hasta 1</w:t>
            </w:r>
            <w:r w:rsidRPr="00F03EE4">
              <w:rPr>
                <w:rFonts w:ascii="Arial" w:hAnsi="Arial" w:cs="Arial"/>
              </w:rPr>
              <w:t xml:space="preserve"> año</w:t>
            </w:r>
          </w:p>
        </w:tc>
        <w:tc>
          <w:tcPr>
            <w:tcW w:w="3828" w:type="dxa"/>
          </w:tcPr>
          <w:p w14:paraId="748816EF" w14:textId="6307521E" w:rsidR="00DB0781" w:rsidRPr="00356313" w:rsidRDefault="00DB0781" w:rsidP="00DB0781">
            <w:pPr>
              <w:spacing w:after="120" w:line="240" w:lineRule="auto"/>
              <w:jc w:val="both"/>
              <w:rPr>
                <w:rFonts w:ascii="Arial" w:hAnsi="Arial" w:cs="Arial"/>
              </w:rPr>
            </w:pPr>
            <w:r>
              <w:rPr>
                <w:rFonts w:ascii="Arial" w:hAnsi="Arial" w:cs="Arial"/>
              </w:rPr>
              <w:t>0</w:t>
            </w:r>
            <w:r w:rsidRPr="00356313">
              <w:rPr>
                <w:rFonts w:ascii="Arial" w:hAnsi="Arial" w:cs="Arial"/>
              </w:rPr>
              <w:t>5 puntos</w:t>
            </w:r>
          </w:p>
        </w:tc>
      </w:tr>
      <w:tr w:rsidR="00DB0781" w:rsidRPr="00F6723E" w14:paraId="6BF29A38" w14:textId="77777777" w:rsidTr="005D3702">
        <w:trPr>
          <w:jc w:val="center"/>
        </w:trPr>
        <w:tc>
          <w:tcPr>
            <w:tcW w:w="3964" w:type="dxa"/>
          </w:tcPr>
          <w:p w14:paraId="18FE92B7" w14:textId="729AD501" w:rsidR="00DB0781" w:rsidRPr="00BF4D6E" w:rsidRDefault="00DB0781" w:rsidP="00DB0781">
            <w:pPr>
              <w:spacing w:after="120"/>
              <w:jc w:val="both"/>
              <w:rPr>
                <w:rFonts w:ascii="Arial" w:hAnsi="Arial" w:cs="Arial"/>
              </w:rPr>
            </w:pPr>
            <w:r>
              <w:rPr>
                <w:rFonts w:ascii="Arial" w:hAnsi="Arial" w:cs="Arial"/>
              </w:rPr>
              <w:t>Más de 1 año hasta 2</w:t>
            </w:r>
            <w:r w:rsidRPr="00F03EE4">
              <w:rPr>
                <w:rFonts w:ascii="Arial" w:hAnsi="Arial" w:cs="Arial"/>
              </w:rPr>
              <w:t xml:space="preserve"> años</w:t>
            </w:r>
          </w:p>
        </w:tc>
        <w:tc>
          <w:tcPr>
            <w:tcW w:w="3828" w:type="dxa"/>
          </w:tcPr>
          <w:p w14:paraId="794F22AF" w14:textId="04D5AC07" w:rsidR="00DB0781" w:rsidRPr="00BF4D6E" w:rsidRDefault="00DB0781" w:rsidP="00DB0781">
            <w:pPr>
              <w:spacing w:after="120" w:line="240" w:lineRule="auto"/>
              <w:jc w:val="both"/>
              <w:rPr>
                <w:rFonts w:ascii="Arial" w:hAnsi="Arial" w:cs="Arial"/>
              </w:rPr>
            </w:pPr>
            <w:r>
              <w:rPr>
                <w:rFonts w:ascii="Arial" w:hAnsi="Arial" w:cs="Arial"/>
              </w:rPr>
              <w:t>08</w:t>
            </w:r>
            <w:r w:rsidRPr="00BF4D6E">
              <w:rPr>
                <w:rFonts w:ascii="Arial" w:hAnsi="Arial" w:cs="Arial"/>
              </w:rPr>
              <w:t xml:space="preserve"> puntos</w:t>
            </w:r>
          </w:p>
        </w:tc>
      </w:tr>
      <w:tr w:rsidR="00DB0781" w:rsidRPr="00F6723E" w14:paraId="204ED1B0" w14:textId="77777777" w:rsidTr="005D3702">
        <w:trPr>
          <w:jc w:val="center"/>
        </w:trPr>
        <w:tc>
          <w:tcPr>
            <w:tcW w:w="3964" w:type="dxa"/>
          </w:tcPr>
          <w:p w14:paraId="55133FEB" w14:textId="16996BDC" w:rsidR="00DB0781" w:rsidRPr="00BF4D6E" w:rsidRDefault="00DB0781" w:rsidP="00DB0781">
            <w:pPr>
              <w:spacing w:after="120"/>
              <w:jc w:val="both"/>
              <w:rPr>
                <w:rFonts w:ascii="Arial" w:hAnsi="Arial" w:cs="Arial"/>
              </w:rPr>
            </w:pPr>
            <w:r>
              <w:rPr>
                <w:rFonts w:ascii="Arial" w:hAnsi="Arial" w:cs="Arial"/>
              </w:rPr>
              <w:t>Más de 2</w:t>
            </w:r>
            <w:r w:rsidRPr="00F03EE4">
              <w:rPr>
                <w:rFonts w:ascii="Arial" w:hAnsi="Arial" w:cs="Arial"/>
              </w:rPr>
              <w:t xml:space="preserve"> años. </w:t>
            </w:r>
          </w:p>
        </w:tc>
        <w:tc>
          <w:tcPr>
            <w:tcW w:w="3828" w:type="dxa"/>
          </w:tcPr>
          <w:p w14:paraId="5E87F1A9" w14:textId="77777777" w:rsidR="00DB0781" w:rsidRPr="00BF4D6E" w:rsidRDefault="00DB0781" w:rsidP="00DB0781">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2D4E8F" w:rsidRPr="00F6723E" w14:paraId="50F7CE3D" w14:textId="77777777" w:rsidTr="005D3702">
        <w:trPr>
          <w:jc w:val="center"/>
        </w:trPr>
        <w:tc>
          <w:tcPr>
            <w:tcW w:w="7792" w:type="dxa"/>
            <w:gridSpan w:val="2"/>
          </w:tcPr>
          <w:p w14:paraId="0ACF18FE" w14:textId="20468822" w:rsidR="002D4E8F" w:rsidRPr="00593402" w:rsidRDefault="002D4E8F" w:rsidP="005D3702">
            <w:pPr>
              <w:spacing w:after="0" w:line="240" w:lineRule="auto"/>
              <w:jc w:val="both"/>
              <w:rPr>
                <w:rFonts w:ascii="Arial" w:hAnsi="Arial" w:cs="Arial"/>
                <w:sz w:val="20"/>
                <w:szCs w:val="20"/>
              </w:rPr>
            </w:pPr>
            <w:r w:rsidRPr="00593402">
              <w:rPr>
                <w:rFonts w:ascii="Arial" w:hAnsi="Arial" w:cs="Arial"/>
                <w:sz w:val="20"/>
                <w:szCs w:val="20"/>
              </w:rPr>
              <w:t xml:space="preserve">Nota: la experiencia del postulante se definirá de acuerdo </w:t>
            </w:r>
            <w:r w:rsidR="00C31B5D" w:rsidRPr="00593402">
              <w:rPr>
                <w:rFonts w:ascii="Arial" w:hAnsi="Arial" w:cs="Arial"/>
                <w:sz w:val="20"/>
                <w:szCs w:val="20"/>
              </w:rPr>
              <w:t>a lo establecido en el punto 1.5</w:t>
            </w:r>
            <w:r w:rsidRPr="00593402">
              <w:rPr>
                <w:rFonts w:ascii="Arial" w:hAnsi="Arial" w:cs="Arial"/>
                <w:sz w:val="20"/>
                <w:szCs w:val="20"/>
              </w:rPr>
              <w:t xml:space="preserve">.4 de estas bases, apartado </w:t>
            </w:r>
            <w:r w:rsidRPr="00593402">
              <w:rPr>
                <w:rFonts w:ascii="Arial" w:hAnsi="Arial" w:cs="Arial"/>
                <w:sz w:val="20"/>
                <w:szCs w:val="20"/>
                <w:lang w:val="es-MX"/>
              </w:rPr>
              <w:t xml:space="preserve">experiencia </w:t>
            </w:r>
            <w:r w:rsidR="005D4EB4">
              <w:rPr>
                <w:rFonts w:ascii="Arial" w:hAnsi="Arial" w:cs="Arial"/>
                <w:sz w:val="20"/>
                <w:szCs w:val="20"/>
                <w:lang w:val="es-MX"/>
              </w:rPr>
              <w:t>general</w:t>
            </w:r>
            <w:r w:rsidRPr="00593402">
              <w:rPr>
                <w:rFonts w:ascii="Arial" w:hAnsi="Arial" w:cs="Arial"/>
                <w:sz w:val="20"/>
                <w:szCs w:val="20"/>
                <w:lang w:val="es-MX"/>
              </w:rPr>
              <w:t>,</w:t>
            </w:r>
            <w:r w:rsidR="00C4167C">
              <w:rPr>
                <w:rFonts w:ascii="Arial" w:hAnsi="Arial" w:cs="Arial"/>
                <w:sz w:val="20"/>
                <w:szCs w:val="20"/>
                <w:lang w:val="es-MX"/>
              </w:rPr>
              <w:t xml:space="preserve"> “</w:t>
            </w:r>
            <w:r w:rsidR="005D4EB4">
              <w:rPr>
                <w:rFonts w:ascii="Arial" w:hAnsi="Arial" w:cs="Arial"/>
                <w:sz w:val="20"/>
                <w:szCs w:val="20"/>
                <w:lang w:val="es-MX"/>
              </w:rPr>
              <w:t>deseable 06 meses</w:t>
            </w:r>
            <w:r w:rsidRPr="00F03EE4">
              <w:rPr>
                <w:rFonts w:ascii="Arial" w:hAnsi="Arial" w:cs="Arial"/>
                <w:sz w:val="20"/>
                <w:szCs w:val="20"/>
                <w:lang w:val="es-MX"/>
              </w:rPr>
              <w:t>”.</w:t>
            </w:r>
          </w:p>
          <w:p w14:paraId="45FE89C3" w14:textId="4188F66D" w:rsidR="002D4E8F" w:rsidRPr="00356313" w:rsidRDefault="00D636DC" w:rsidP="00D636DC">
            <w:pPr>
              <w:tabs>
                <w:tab w:val="left" w:pos="2940"/>
              </w:tabs>
              <w:spacing w:after="0" w:line="240" w:lineRule="auto"/>
              <w:jc w:val="both"/>
              <w:rPr>
                <w:rFonts w:ascii="Arial" w:hAnsi="Arial" w:cs="Arial"/>
                <w:sz w:val="20"/>
                <w:szCs w:val="20"/>
              </w:rPr>
            </w:pPr>
            <w:r>
              <w:rPr>
                <w:rFonts w:ascii="Arial" w:hAnsi="Arial" w:cs="Arial"/>
                <w:sz w:val="20"/>
                <w:szCs w:val="20"/>
              </w:rPr>
              <w:tab/>
            </w:r>
          </w:p>
        </w:tc>
      </w:tr>
    </w:tbl>
    <w:p w14:paraId="30B90AE0" w14:textId="2903063E" w:rsidR="005F46F0" w:rsidRDefault="005F46F0" w:rsidP="005D215A">
      <w:pPr>
        <w:spacing w:after="0" w:line="240" w:lineRule="auto"/>
        <w:jc w:val="both"/>
        <w:rPr>
          <w:rFonts w:ascii="Arial" w:hAnsi="Arial" w:cs="Arial"/>
        </w:rPr>
      </w:pPr>
    </w:p>
    <w:p w14:paraId="45E3129C" w14:textId="170A2E49" w:rsidR="005D215A"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3056FB">
        <w:rPr>
          <w:rFonts w:ascii="Arial" w:hAnsi="Arial" w:cs="Arial"/>
        </w:rPr>
        <w:t>5</w:t>
      </w:r>
      <w:r w:rsidR="00DF4E30" w:rsidRPr="00DA3E71">
        <w:rPr>
          <w:rFonts w:ascii="Arial" w:hAnsi="Arial" w:cs="Arial"/>
        </w:rPr>
        <w:t>0</w:t>
      </w:r>
      <w:r w:rsidRPr="00356313">
        <w:rPr>
          <w:rFonts w:ascii="Arial" w:hAnsi="Arial" w:cs="Arial"/>
        </w:rPr>
        <w:t xml:space="preserve">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p>
    <w:p w14:paraId="2CDBC1A0" w14:textId="77777777" w:rsidR="005F5E50" w:rsidRDefault="005F5E50" w:rsidP="005D215A">
      <w:pPr>
        <w:spacing w:after="0" w:line="240" w:lineRule="auto"/>
        <w:jc w:val="both"/>
        <w:rPr>
          <w:rFonts w:ascii="Arial" w:hAnsi="Arial" w:cs="Arial"/>
          <w:b/>
        </w:rPr>
      </w:pPr>
    </w:p>
    <w:p w14:paraId="4927ED9C" w14:textId="5A42E5E3" w:rsidR="005D215A" w:rsidRPr="00BF4D6E" w:rsidRDefault="00B61B7D" w:rsidP="005D215A">
      <w:pPr>
        <w:spacing w:after="0" w:line="240" w:lineRule="auto"/>
        <w:jc w:val="both"/>
        <w:rPr>
          <w:rFonts w:ascii="Arial" w:hAnsi="Arial" w:cs="Arial"/>
          <w:b/>
        </w:rPr>
      </w:pPr>
      <w:r>
        <w:rPr>
          <w:rFonts w:ascii="Arial" w:hAnsi="Arial" w:cs="Arial"/>
          <w:b/>
        </w:rPr>
        <w:t>4.2</w:t>
      </w:r>
      <w:r w:rsidR="005F5E50">
        <w:rPr>
          <w:rFonts w:ascii="Arial" w:hAnsi="Arial" w:cs="Arial"/>
          <w:b/>
        </w:rPr>
        <w:t xml:space="preserve"> </w:t>
      </w:r>
      <w:r w:rsidR="005D215A" w:rsidRPr="00BF4D6E">
        <w:rPr>
          <w:rFonts w:ascii="Arial" w:hAnsi="Arial" w:cs="Arial"/>
          <w:b/>
        </w:rPr>
        <w:t>Evaluación de Aptitudes (entrevista y evaluaciones psicológicas).</w:t>
      </w:r>
    </w:p>
    <w:p w14:paraId="1BD34846" w14:textId="77777777"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14:paraId="73E3CA21" w14:textId="77777777" w:rsidTr="00963919">
        <w:trPr>
          <w:jc w:val="center"/>
        </w:trPr>
        <w:tc>
          <w:tcPr>
            <w:tcW w:w="7366" w:type="dxa"/>
            <w:gridSpan w:val="2"/>
          </w:tcPr>
          <w:p w14:paraId="13886DAA"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14:paraId="6B79050E" w14:textId="77777777" w:rsidTr="00963919">
        <w:trPr>
          <w:jc w:val="center"/>
        </w:trPr>
        <w:tc>
          <w:tcPr>
            <w:tcW w:w="3823" w:type="dxa"/>
          </w:tcPr>
          <w:p w14:paraId="04CE36BF"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14:paraId="76170072"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14:paraId="45568E87" w14:textId="77777777" w:rsidTr="00963919">
        <w:trPr>
          <w:jc w:val="center"/>
        </w:trPr>
        <w:tc>
          <w:tcPr>
            <w:tcW w:w="3823" w:type="dxa"/>
          </w:tcPr>
          <w:p w14:paraId="1CC3DCCE" w14:textId="77777777"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14:paraId="20FA81E9" w14:textId="01F3C88C" w:rsidR="005D215A" w:rsidRPr="00F03EE4" w:rsidRDefault="00381D3A" w:rsidP="00963919">
            <w:pPr>
              <w:spacing w:after="120" w:line="240" w:lineRule="auto"/>
              <w:jc w:val="both"/>
              <w:rPr>
                <w:rFonts w:ascii="Arial" w:hAnsi="Arial" w:cs="Arial"/>
              </w:rPr>
            </w:pPr>
            <w:r w:rsidRPr="00F03EE4">
              <w:rPr>
                <w:rFonts w:ascii="Arial" w:hAnsi="Arial" w:cs="Arial"/>
              </w:rPr>
              <w:t>0   puntos</w:t>
            </w:r>
          </w:p>
        </w:tc>
      </w:tr>
      <w:tr w:rsidR="005D215A" w:rsidRPr="00BF4D6E" w14:paraId="05CFFFBA" w14:textId="77777777" w:rsidTr="00963919">
        <w:trPr>
          <w:jc w:val="center"/>
        </w:trPr>
        <w:tc>
          <w:tcPr>
            <w:tcW w:w="3823" w:type="dxa"/>
          </w:tcPr>
          <w:p w14:paraId="24A6A471"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14:paraId="27FF3CE6" w14:textId="0E436271" w:rsidR="005D215A" w:rsidRPr="00F03EE4" w:rsidRDefault="003056FB" w:rsidP="00963919">
            <w:pPr>
              <w:spacing w:after="120" w:line="240" w:lineRule="auto"/>
              <w:jc w:val="both"/>
              <w:rPr>
                <w:rFonts w:ascii="Arial" w:hAnsi="Arial" w:cs="Arial"/>
              </w:rPr>
            </w:pPr>
            <w:r>
              <w:rPr>
                <w:rFonts w:ascii="Arial" w:hAnsi="Arial" w:cs="Arial"/>
              </w:rPr>
              <w:t>30</w:t>
            </w:r>
            <w:r w:rsidR="005D215A" w:rsidRPr="00F03EE4">
              <w:rPr>
                <w:rFonts w:ascii="Arial" w:hAnsi="Arial" w:cs="Arial"/>
              </w:rPr>
              <w:t xml:space="preserve"> puntos</w:t>
            </w:r>
          </w:p>
        </w:tc>
      </w:tr>
      <w:tr w:rsidR="005D215A" w:rsidRPr="00BF4D6E" w14:paraId="6667A646" w14:textId="77777777" w:rsidTr="00963919">
        <w:trPr>
          <w:jc w:val="center"/>
        </w:trPr>
        <w:tc>
          <w:tcPr>
            <w:tcW w:w="3823" w:type="dxa"/>
          </w:tcPr>
          <w:p w14:paraId="17923094"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14:paraId="5E5E6578" w14:textId="497D4660" w:rsidR="005D215A" w:rsidRPr="00F03EE4" w:rsidRDefault="003056FB" w:rsidP="00963919">
            <w:pPr>
              <w:spacing w:after="120" w:line="240" w:lineRule="auto"/>
              <w:jc w:val="both"/>
              <w:rPr>
                <w:rFonts w:ascii="Arial" w:hAnsi="Arial" w:cs="Arial"/>
              </w:rPr>
            </w:pPr>
            <w:r>
              <w:rPr>
                <w:rFonts w:ascii="Arial" w:hAnsi="Arial" w:cs="Arial"/>
              </w:rPr>
              <w:t>5</w:t>
            </w:r>
            <w:r w:rsidR="000B289F" w:rsidRPr="00F03EE4">
              <w:rPr>
                <w:rFonts w:ascii="Arial" w:hAnsi="Arial" w:cs="Arial"/>
              </w:rPr>
              <w:t>0</w:t>
            </w:r>
            <w:r w:rsidR="005D215A" w:rsidRPr="00F03EE4">
              <w:rPr>
                <w:rFonts w:ascii="Arial" w:hAnsi="Arial" w:cs="Arial"/>
              </w:rPr>
              <w:t xml:space="preserve"> puntos</w:t>
            </w:r>
          </w:p>
        </w:tc>
      </w:tr>
      <w:tr w:rsidR="005D215A" w:rsidRPr="00BF4D6E" w14:paraId="3613D88F" w14:textId="77777777" w:rsidTr="00963919">
        <w:trPr>
          <w:jc w:val="center"/>
        </w:trPr>
        <w:tc>
          <w:tcPr>
            <w:tcW w:w="7366" w:type="dxa"/>
            <w:gridSpan w:val="2"/>
          </w:tcPr>
          <w:p w14:paraId="3162CB09" w14:textId="77777777" w:rsidR="005D215A" w:rsidRPr="00593402" w:rsidRDefault="005D215A" w:rsidP="008B77B2">
            <w:pPr>
              <w:spacing w:after="0" w:line="240" w:lineRule="auto"/>
              <w:jc w:val="both"/>
              <w:rPr>
                <w:rFonts w:ascii="Arial" w:hAnsi="Arial" w:cs="Arial"/>
                <w:sz w:val="20"/>
                <w:szCs w:val="20"/>
              </w:rPr>
            </w:pPr>
            <w:r w:rsidRPr="00593402">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267B9F2" w14:textId="77777777" w:rsidR="005D215A" w:rsidRPr="00BF4D6E" w:rsidRDefault="005D215A" w:rsidP="005D215A">
      <w:pPr>
        <w:spacing w:after="0" w:line="240" w:lineRule="auto"/>
        <w:jc w:val="both"/>
        <w:rPr>
          <w:rFonts w:ascii="Arial" w:hAnsi="Arial" w:cs="Arial"/>
        </w:rPr>
      </w:pPr>
    </w:p>
    <w:p w14:paraId="50554424" w14:textId="7F200B6C"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 xml:space="preserve">s) tendrá un </w:t>
      </w:r>
      <w:r w:rsidR="003056FB">
        <w:rPr>
          <w:rFonts w:ascii="Arial" w:hAnsi="Arial" w:cs="Arial"/>
        </w:rPr>
        <w:t>puntaje máximo de 5</w:t>
      </w:r>
      <w:r w:rsidR="00727E72">
        <w:rPr>
          <w:rFonts w:ascii="Arial" w:hAnsi="Arial" w:cs="Arial"/>
        </w:rPr>
        <w:t>0</w:t>
      </w:r>
      <w:r w:rsidRPr="00BF4D6E">
        <w:rPr>
          <w:rFonts w:ascii="Arial" w:hAnsi="Arial" w:cs="Arial"/>
        </w:rPr>
        <w:t xml:space="preserve"> puntos. Se considerará como puntaje mínimo para aprobar esta etapa, que el postulante alcance </w:t>
      </w:r>
      <w:r w:rsidR="003056FB">
        <w:rPr>
          <w:rFonts w:ascii="Arial" w:hAnsi="Arial" w:cs="Arial"/>
        </w:rPr>
        <w:t>30</w:t>
      </w:r>
      <w:r w:rsidRPr="00BF4D6E">
        <w:rPr>
          <w:rFonts w:ascii="Arial" w:hAnsi="Arial" w:cs="Arial"/>
        </w:rPr>
        <w:t xml:space="preserve"> puntos. Una vez alcanzado este puntaje pasará a la siguiente etapa. </w:t>
      </w:r>
    </w:p>
    <w:p w14:paraId="6A475ABA" w14:textId="4D22A0CD" w:rsidR="000263B9" w:rsidRPr="00F6723E" w:rsidRDefault="000263B9" w:rsidP="005D215A">
      <w:pPr>
        <w:spacing w:after="0" w:line="240" w:lineRule="auto"/>
        <w:jc w:val="both"/>
        <w:rPr>
          <w:rFonts w:ascii="Arial" w:hAnsi="Arial" w:cs="Arial"/>
          <w:highlight w:val="yellow"/>
        </w:rPr>
      </w:pPr>
    </w:p>
    <w:p w14:paraId="4E7089FB" w14:textId="7BCCE72A" w:rsidR="005D215A" w:rsidRPr="00B5740E" w:rsidRDefault="00B61B7D" w:rsidP="005D215A">
      <w:pPr>
        <w:spacing w:after="0" w:line="240" w:lineRule="auto"/>
        <w:jc w:val="both"/>
        <w:rPr>
          <w:rFonts w:ascii="Arial" w:hAnsi="Arial" w:cs="Arial"/>
          <w:b/>
        </w:rPr>
      </w:pPr>
      <w:r>
        <w:rPr>
          <w:rFonts w:ascii="Arial" w:hAnsi="Arial" w:cs="Arial"/>
          <w:b/>
        </w:rPr>
        <w:t>4.3</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14:paraId="4E6A380D" w14:textId="77777777" w:rsidR="005D215A" w:rsidRPr="00B5740E" w:rsidRDefault="005D215A" w:rsidP="005D215A">
      <w:pPr>
        <w:spacing w:after="0" w:line="240" w:lineRule="auto"/>
        <w:jc w:val="both"/>
        <w:rPr>
          <w:rFonts w:ascii="Arial" w:hAnsi="Arial" w:cs="Arial"/>
        </w:rPr>
      </w:pPr>
    </w:p>
    <w:p w14:paraId="553D39AC" w14:textId="0CC7622F" w:rsidR="00BA10DA" w:rsidRPr="00B5740E" w:rsidRDefault="005E28E0" w:rsidP="00BA10D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w:t>
      </w:r>
    </w:p>
    <w:p w14:paraId="67742F61" w14:textId="77777777"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14:paraId="17A9230B" w14:textId="77777777" w:rsidTr="00963919">
        <w:tc>
          <w:tcPr>
            <w:tcW w:w="7371" w:type="dxa"/>
            <w:gridSpan w:val="2"/>
          </w:tcPr>
          <w:p w14:paraId="6F4A7CF8" w14:textId="77777777"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14:paraId="5C7AFAC1" w14:textId="77777777" w:rsidTr="00963919">
        <w:tc>
          <w:tcPr>
            <w:tcW w:w="3685" w:type="dxa"/>
          </w:tcPr>
          <w:p w14:paraId="4EB214AB" w14:textId="77777777"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14:paraId="20CFBC64" w14:textId="75D9701B" w:rsidR="005D215A" w:rsidRPr="00356313" w:rsidRDefault="003056FB" w:rsidP="00963919">
            <w:pPr>
              <w:spacing w:after="120" w:line="240" w:lineRule="auto"/>
              <w:jc w:val="both"/>
              <w:rPr>
                <w:rFonts w:ascii="Arial" w:hAnsi="Arial" w:cs="Arial"/>
              </w:rPr>
            </w:pPr>
            <w:r>
              <w:rPr>
                <w:rFonts w:ascii="Arial" w:hAnsi="Arial" w:cs="Arial"/>
              </w:rPr>
              <w:t>5</w:t>
            </w:r>
            <w:r w:rsidR="00205864">
              <w:rPr>
                <w:rFonts w:ascii="Arial" w:hAnsi="Arial" w:cs="Arial"/>
              </w:rPr>
              <w:t>0</w:t>
            </w:r>
            <w:r w:rsidR="005D215A" w:rsidRPr="00356313">
              <w:rPr>
                <w:rFonts w:ascii="Arial" w:hAnsi="Arial" w:cs="Arial"/>
              </w:rPr>
              <w:t xml:space="preserve"> puntos</w:t>
            </w:r>
          </w:p>
        </w:tc>
      </w:tr>
    </w:tbl>
    <w:p w14:paraId="74F2A151" w14:textId="77777777" w:rsidR="005D215A" w:rsidRPr="00B5740E" w:rsidRDefault="005D215A" w:rsidP="005D215A">
      <w:pPr>
        <w:spacing w:after="0" w:line="240" w:lineRule="auto"/>
        <w:jc w:val="both"/>
        <w:rPr>
          <w:rFonts w:ascii="Arial" w:hAnsi="Arial" w:cs="Arial"/>
        </w:rPr>
      </w:pPr>
    </w:p>
    <w:p w14:paraId="5E8C8C5D" w14:textId="3E637BD6" w:rsidR="00B61B7D" w:rsidRDefault="003741FE" w:rsidP="003104A8">
      <w:pPr>
        <w:spacing w:after="0" w:line="240" w:lineRule="auto"/>
        <w:jc w:val="both"/>
        <w:rPr>
          <w:rFonts w:ascii="Arial" w:hAnsi="Arial" w:cs="Arial"/>
        </w:rPr>
      </w:pPr>
      <w:r w:rsidRPr="003741FE">
        <w:rPr>
          <w:rFonts w:ascii="Arial" w:hAnsi="Arial" w:cs="Arial"/>
        </w:rPr>
        <w:t>La entrevista de valoración, realizada por la comisió</w:t>
      </w:r>
      <w:r w:rsidR="0065179F">
        <w:rPr>
          <w:rFonts w:ascii="Arial" w:hAnsi="Arial" w:cs="Arial"/>
        </w:rPr>
        <w:t>n, tendrá un puntaje máximo de 5</w:t>
      </w:r>
      <w:r w:rsidRPr="003741FE">
        <w:rPr>
          <w:rFonts w:ascii="Arial" w:hAnsi="Arial" w:cs="Arial"/>
        </w:rPr>
        <w:t>0 puntos. Se considerará como puntaje mínimo para aprobar esta etapa, lo que la comisión de selección determine de acuerdo a las exigencias del cargo.</w:t>
      </w:r>
    </w:p>
    <w:p w14:paraId="774D1993" w14:textId="77777777" w:rsidR="003741FE" w:rsidRPr="00A9763C" w:rsidRDefault="003741FE" w:rsidP="003104A8">
      <w:pPr>
        <w:spacing w:after="0" w:line="240" w:lineRule="auto"/>
        <w:jc w:val="both"/>
        <w:rPr>
          <w:rFonts w:ascii="Arial" w:hAnsi="Arial" w:cs="Arial"/>
        </w:rPr>
      </w:pPr>
    </w:p>
    <w:p w14:paraId="7002DC94" w14:textId="2689F7FA" w:rsidR="003104A8" w:rsidRPr="00A9763C" w:rsidRDefault="003056FB" w:rsidP="00755175">
      <w:pPr>
        <w:autoSpaceDE w:val="0"/>
        <w:autoSpaceDN w:val="0"/>
        <w:adjustRightInd w:val="0"/>
        <w:spacing w:after="0" w:line="240" w:lineRule="auto"/>
        <w:ind w:firstLine="708"/>
        <w:jc w:val="both"/>
        <w:rPr>
          <w:rFonts w:ascii="Arial" w:hAnsi="Arial" w:cs="Arial"/>
          <w:b/>
        </w:rPr>
      </w:pPr>
      <w:r>
        <w:rPr>
          <w:rFonts w:ascii="Arial" w:hAnsi="Arial" w:cs="Arial"/>
          <w:b/>
        </w:rPr>
        <w:t>5.  FACTORES DE EVALUACIÓ</w:t>
      </w:r>
      <w:r w:rsidR="003104A8" w:rsidRPr="00A9763C">
        <w:rPr>
          <w:rFonts w:ascii="Arial" w:hAnsi="Arial" w:cs="Arial"/>
          <w:b/>
        </w:rPr>
        <w:t>N</w:t>
      </w:r>
      <w:r>
        <w:rPr>
          <w:rFonts w:ascii="Arial" w:hAnsi="Arial" w:cs="Arial"/>
          <w:b/>
        </w:rPr>
        <w:t>.</w:t>
      </w:r>
    </w:p>
    <w:p w14:paraId="38D51BEB" w14:textId="77777777"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20C0" w:rsidRPr="000820C0" w14:paraId="63A1E0FC" w14:textId="77777777" w:rsidTr="005D3702">
        <w:trPr>
          <w:jc w:val="center"/>
        </w:trPr>
        <w:tc>
          <w:tcPr>
            <w:tcW w:w="4489" w:type="dxa"/>
          </w:tcPr>
          <w:p w14:paraId="69987A01"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FACTOR (Etapa)</w:t>
            </w:r>
          </w:p>
        </w:tc>
        <w:tc>
          <w:tcPr>
            <w:tcW w:w="4489" w:type="dxa"/>
          </w:tcPr>
          <w:p w14:paraId="198D7A84"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PORCENTAJES</w:t>
            </w:r>
          </w:p>
        </w:tc>
      </w:tr>
      <w:tr w:rsidR="000820C0" w:rsidRPr="000820C0" w14:paraId="07CFDAD0" w14:textId="77777777" w:rsidTr="005D3702">
        <w:trPr>
          <w:jc w:val="center"/>
        </w:trPr>
        <w:tc>
          <w:tcPr>
            <w:tcW w:w="4489" w:type="dxa"/>
          </w:tcPr>
          <w:p w14:paraId="544104E1"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Evaluación Curricular</w:t>
            </w:r>
          </w:p>
        </w:tc>
        <w:tc>
          <w:tcPr>
            <w:tcW w:w="4489" w:type="dxa"/>
          </w:tcPr>
          <w:p w14:paraId="5D6503B4"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074BF3AD"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30160FD7" w14:textId="77777777" w:rsidTr="005D3702">
        <w:trPr>
          <w:jc w:val="center"/>
        </w:trPr>
        <w:tc>
          <w:tcPr>
            <w:tcW w:w="4489" w:type="dxa"/>
          </w:tcPr>
          <w:p w14:paraId="4C0A226C"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 xml:space="preserve">Evaluación de Aptitudes </w:t>
            </w:r>
          </w:p>
        </w:tc>
        <w:tc>
          <w:tcPr>
            <w:tcW w:w="4489" w:type="dxa"/>
          </w:tcPr>
          <w:p w14:paraId="3BD7604D"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5096465C"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23A6F60F" w14:textId="77777777" w:rsidTr="005D3702">
        <w:trPr>
          <w:jc w:val="center"/>
        </w:trPr>
        <w:tc>
          <w:tcPr>
            <w:tcW w:w="4489" w:type="dxa"/>
            <w:tcBorders>
              <w:top w:val="single" w:sz="4" w:space="0" w:color="auto"/>
              <w:left w:val="single" w:sz="4" w:space="0" w:color="auto"/>
              <w:bottom w:val="single" w:sz="4" w:space="0" w:color="auto"/>
              <w:right w:val="single" w:sz="4" w:space="0" w:color="auto"/>
            </w:tcBorders>
          </w:tcPr>
          <w:p w14:paraId="596A6B78"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EBED69E" w14:textId="77777777" w:rsid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40%</w:t>
            </w:r>
          </w:p>
          <w:p w14:paraId="62A9B58E" w14:textId="77777777" w:rsidR="00012271" w:rsidRPr="000820C0" w:rsidRDefault="00012271" w:rsidP="000820C0">
            <w:pPr>
              <w:autoSpaceDE w:val="0"/>
              <w:autoSpaceDN w:val="0"/>
              <w:adjustRightInd w:val="0"/>
              <w:spacing w:after="0" w:line="240" w:lineRule="auto"/>
              <w:jc w:val="both"/>
              <w:rPr>
                <w:rFonts w:ascii="Arial" w:hAnsi="Arial" w:cs="Arial"/>
                <w:lang w:val="es-MX" w:eastAsia="es-ES"/>
              </w:rPr>
            </w:pPr>
          </w:p>
        </w:tc>
      </w:tr>
    </w:tbl>
    <w:p w14:paraId="6A2D6AEC" w14:textId="38CB16FA" w:rsidR="00F03EE4" w:rsidRDefault="00F03EE4" w:rsidP="003104A8">
      <w:pPr>
        <w:autoSpaceDE w:val="0"/>
        <w:autoSpaceDN w:val="0"/>
        <w:adjustRightInd w:val="0"/>
        <w:spacing w:after="0" w:line="240" w:lineRule="auto"/>
        <w:jc w:val="both"/>
        <w:rPr>
          <w:rFonts w:ascii="Arial" w:hAnsi="Arial" w:cs="Arial"/>
        </w:rPr>
      </w:pPr>
    </w:p>
    <w:p w14:paraId="03F85554" w14:textId="5C37F7E1"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sidR="00731EE3">
        <w:rPr>
          <w:rFonts w:ascii="Arial" w:hAnsi="Arial" w:cs="Arial"/>
        </w:rPr>
        <w:t xml:space="preserve"> 0</w:t>
      </w:r>
      <w:r w:rsidR="009462E4">
        <w:rPr>
          <w:rFonts w:ascii="Arial" w:hAnsi="Arial" w:cs="Arial"/>
        </w:rPr>
        <w:t>3</w:t>
      </w:r>
      <w:r w:rsidRPr="00581A43">
        <w:rPr>
          <w:rFonts w:ascii="Arial" w:hAnsi="Arial" w:cs="Arial"/>
        </w:rPr>
        <w:t xml:space="preserve"> etapas</w:t>
      </w:r>
      <w:r w:rsidR="00211024">
        <w:rPr>
          <w:rFonts w:ascii="Arial" w:hAnsi="Arial" w:cs="Arial"/>
        </w:rPr>
        <w:t>,</w:t>
      </w:r>
      <w:r w:rsidRPr="00581A43">
        <w:rPr>
          <w:rFonts w:ascii="Arial" w:hAnsi="Arial" w:cs="Arial"/>
        </w:rPr>
        <w:t xml:space="preserve"> serán consideradas idóneas para proponerse a Director del Hospital. </w:t>
      </w:r>
      <w:r>
        <w:rPr>
          <w:rFonts w:ascii="Arial" w:hAnsi="Arial" w:cs="Arial"/>
        </w:rPr>
        <w:t>Los puntajes obtenidos por los postulantes serán ponderados de a</w:t>
      </w:r>
      <w:r w:rsidR="009A2CB9">
        <w:rPr>
          <w:rFonts w:ascii="Arial" w:hAnsi="Arial" w:cs="Arial"/>
        </w:rPr>
        <w:t>cuerdo al cuadro anterior.</w:t>
      </w:r>
    </w:p>
    <w:p w14:paraId="68EE1DF4" w14:textId="77777777" w:rsidR="002F72C3" w:rsidRPr="00A9763C" w:rsidRDefault="002F72C3" w:rsidP="002F69F8">
      <w:pPr>
        <w:spacing w:after="0" w:line="240" w:lineRule="auto"/>
        <w:jc w:val="both"/>
        <w:rPr>
          <w:rFonts w:ascii="Arial" w:hAnsi="Arial" w:cs="Arial"/>
        </w:rPr>
      </w:pPr>
    </w:p>
    <w:p w14:paraId="5C1B459A" w14:textId="77777777" w:rsidR="003741FE" w:rsidRPr="003741FE" w:rsidRDefault="003741FE" w:rsidP="003741FE">
      <w:pPr>
        <w:spacing w:after="0" w:line="240" w:lineRule="auto"/>
        <w:jc w:val="both"/>
        <w:rPr>
          <w:rFonts w:ascii="Arial" w:hAnsi="Arial" w:cs="Arial"/>
        </w:rPr>
      </w:pPr>
      <w:r w:rsidRPr="003741FE">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1D4A18F0" w14:textId="77777777" w:rsidR="003741FE" w:rsidRPr="003741FE" w:rsidRDefault="003741FE" w:rsidP="003741FE">
      <w:pPr>
        <w:spacing w:after="0" w:line="240" w:lineRule="auto"/>
        <w:jc w:val="both"/>
        <w:rPr>
          <w:rFonts w:ascii="Arial" w:hAnsi="Arial" w:cs="Arial"/>
        </w:rPr>
      </w:pPr>
    </w:p>
    <w:p w14:paraId="3EAB698F" w14:textId="77777777" w:rsidR="003741FE" w:rsidRPr="003741FE" w:rsidRDefault="003741FE" w:rsidP="003741FE">
      <w:pPr>
        <w:spacing w:after="0" w:line="240" w:lineRule="auto"/>
        <w:jc w:val="both"/>
        <w:rPr>
          <w:rFonts w:ascii="Arial" w:hAnsi="Arial" w:cs="Arial"/>
        </w:rPr>
      </w:pPr>
      <w:r w:rsidRPr="003741FE">
        <w:rPr>
          <w:rFonts w:ascii="Arial" w:hAnsi="Arial" w:cs="Arial"/>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50FD5988" w14:textId="77777777" w:rsidR="003741FE" w:rsidRPr="003741FE" w:rsidRDefault="003741FE" w:rsidP="003741FE">
      <w:pPr>
        <w:spacing w:after="0" w:line="240" w:lineRule="auto"/>
        <w:jc w:val="both"/>
        <w:rPr>
          <w:rFonts w:ascii="Arial" w:hAnsi="Arial" w:cs="Arial"/>
        </w:rPr>
      </w:pPr>
    </w:p>
    <w:p w14:paraId="0ABBFD70" w14:textId="0F5A90DD" w:rsidR="00604A3C" w:rsidRDefault="003741FE" w:rsidP="003741FE">
      <w:pPr>
        <w:spacing w:after="0" w:line="240" w:lineRule="auto"/>
        <w:jc w:val="both"/>
        <w:rPr>
          <w:rFonts w:ascii="Arial" w:hAnsi="Arial" w:cs="Arial"/>
        </w:rPr>
      </w:pPr>
      <w:r w:rsidRPr="003741FE">
        <w:rPr>
          <w:rFonts w:ascii="Arial" w:hAnsi="Arial" w:cs="Arial"/>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20741600" w14:textId="77777777" w:rsidR="003741FE" w:rsidRPr="00A9763C" w:rsidRDefault="003741FE" w:rsidP="003741FE">
      <w:pPr>
        <w:spacing w:after="0" w:line="240" w:lineRule="auto"/>
        <w:jc w:val="both"/>
        <w:rPr>
          <w:rFonts w:ascii="Arial" w:hAnsi="Arial" w:cs="Arial"/>
        </w:rPr>
      </w:pPr>
    </w:p>
    <w:p w14:paraId="68F66E3A" w14:textId="0878C59A" w:rsidR="00A6125E" w:rsidRDefault="00A6125E" w:rsidP="00A6125E">
      <w:pPr>
        <w:autoSpaceDE w:val="0"/>
        <w:autoSpaceDN w:val="0"/>
        <w:adjustRightInd w:val="0"/>
        <w:spacing w:after="0" w:line="240" w:lineRule="auto"/>
        <w:ind w:firstLine="708"/>
        <w:jc w:val="both"/>
        <w:rPr>
          <w:rFonts w:ascii="Arial" w:hAnsi="Arial" w:cs="Arial"/>
          <w:b/>
        </w:rPr>
      </w:pPr>
      <w:r>
        <w:rPr>
          <w:rFonts w:ascii="Arial" w:hAnsi="Arial" w:cs="Arial"/>
          <w:b/>
        </w:rPr>
        <w:t>6</w:t>
      </w:r>
      <w:r w:rsidRPr="00A9763C">
        <w:rPr>
          <w:rFonts w:ascii="Arial" w:hAnsi="Arial" w:cs="Arial"/>
          <w:b/>
        </w:rPr>
        <w:t xml:space="preserve">.  </w:t>
      </w:r>
      <w:r>
        <w:rPr>
          <w:rFonts w:ascii="Arial" w:hAnsi="Arial" w:cs="Arial"/>
          <w:b/>
        </w:rPr>
        <w:t>CRONOGRAMA DEL PROCESO</w:t>
      </w:r>
      <w:r w:rsidR="003056FB">
        <w:rPr>
          <w:rFonts w:ascii="Arial" w:hAnsi="Arial" w:cs="Arial"/>
          <w:b/>
        </w:rPr>
        <w:t>.</w:t>
      </w:r>
    </w:p>
    <w:p w14:paraId="50EF9E48" w14:textId="77777777" w:rsidR="00A6125E" w:rsidRDefault="00A6125E" w:rsidP="00A6125E">
      <w:pPr>
        <w:autoSpaceDE w:val="0"/>
        <w:autoSpaceDN w:val="0"/>
        <w:adjustRightInd w:val="0"/>
        <w:spacing w:after="0" w:line="240" w:lineRule="auto"/>
        <w:ind w:firstLine="708"/>
        <w:jc w:val="both"/>
        <w:rPr>
          <w:rFonts w:ascii="Arial" w:hAnsi="Arial" w:cs="Arial"/>
          <w:b/>
        </w:rPr>
      </w:pPr>
    </w:p>
    <w:tbl>
      <w:tblPr>
        <w:tblStyle w:val="Tablaconcuadrcula19"/>
        <w:tblW w:w="0" w:type="auto"/>
        <w:jc w:val="center"/>
        <w:tblLook w:val="04A0" w:firstRow="1" w:lastRow="0" w:firstColumn="1" w:lastColumn="0" w:noHBand="0" w:noVBand="1"/>
      </w:tblPr>
      <w:tblGrid>
        <w:gridCol w:w="4988"/>
        <w:gridCol w:w="4646"/>
      </w:tblGrid>
      <w:tr w:rsidR="007E1BE1" w:rsidRPr="007E1BE1" w14:paraId="4E26DC40" w14:textId="77777777" w:rsidTr="007E1BE1">
        <w:trPr>
          <w:jc w:val="center"/>
        </w:trPr>
        <w:tc>
          <w:tcPr>
            <w:tcW w:w="4988" w:type="dxa"/>
          </w:tcPr>
          <w:p w14:paraId="088CC73D" w14:textId="77777777" w:rsidR="007E1BE1" w:rsidRPr="007E1BE1" w:rsidRDefault="007E1BE1" w:rsidP="007E1BE1">
            <w:pPr>
              <w:autoSpaceDE w:val="0"/>
              <w:autoSpaceDN w:val="0"/>
              <w:adjustRightInd w:val="0"/>
              <w:spacing w:after="0"/>
              <w:jc w:val="center"/>
              <w:rPr>
                <w:rFonts w:ascii="Arial" w:hAnsi="Arial" w:cs="Arial"/>
                <w:b/>
                <w:sz w:val="20"/>
                <w:szCs w:val="20"/>
              </w:rPr>
            </w:pPr>
            <w:r w:rsidRPr="007E1BE1">
              <w:rPr>
                <w:rFonts w:ascii="Arial" w:hAnsi="Arial" w:cs="Arial"/>
                <w:b/>
                <w:sz w:val="20"/>
                <w:szCs w:val="20"/>
              </w:rPr>
              <w:t>Actividad</w:t>
            </w:r>
          </w:p>
        </w:tc>
        <w:tc>
          <w:tcPr>
            <w:tcW w:w="4646" w:type="dxa"/>
          </w:tcPr>
          <w:p w14:paraId="1BC420B1" w14:textId="77777777" w:rsidR="007E1BE1" w:rsidRPr="007E1BE1" w:rsidRDefault="007E1BE1" w:rsidP="007E1BE1">
            <w:pPr>
              <w:autoSpaceDE w:val="0"/>
              <w:autoSpaceDN w:val="0"/>
              <w:adjustRightInd w:val="0"/>
              <w:spacing w:after="0"/>
              <w:jc w:val="center"/>
              <w:rPr>
                <w:rFonts w:ascii="Arial" w:hAnsi="Arial" w:cs="Arial"/>
                <w:b/>
                <w:sz w:val="20"/>
                <w:szCs w:val="20"/>
              </w:rPr>
            </w:pPr>
            <w:r w:rsidRPr="007E1BE1">
              <w:rPr>
                <w:rFonts w:ascii="Arial" w:hAnsi="Arial" w:cs="Arial"/>
                <w:b/>
                <w:sz w:val="20"/>
                <w:szCs w:val="20"/>
              </w:rPr>
              <w:t>Fechas</w:t>
            </w:r>
          </w:p>
        </w:tc>
      </w:tr>
      <w:tr w:rsidR="008035DB" w:rsidRPr="007E1BE1" w14:paraId="76EE4B2D" w14:textId="77777777" w:rsidTr="007E1BE1">
        <w:trPr>
          <w:jc w:val="center"/>
        </w:trPr>
        <w:tc>
          <w:tcPr>
            <w:tcW w:w="4988" w:type="dxa"/>
          </w:tcPr>
          <w:p w14:paraId="43DC54B2" w14:textId="77777777" w:rsidR="008035DB" w:rsidRPr="007E1BE1" w:rsidRDefault="008035DB" w:rsidP="008035DB">
            <w:pPr>
              <w:autoSpaceDE w:val="0"/>
              <w:autoSpaceDN w:val="0"/>
              <w:adjustRightInd w:val="0"/>
              <w:spacing w:after="0"/>
              <w:jc w:val="both"/>
              <w:rPr>
                <w:rFonts w:ascii="Arial" w:hAnsi="Arial" w:cs="Arial"/>
                <w:sz w:val="20"/>
                <w:szCs w:val="20"/>
              </w:rPr>
            </w:pPr>
            <w:r w:rsidRPr="007E1BE1">
              <w:rPr>
                <w:rFonts w:ascii="Arial" w:hAnsi="Arial" w:cs="Arial"/>
                <w:sz w:val="20"/>
                <w:szCs w:val="20"/>
              </w:rPr>
              <w:t>Difusión y Postulación</w:t>
            </w:r>
          </w:p>
        </w:tc>
        <w:tc>
          <w:tcPr>
            <w:tcW w:w="4646" w:type="dxa"/>
          </w:tcPr>
          <w:p w14:paraId="76AA1B82" w14:textId="7DCB36D6" w:rsidR="008035DB" w:rsidRPr="007E1BE1" w:rsidRDefault="008035DB" w:rsidP="008035DB">
            <w:pPr>
              <w:autoSpaceDE w:val="0"/>
              <w:autoSpaceDN w:val="0"/>
              <w:adjustRightInd w:val="0"/>
              <w:spacing w:after="0" w:line="240" w:lineRule="auto"/>
              <w:jc w:val="both"/>
              <w:rPr>
                <w:rFonts w:ascii="Arial" w:hAnsi="Arial" w:cs="Arial"/>
                <w:sz w:val="20"/>
                <w:szCs w:val="20"/>
                <w:lang w:val="es-ES" w:eastAsia="es-ES"/>
              </w:rPr>
            </w:pPr>
            <w:r w:rsidRPr="00550A64">
              <w:rPr>
                <w:rFonts w:ascii="Arial" w:hAnsi="Arial" w:cs="Arial"/>
              </w:rPr>
              <w:t xml:space="preserve">Del </w:t>
            </w:r>
            <w:r>
              <w:rPr>
                <w:rFonts w:ascii="Arial" w:hAnsi="Arial" w:cs="Arial"/>
              </w:rPr>
              <w:t>10</w:t>
            </w:r>
            <w:r w:rsidRPr="00550A64">
              <w:rPr>
                <w:rFonts w:ascii="Arial" w:hAnsi="Arial" w:cs="Arial"/>
              </w:rPr>
              <w:t xml:space="preserve"> al </w:t>
            </w:r>
            <w:r>
              <w:rPr>
                <w:rFonts w:ascii="Arial" w:hAnsi="Arial" w:cs="Arial"/>
              </w:rPr>
              <w:t>17 de Enero de 2022</w:t>
            </w:r>
            <w:r w:rsidRPr="00550A64">
              <w:rPr>
                <w:rFonts w:ascii="Arial" w:hAnsi="Arial" w:cs="Arial"/>
              </w:rPr>
              <w:t>.</w:t>
            </w:r>
          </w:p>
        </w:tc>
      </w:tr>
      <w:tr w:rsidR="008035DB" w:rsidRPr="007E1BE1" w14:paraId="62E90B89" w14:textId="77777777" w:rsidTr="007E1BE1">
        <w:trPr>
          <w:jc w:val="center"/>
        </w:trPr>
        <w:tc>
          <w:tcPr>
            <w:tcW w:w="4988" w:type="dxa"/>
          </w:tcPr>
          <w:p w14:paraId="2EC6EE6A" w14:textId="77777777" w:rsidR="008035DB" w:rsidRPr="007E1BE1" w:rsidRDefault="008035DB" w:rsidP="008035DB">
            <w:pPr>
              <w:autoSpaceDE w:val="0"/>
              <w:autoSpaceDN w:val="0"/>
              <w:adjustRightInd w:val="0"/>
              <w:spacing w:after="0"/>
              <w:jc w:val="both"/>
              <w:rPr>
                <w:rFonts w:ascii="Arial" w:hAnsi="Arial" w:cs="Arial"/>
                <w:sz w:val="20"/>
                <w:szCs w:val="20"/>
              </w:rPr>
            </w:pPr>
            <w:r w:rsidRPr="007E1BE1">
              <w:rPr>
                <w:rFonts w:ascii="Arial" w:hAnsi="Arial" w:cs="Arial"/>
                <w:sz w:val="20"/>
                <w:szCs w:val="20"/>
              </w:rPr>
              <w:t>Proceso de Evaluación Curricular</w:t>
            </w:r>
          </w:p>
        </w:tc>
        <w:tc>
          <w:tcPr>
            <w:tcW w:w="4646" w:type="dxa"/>
          </w:tcPr>
          <w:p w14:paraId="20B53618" w14:textId="3EF4FA82" w:rsidR="008035DB" w:rsidRPr="00D20173" w:rsidRDefault="008035DB" w:rsidP="008035DB">
            <w:pPr>
              <w:autoSpaceDE w:val="0"/>
              <w:autoSpaceDN w:val="0"/>
              <w:adjustRightInd w:val="0"/>
              <w:spacing w:after="0" w:line="240" w:lineRule="auto"/>
              <w:jc w:val="both"/>
              <w:rPr>
                <w:rFonts w:ascii="Arial" w:hAnsi="Arial" w:cs="Arial"/>
                <w:sz w:val="20"/>
                <w:szCs w:val="20"/>
                <w:lang w:val="es-ES" w:eastAsia="es-ES"/>
              </w:rPr>
            </w:pPr>
            <w:r w:rsidRPr="00550A64">
              <w:rPr>
                <w:rFonts w:ascii="Arial" w:hAnsi="Arial" w:cs="Arial"/>
              </w:rPr>
              <w:t xml:space="preserve">Del </w:t>
            </w:r>
            <w:r>
              <w:rPr>
                <w:rFonts w:ascii="Arial" w:hAnsi="Arial" w:cs="Arial"/>
              </w:rPr>
              <w:t>18</w:t>
            </w:r>
            <w:r w:rsidRPr="00550A64">
              <w:rPr>
                <w:rFonts w:ascii="Arial" w:hAnsi="Arial" w:cs="Arial"/>
              </w:rPr>
              <w:t xml:space="preserve"> al </w:t>
            </w:r>
            <w:r>
              <w:rPr>
                <w:rFonts w:ascii="Arial" w:hAnsi="Arial" w:cs="Arial"/>
              </w:rPr>
              <w:t>19</w:t>
            </w:r>
            <w:r w:rsidRPr="00550A64">
              <w:rPr>
                <w:rFonts w:ascii="Arial" w:hAnsi="Arial" w:cs="Arial"/>
              </w:rPr>
              <w:t xml:space="preserve"> </w:t>
            </w:r>
            <w:r>
              <w:rPr>
                <w:rFonts w:ascii="Arial" w:hAnsi="Arial" w:cs="Arial"/>
              </w:rPr>
              <w:t>de Enero de 2022</w:t>
            </w:r>
            <w:r w:rsidRPr="00550A64">
              <w:rPr>
                <w:rFonts w:ascii="Arial" w:hAnsi="Arial" w:cs="Arial"/>
              </w:rPr>
              <w:t>.</w:t>
            </w:r>
          </w:p>
        </w:tc>
      </w:tr>
      <w:tr w:rsidR="008035DB" w:rsidRPr="007E1BE1" w14:paraId="568E48CF" w14:textId="77777777" w:rsidTr="007E1BE1">
        <w:trPr>
          <w:jc w:val="center"/>
        </w:trPr>
        <w:tc>
          <w:tcPr>
            <w:tcW w:w="4988" w:type="dxa"/>
          </w:tcPr>
          <w:p w14:paraId="216C784A" w14:textId="77777777" w:rsidR="008035DB" w:rsidRPr="007E1BE1" w:rsidRDefault="008035DB" w:rsidP="008035DB">
            <w:pPr>
              <w:autoSpaceDE w:val="0"/>
              <w:autoSpaceDN w:val="0"/>
              <w:adjustRightInd w:val="0"/>
              <w:spacing w:after="0"/>
              <w:jc w:val="both"/>
              <w:rPr>
                <w:rFonts w:ascii="Arial" w:hAnsi="Arial" w:cs="Arial"/>
                <w:sz w:val="20"/>
                <w:szCs w:val="20"/>
              </w:rPr>
            </w:pPr>
            <w:r w:rsidRPr="007E1BE1">
              <w:rPr>
                <w:rFonts w:ascii="Arial" w:hAnsi="Arial" w:cs="Arial"/>
                <w:sz w:val="20"/>
                <w:szCs w:val="20"/>
              </w:rPr>
              <w:t>Evaluación de Aptitudes</w:t>
            </w:r>
          </w:p>
        </w:tc>
        <w:tc>
          <w:tcPr>
            <w:tcW w:w="4646" w:type="dxa"/>
          </w:tcPr>
          <w:p w14:paraId="594F697A" w14:textId="1350C91C" w:rsidR="008035DB" w:rsidRPr="00D20173" w:rsidRDefault="008035DB" w:rsidP="008035DB">
            <w:pPr>
              <w:autoSpaceDE w:val="0"/>
              <w:autoSpaceDN w:val="0"/>
              <w:adjustRightInd w:val="0"/>
              <w:spacing w:after="0" w:line="240" w:lineRule="auto"/>
              <w:jc w:val="both"/>
              <w:rPr>
                <w:rFonts w:ascii="Arial" w:hAnsi="Arial" w:cs="Arial"/>
                <w:sz w:val="20"/>
                <w:szCs w:val="20"/>
                <w:lang w:val="es-ES" w:eastAsia="es-ES"/>
              </w:rPr>
            </w:pPr>
            <w:r w:rsidRPr="00550A64">
              <w:rPr>
                <w:rFonts w:ascii="Arial" w:hAnsi="Arial" w:cs="Arial"/>
              </w:rPr>
              <w:t xml:space="preserve">Del </w:t>
            </w:r>
            <w:r>
              <w:rPr>
                <w:rFonts w:ascii="Arial" w:hAnsi="Arial" w:cs="Arial"/>
              </w:rPr>
              <w:t>20</w:t>
            </w:r>
            <w:r w:rsidRPr="00550A64">
              <w:rPr>
                <w:rFonts w:ascii="Arial" w:hAnsi="Arial" w:cs="Arial"/>
              </w:rPr>
              <w:t xml:space="preserve"> al </w:t>
            </w:r>
            <w:r>
              <w:rPr>
                <w:rFonts w:ascii="Arial" w:hAnsi="Arial" w:cs="Arial"/>
              </w:rPr>
              <w:t>21</w:t>
            </w:r>
            <w:r w:rsidRPr="00550A64">
              <w:rPr>
                <w:rFonts w:ascii="Arial" w:hAnsi="Arial" w:cs="Arial"/>
              </w:rPr>
              <w:t xml:space="preserve"> de Enero </w:t>
            </w:r>
            <w:r>
              <w:rPr>
                <w:rFonts w:ascii="Arial" w:hAnsi="Arial" w:cs="Arial"/>
              </w:rPr>
              <w:t>de 2022</w:t>
            </w:r>
            <w:r w:rsidRPr="00550A64">
              <w:rPr>
                <w:rFonts w:ascii="Arial" w:hAnsi="Arial" w:cs="Arial"/>
              </w:rPr>
              <w:t>.</w:t>
            </w:r>
          </w:p>
        </w:tc>
      </w:tr>
      <w:tr w:rsidR="008035DB" w:rsidRPr="007E1BE1" w14:paraId="09E68BDE" w14:textId="77777777" w:rsidTr="007E1BE1">
        <w:trPr>
          <w:jc w:val="center"/>
        </w:trPr>
        <w:tc>
          <w:tcPr>
            <w:tcW w:w="4988" w:type="dxa"/>
          </w:tcPr>
          <w:p w14:paraId="2B8BFEB9" w14:textId="77777777" w:rsidR="008035DB" w:rsidRPr="007E1BE1" w:rsidRDefault="008035DB" w:rsidP="008035DB">
            <w:pPr>
              <w:autoSpaceDE w:val="0"/>
              <w:autoSpaceDN w:val="0"/>
              <w:adjustRightInd w:val="0"/>
              <w:spacing w:after="0"/>
              <w:jc w:val="both"/>
              <w:rPr>
                <w:rFonts w:ascii="Arial" w:hAnsi="Arial" w:cs="Arial"/>
                <w:sz w:val="20"/>
                <w:szCs w:val="20"/>
              </w:rPr>
            </w:pPr>
            <w:r w:rsidRPr="007E1BE1">
              <w:rPr>
                <w:rFonts w:ascii="Arial" w:hAnsi="Arial" w:cs="Arial"/>
                <w:sz w:val="20"/>
                <w:szCs w:val="20"/>
              </w:rPr>
              <w:t>Entrevista de Valoración</w:t>
            </w:r>
          </w:p>
        </w:tc>
        <w:tc>
          <w:tcPr>
            <w:tcW w:w="4646" w:type="dxa"/>
          </w:tcPr>
          <w:p w14:paraId="34B7CAA9" w14:textId="3944A687" w:rsidR="008035DB" w:rsidRPr="00D20173" w:rsidRDefault="008035DB" w:rsidP="008035DB">
            <w:pPr>
              <w:autoSpaceDE w:val="0"/>
              <w:autoSpaceDN w:val="0"/>
              <w:adjustRightInd w:val="0"/>
              <w:spacing w:after="0" w:line="240" w:lineRule="auto"/>
              <w:jc w:val="both"/>
              <w:rPr>
                <w:rFonts w:ascii="Arial" w:hAnsi="Arial" w:cs="Arial"/>
                <w:sz w:val="20"/>
                <w:szCs w:val="20"/>
                <w:lang w:val="es-ES" w:eastAsia="es-ES"/>
              </w:rPr>
            </w:pPr>
            <w:r w:rsidRPr="00550A64">
              <w:rPr>
                <w:rFonts w:ascii="Arial" w:hAnsi="Arial" w:cs="Arial"/>
              </w:rPr>
              <w:t xml:space="preserve">Del </w:t>
            </w:r>
            <w:r>
              <w:rPr>
                <w:rFonts w:ascii="Arial" w:hAnsi="Arial" w:cs="Arial"/>
              </w:rPr>
              <w:t>24</w:t>
            </w:r>
            <w:r w:rsidRPr="00550A64">
              <w:rPr>
                <w:rFonts w:ascii="Arial" w:hAnsi="Arial" w:cs="Arial"/>
              </w:rPr>
              <w:t xml:space="preserve"> al </w:t>
            </w:r>
            <w:r>
              <w:rPr>
                <w:rFonts w:ascii="Arial" w:hAnsi="Arial" w:cs="Arial"/>
              </w:rPr>
              <w:t>25</w:t>
            </w:r>
            <w:r w:rsidRPr="00550A64">
              <w:rPr>
                <w:rFonts w:ascii="Arial" w:hAnsi="Arial" w:cs="Arial"/>
              </w:rPr>
              <w:t xml:space="preserve"> de Enero </w:t>
            </w:r>
            <w:r>
              <w:rPr>
                <w:rFonts w:ascii="Arial" w:hAnsi="Arial" w:cs="Arial"/>
              </w:rPr>
              <w:t>de 2022</w:t>
            </w:r>
            <w:r w:rsidRPr="00550A64">
              <w:rPr>
                <w:rFonts w:ascii="Arial" w:hAnsi="Arial" w:cs="Arial"/>
              </w:rPr>
              <w:t>.</w:t>
            </w:r>
          </w:p>
        </w:tc>
      </w:tr>
      <w:tr w:rsidR="008035DB" w:rsidRPr="007E1BE1" w14:paraId="719ECEA5" w14:textId="77777777" w:rsidTr="007E1BE1">
        <w:trPr>
          <w:jc w:val="center"/>
        </w:trPr>
        <w:tc>
          <w:tcPr>
            <w:tcW w:w="4988" w:type="dxa"/>
          </w:tcPr>
          <w:p w14:paraId="6C906849" w14:textId="77777777" w:rsidR="008035DB" w:rsidRPr="007E1BE1" w:rsidRDefault="008035DB" w:rsidP="008035DB">
            <w:pPr>
              <w:autoSpaceDE w:val="0"/>
              <w:autoSpaceDN w:val="0"/>
              <w:adjustRightInd w:val="0"/>
              <w:spacing w:after="0"/>
              <w:jc w:val="both"/>
              <w:rPr>
                <w:rFonts w:ascii="Arial" w:hAnsi="Arial" w:cs="Arial"/>
                <w:sz w:val="20"/>
                <w:szCs w:val="20"/>
              </w:rPr>
            </w:pPr>
            <w:r w:rsidRPr="007E1BE1">
              <w:rPr>
                <w:rFonts w:ascii="Arial" w:hAnsi="Arial" w:cs="Arial"/>
                <w:sz w:val="20"/>
                <w:szCs w:val="20"/>
              </w:rPr>
              <w:t>Finalización del Proceso</w:t>
            </w:r>
          </w:p>
        </w:tc>
        <w:tc>
          <w:tcPr>
            <w:tcW w:w="4646" w:type="dxa"/>
          </w:tcPr>
          <w:p w14:paraId="7AFDB1E6" w14:textId="5D9115EE" w:rsidR="008035DB" w:rsidRPr="007E1BE1" w:rsidRDefault="008035DB" w:rsidP="008035DB">
            <w:pPr>
              <w:autoSpaceDE w:val="0"/>
              <w:autoSpaceDN w:val="0"/>
              <w:adjustRightInd w:val="0"/>
              <w:spacing w:after="0" w:line="240" w:lineRule="auto"/>
              <w:jc w:val="both"/>
              <w:rPr>
                <w:rFonts w:ascii="Arial" w:hAnsi="Arial" w:cs="Arial"/>
                <w:sz w:val="20"/>
                <w:szCs w:val="20"/>
                <w:lang w:val="es-ES" w:eastAsia="es-ES"/>
              </w:rPr>
            </w:pPr>
            <w:r>
              <w:rPr>
                <w:rFonts w:ascii="Arial" w:hAnsi="Arial" w:cs="Arial"/>
              </w:rPr>
              <w:t>Del 26 al 27</w:t>
            </w:r>
            <w:r w:rsidRPr="00550A64">
              <w:rPr>
                <w:rFonts w:ascii="Arial" w:hAnsi="Arial" w:cs="Arial"/>
              </w:rPr>
              <w:t xml:space="preserve"> de Enero </w:t>
            </w:r>
            <w:r>
              <w:rPr>
                <w:rFonts w:ascii="Arial" w:hAnsi="Arial" w:cs="Arial"/>
              </w:rPr>
              <w:t>de 2022.</w:t>
            </w:r>
          </w:p>
        </w:tc>
      </w:tr>
    </w:tbl>
    <w:p w14:paraId="1FD85D58" w14:textId="5D6612E4" w:rsidR="00AE2156" w:rsidRPr="00A6125E" w:rsidRDefault="00AE2156" w:rsidP="00A6125E">
      <w:pPr>
        <w:autoSpaceDE w:val="0"/>
        <w:autoSpaceDN w:val="0"/>
        <w:adjustRightInd w:val="0"/>
        <w:spacing w:after="0" w:line="240" w:lineRule="auto"/>
        <w:jc w:val="both"/>
        <w:rPr>
          <w:rFonts w:ascii="Arial" w:hAnsi="Arial" w:cs="Arial"/>
        </w:rPr>
      </w:pPr>
      <w:r w:rsidRPr="00AE2156">
        <w:rPr>
          <w:rFonts w:ascii="Arial" w:hAnsi="Arial" w:cs="Arial"/>
        </w:rPr>
        <w:t>Nota: El calendario puede sufrir modificaciones en alguno de sus hitos según el desarrollo del proceso.</w:t>
      </w:r>
      <w:r w:rsidR="003056FB">
        <w:rPr>
          <w:rFonts w:ascii="Arial" w:hAnsi="Arial" w:cs="Arial"/>
        </w:rPr>
        <w:t xml:space="preserve"> </w:t>
      </w:r>
    </w:p>
    <w:p w14:paraId="4A81B510" w14:textId="77777777" w:rsidR="00D01A16" w:rsidRDefault="00D01A16" w:rsidP="00655911">
      <w:pPr>
        <w:tabs>
          <w:tab w:val="left" w:pos="10348"/>
        </w:tabs>
        <w:rPr>
          <w:rFonts w:ascii="Tw Cen MT" w:hAnsi="Tw Cen MT" w:cs="Tahoma"/>
          <w:sz w:val="52"/>
          <w:szCs w:val="52"/>
          <w:lang w:val="es-MX"/>
        </w:rPr>
      </w:pPr>
    </w:p>
    <w:p w14:paraId="7DBEDC64" w14:textId="77777777" w:rsidR="00F3245E" w:rsidRDefault="00F3245E" w:rsidP="00F3245E">
      <w:pPr>
        <w:spacing w:after="0" w:line="240" w:lineRule="auto"/>
        <w:rPr>
          <w:rFonts w:ascii="Tw Cen MT" w:hAnsi="Tw Cen MT" w:cs="Tahoma"/>
          <w:sz w:val="52"/>
          <w:szCs w:val="52"/>
          <w:lang w:val="es-MX"/>
        </w:rPr>
      </w:pPr>
    </w:p>
    <w:p w14:paraId="1E19D68D" w14:textId="77777777" w:rsidR="00F3245E" w:rsidRDefault="00F3245E" w:rsidP="00F3245E">
      <w:pPr>
        <w:spacing w:after="0" w:line="240" w:lineRule="auto"/>
        <w:rPr>
          <w:rFonts w:ascii="Tw Cen MT" w:hAnsi="Tw Cen MT" w:cs="Tahoma"/>
          <w:sz w:val="52"/>
          <w:szCs w:val="52"/>
          <w:lang w:val="es-MX"/>
        </w:rPr>
      </w:pPr>
    </w:p>
    <w:p w14:paraId="60489A31" w14:textId="77777777" w:rsidR="00F3245E" w:rsidRDefault="00F3245E" w:rsidP="00F3245E">
      <w:pPr>
        <w:spacing w:after="0" w:line="240" w:lineRule="auto"/>
        <w:rPr>
          <w:rFonts w:ascii="Tw Cen MT" w:hAnsi="Tw Cen MT" w:cs="Tahoma"/>
          <w:sz w:val="52"/>
          <w:szCs w:val="52"/>
          <w:lang w:val="es-MX"/>
        </w:rPr>
      </w:pPr>
    </w:p>
    <w:p w14:paraId="5C5021C4" w14:textId="77777777" w:rsidR="00F3245E" w:rsidRDefault="00F3245E" w:rsidP="00F3245E">
      <w:pPr>
        <w:spacing w:after="0" w:line="240" w:lineRule="auto"/>
        <w:rPr>
          <w:rFonts w:ascii="Tw Cen MT" w:hAnsi="Tw Cen MT" w:cs="Tahoma"/>
          <w:sz w:val="52"/>
          <w:szCs w:val="52"/>
          <w:lang w:val="es-MX"/>
        </w:rPr>
      </w:pPr>
    </w:p>
    <w:p w14:paraId="0457FE0A" w14:textId="77777777" w:rsidR="00507DFD" w:rsidRDefault="00507DFD" w:rsidP="00F3245E">
      <w:pPr>
        <w:spacing w:after="0" w:line="240" w:lineRule="auto"/>
        <w:rPr>
          <w:rFonts w:ascii="Tw Cen MT" w:hAnsi="Tw Cen MT" w:cs="Tahoma"/>
          <w:sz w:val="52"/>
          <w:szCs w:val="52"/>
          <w:lang w:val="es-MX"/>
        </w:rPr>
      </w:pPr>
    </w:p>
    <w:p w14:paraId="3EB96ED8" w14:textId="77777777" w:rsidR="00507DFD" w:rsidRDefault="00507DFD" w:rsidP="00F3245E">
      <w:pPr>
        <w:spacing w:after="0" w:line="240" w:lineRule="auto"/>
        <w:rPr>
          <w:rFonts w:ascii="Tw Cen MT" w:hAnsi="Tw Cen MT" w:cs="Tahoma"/>
          <w:sz w:val="52"/>
          <w:szCs w:val="52"/>
          <w:lang w:val="es-MX"/>
        </w:rPr>
      </w:pPr>
    </w:p>
    <w:p w14:paraId="6ADE2A8F" w14:textId="4C2F6461" w:rsidR="00507DFD" w:rsidRDefault="00507DFD" w:rsidP="00F3245E">
      <w:pPr>
        <w:spacing w:after="0" w:line="240" w:lineRule="auto"/>
        <w:rPr>
          <w:rFonts w:ascii="Tw Cen MT" w:hAnsi="Tw Cen MT" w:cs="Tahoma"/>
          <w:sz w:val="52"/>
          <w:szCs w:val="52"/>
          <w:lang w:val="es-MX"/>
        </w:rPr>
      </w:pPr>
    </w:p>
    <w:p w14:paraId="4B462507" w14:textId="5C100724" w:rsidR="00712483" w:rsidRDefault="00712483" w:rsidP="00F3245E">
      <w:pPr>
        <w:spacing w:after="0" w:line="240" w:lineRule="auto"/>
        <w:rPr>
          <w:rFonts w:ascii="Tw Cen MT" w:hAnsi="Tw Cen MT" w:cs="Tahoma"/>
          <w:sz w:val="52"/>
          <w:szCs w:val="52"/>
          <w:lang w:val="es-MX"/>
        </w:rPr>
      </w:pPr>
    </w:p>
    <w:p w14:paraId="211C71CA" w14:textId="77777777" w:rsidR="00712483" w:rsidRDefault="00712483" w:rsidP="00F3245E">
      <w:pPr>
        <w:spacing w:after="0" w:line="240" w:lineRule="auto"/>
        <w:rPr>
          <w:rFonts w:ascii="Tw Cen MT" w:hAnsi="Tw Cen MT" w:cs="Tahoma"/>
          <w:sz w:val="52"/>
          <w:szCs w:val="52"/>
          <w:lang w:val="es-MX"/>
        </w:rPr>
      </w:pPr>
    </w:p>
    <w:p w14:paraId="125C55EC" w14:textId="77777777"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14:paraId="7B58F79A" w14:textId="77777777"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14:paraId="6F34A67C" w14:textId="77777777" w:rsidR="009B05C3" w:rsidRPr="004A378E" w:rsidRDefault="00F10342" w:rsidP="009B05C3">
      <w:pPr>
        <w:ind w:right="44"/>
        <w:jc w:val="center"/>
        <w:rPr>
          <w:rFonts w:ascii="Arial" w:hAnsi="Arial" w:cs="Arial"/>
        </w:rPr>
      </w:pPr>
      <w:r w:rsidRPr="004A378E">
        <w:rPr>
          <w:rFonts w:ascii="Arial Narrow" w:hAnsi="Arial Narrow" w:cs="MyriadPro-Light"/>
          <w:b/>
        </w:rPr>
        <w:br w:type="page"/>
      </w:r>
      <w:r w:rsidR="009B05C3" w:rsidRPr="004A378E">
        <w:rPr>
          <w:rFonts w:ascii="Arial" w:hAnsi="Arial" w:cs="Arial"/>
          <w:b/>
          <w:sz w:val="26"/>
          <w:szCs w:val="26"/>
        </w:rPr>
        <w:t>CURRÍCULUM VITAE</w:t>
      </w:r>
    </w:p>
    <w:p w14:paraId="51E3E1C0" w14:textId="77777777" w:rsidR="009B05C3" w:rsidRPr="004A378E" w:rsidRDefault="009B05C3" w:rsidP="009B05C3">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9B05C3" w:rsidRPr="004A378E" w14:paraId="328B12C6" w14:textId="77777777" w:rsidTr="00F66389">
        <w:trPr>
          <w:trHeight w:val="340"/>
          <w:jc w:val="center"/>
        </w:trPr>
        <w:tc>
          <w:tcPr>
            <w:tcW w:w="3168" w:type="dxa"/>
            <w:gridSpan w:val="2"/>
            <w:shd w:val="clear" w:color="auto" w:fill="FFFF99"/>
          </w:tcPr>
          <w:p w14:paraId="2E586296"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14:paraId="0FCAD42F"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14:paraId="733AD1AF" w14:textId="77777777" w:rsidR="009B05C3" w:rsidRPr="004A378E" w:rsidRDefault="009B05C3" w:rsidP="00F66389">
            <w:pPr>
              <w:jc w:val="center"/>
              <w:rPr>
                <w:rFonts w:ascii="Arial" w:hAnsi="Arial" w:cs="Arial"/>
                <w:i/>
                <w:lang w:val="es-MX"/>
              </w:rPr>
            </w:pPr>
            <w:r w:rsidRPr="004A378E">
              <w:rPr>
                <w:rFonts w:ascii="Arial" w:hAnsi="Arial" w:cs="Arial"/>
                <w:i/>
                <w:lang w:val="es-MX"/>
              </w:rPr>
              <w:t>Rut</w:t>
            </w:r>
          </w:p>
        </w:tc>
      </w:tr>
      <w:tr w:rsidR="009B05C3" w:rsidRPr="004A378E" w14:paraId="5B2868A4" w14:textId="77777777" w:rsidTr="00F66389">
        <w:trPr>
          <w:trHeight w:val="340"/>
          <w:jc w:val="center"/>
        </w:trPr>
        <w:tc>
          <w:tcPr>
            <w:tcW w:w="3168" w:type="dxa"/>
            <w:gridSpan w:val="2"/>
            <w:shd w:val="clear" w:color="auto" w:fill="auto"/>
          </w:tcPr>
          <w:p w14:paraId="1C5BF47F" w14:textId="77777777" w:rsidR="009B05C3" w:rsidRPr="004A378E" w:rsidRDefault="009B05C3" w:rsidP="00F66389">
            <w:pPr>
              <w:rPr>
                <w:rFonts w:ascii="Arial" w:hAnsi="Arial" w:cs="Arial"/>
                <w:lang w:val="es-MX"/>
              </w:rPr>
            </w:pPr>
          </w:p>
        </w:tc>
        <w:tc>
          <w:tcPr>
            <w:tcW w:w="3060" w:type="dxa"/>
            <w:gridSpan w:val="2"/>
            <w:shd w:val="clear" w:color="auto" w:fill="auto"/>
          </w:tcPr>
          <w:p w14:paraId="0EBF7951" w14:textId="77777777" w:rsidR="009B05C3" w:rsidRPr="004A378E" w:rsidRDefault="009B05C3" w:rsidP="00F66389">
            <w:pPr>
              <w:rPr>
                <w:rFonts w:ascii="Arial" w:hAnsi="Arial" w:cs="Arial"/>
                <w:lang w:val="es-MX"/>
              </w:rPr>
            </w:pPr>
          </w:p>
        </w:tc>
        <w:tc>
          <w:tcPr>
            <w:tcW w:w="2520" w:type="dxa"/>
            <w:shd w:val="clear" w:color="auto" w:fill="auto"/>
          </w:tcPr>
          <w:p w14:paraId="629DCF59" w14:textId="77777777" w:rsidR="009B05C3" w:rsidRPr="004A378E" w:rsidRDefault="009B05C3" w:rsidP="00F66389">
            <w:pPr>
              <w:rPr>
                <w:rFonts w:ascii="Arial" w:hAnsi="Arial" w:cs="Arial"/>
                <w:lang w:val="es-MX"/>
              </w:rPr>
            </w:pPr>
          </w:p>
        </w:tc>
      </w:tr>
      <w:tr w:rsidR="009B05C3" w:rsidRPr="004A378E" w14:paraId="4B91638E" w14:textId="77777777" w:rsidTr="00F66389">
        <w:trPr>
          <w:trHeight w:val="388"/>
          <w:jc w:val="center"/>
        </w:trPr>
        <w:tc>
          <w:tcPr>
            <w:tcW w:w="2454" w:type="dxa"/>
            <w:shd w:val="clear" w:color="auto" w:fill="FFFF99"/>
          </w:tcPr>
          <w:p w14:paraId="38433737" w14:textId="77777777" w:rsidR="009B05C3" w:rsidRPr="004A378E" w:rsidRDefault="009B05C3" w:rsidP="00F66389">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14:paraId="05AA1871" w14:textId="77777777" w:rsidR="009B05C3" w:rsidRPr="004A378E" w:rsidRDefault="009B05C3" w:rsidP="00F66389">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14:paraId="69786A42" w14:textId="77777777" w:rsidR="009B05C3" w:rsidRPr="004A378E" w:rsidRDefault="009B05C3" w:rsidP="00F66389">
            <w:pPr>
              <w:jc w:val="center"/>
              <w:rPr>
                <w:rFonts w:ascii="Arial" w:hAnsi="Arial" w:cs="Arial"/>
                <w:i/>
                <w:lang w:val="es-MX"/>
              </w:rPr>
            </w:pPr>
            <w:r>
              <w:rPr>
                <w:rFonts w:ascii="Arial" w:hAnsi="Arial" w:cs="Arial"/>
                <w:i/>
                <w:lang w:val="es-MX"/>
              </w:rPr>
              <w:t xml:space="preserve">Email Particular </w:t>
            </w:r>
          </w:p>
        </w:tc>
      </w:tr>
      <w:tr w:rsidR="009B05C3" w:rsidRPr="004A378E" w14:paraId="16E7CA57" w14:textId="77777777" w:rsidTr="00F66389">
        <w:trPr>
          <w:trHeight w:val="388"/>
          <w:jc w:val="center"/>
        </w:trPr>
        <w:tc>
          <w:tcPr>
            <w:tcW w:w="2454" w:type="dxa"/>
            <w:shd w:val="clear" w:color="auto" w:fill="auto"/>
          </w:tcPr>
          <w:p w14:paraId="23A528E9" w14:textId="77777777" w:rsidR="009B05C3" w:rsidRPr="004A378E" w:rsidRDefault="009B05C3" w:rsidP="00F66389">
            <w:pPr>
              <w:rPr>
                <w:rFonts w:ascii="Arial" w:hAnsi="Arial" w:cs="Arial"/>
                <w:lang w:val="es-MX"/>
              </w:rPr>
            </w:pPr>
          </w:p>
        </w:tc>
        <w:tc>
          <w:tcPr>
            <w:tcW w:w="2454" w:type="dxa"/>
            <w:gridSpan w:val="2"/>
            <w:shd w:val="clear" w:color="auto" w:fill="auto"/>
          </w:tcPr>
          <w:p w14:paraId="121F42D2" w14:textId="77777777" w:rsidR="009B05C3" w:rsidRPr="004A378E" w:rsidRDefault="009B05C3" w:rsidP="00F66389">
            <w:pPr>
              <w:rPr>
                <w:rFonts w:ascii="Arial" w:hAnsi="Arial" w:cs="Arial"/>
                <w:lang w:val="es-MX"/>
              </w:rPr>
            </w:pPr>
          </w:p>
        </w:tc>
        <w:tc>
          <w:tcPr>
            <w:tcW w:w="3840" w:type="dxa"/>
            <w:gridSpan w:val="2"/>
            <w:shd w:val="clear" w:color="auto" w:fill="auto"/>
          </w:tcPr>
          <w:p w14:paraId="54533367" w14:textId="77777777" w:rsidR="009B05C3" w:rsidRPr="004A378E" w:rsidRDefault="009B05C3" w:rsidP="00F66389">
            <w:pPr>
              <w:rPr>
                <w:rFonts w:ascii="Arial" w:hAnsi="Arial" w:cs="Arial"/>
                <w:lang w:val="es-MX"/>
              </w:rPr>
            </w:pPr>
          </w:p>
        </w:tc>
      </w:tr>
    </w:tbl>
    <w:p w14:paraId="554A2FDD" w14:textId="77777777" w:rsidR="009B05C3" w:rsidRDefault="009B05C3" w:rsidP="009B05C3">
      <w:pPr>
        <w:rPr>
          <w:rFonts w:ascii="Arial" w:hAnsi="Arial" w:cs="Arial"/>
          <w:b/>
        </w:rPr>
      </w:pPr>
    </w:p>
    <w:p w14:paraId="1A1B1D56" w14:textId="77777777" w:rsidR="009B05C3" w:rsidRDefault="009B05C3" w:rsidP="009B05C3">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B05C3" w:rsidRPr="004A378E" w14:paraId="4635947F" w14:textId="77777777" w:rsidTr="00F66389">
        <w:trPr>
          <w:trHeight w:val="388"/>
          <w:jc w:val="center"/>
        </w:trPr>
        <w:tc>
          <w:tcPr>
            <w:tcW w:w="5417" w:type="dxa"/>
            <w:shd w:val="clear" w:color="auto" w:fill="FFFF99"/>
          </w:tcPr>
          <w:p w14:paraId="1D411CE0"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14:paraId="65FD6C6E" w14:textId="77777777" w:rsidR="009B05C3" w:rsidRPr="004A378E" w:rsidRDefault="009B05C3" w:rsidP="00F66389">
            <w:pPr>
              <w:jc w:val="center"/>
              <w:rPr>
                <w:rFonts w:ascii="Arial" w:hAnsi="Arial" w:cs="Arial"/>
                <w:i/>
                <w:lang w:val="es-MX"/>
              </w:rPr>
            </w:pPr>
            <w:r w:rsidRPr="004A378E">
              <w:rPr>
                <w:rFonts w:ascii="Arial" w:hAnsi="Arial" w:cs="Arial"/>
                <w:i/>
                <w:lang w:val="es-MX"/>
              </w:rPr>
              <w:t>Grado</w:t>
            </w:r>
          </w:p>
        </w:tc>
      </w:tr>
      <w:tr w:rsidR="009B05C3" w:rsidRPr="004A378E" w14:paraId="4DD383E7" w14:textId="77777777" w:rsidTr="00F66389">
        <w:trPr>
          <w:trHeight w:val="388"/>
          <w:jc w:val="center"/>
        </w:trPr>
        <w:tc>
          <w:tcPr>
            <w:tcW w:w="5417" w:type="dxa"/>
            <w:shd w:val="clear" w:color="auto" w:fill="auto"/>
          </w:tcPr>
          <w:p w14:paraId="108EB27E" w14:textId="77777777" w:rsidR="009B05C3" w:rsidRPr="004A378E" w:rsidRDefault="009B05C3" w:rsidP="00F66389">
            <w:pPr>
              <w:rPr>
                <w:rFonts w:ascii="Arial" w:hAnsi="Arial" w:cs="Arial"/>
                <w:lang w:val="es-MX"/>
              </w:rPr>
            </w:pPr>
          </w:p>
        </w:tc>
        <w:tc>
          <w:tcPr>
            <w:tcW w:w="1882" w:type="dxa"/>
            <w:shd w:val="clear" w:color="auto" w:fill="auto"/>
          </w:tcPr>
          <w:p w14:paraId="4D6243E5" w14:textId="77777777" w:rsidR="009B05C3" w:rsidRPr="004A378E" w:rsidRDefault="009B05C3" w:rsidP="00F66389">
            <w:pPr>
              <w:rPr>
                <w:rFonts w:ascii="Arial" w:hAnsi="Arial" w:cs="Arial"/>
                <w:lang w:val="es-MX"/>
              </w:rPr>
            </w:pPr>
          </w:p>
        </w:tc>
      </w:tr>
    </w:tbl>
    <w:p w14:paraId="46781B58" w14:textId="77777777" w:rsidR="009B05C3" w:rsidRDefault="009B05C3" w:rsidP="009B05C3">
      <w:pPr>
        <w:jc w:val="both"/>
        <w:rPr>
          <w:rFonts w:ascii="Arial" w:hAnsi="Arial" w:cs="Arial"/>
          <w:sz w:val="20"/>
          <w:szCs w:val="20"/>
        </w:rPr>
      </w:pPr>
    </w:p>
    <w:p w14:paraId="08BDE46D" w14:textId="76FBF220" w:rsidR="009B05C3" w:rsidRPr="004A378E" w:rsidRDefault="009B05C3" w:rsidP="009B05C3">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w:t>
      </w:r>
      <w:r w:rsidR="001952ED">
        <w:rPr>
          <w:rFonts w:ascii="Arial" w:hAnsi="Arial" w:cs="Arial"/>
          <w:sz w:val="20"/>
          <w:szCs w:val="20"/>
        </w:rPr>
        <w:t xml:space="preserve"> desempeñarme en el Hospital </w:t>
      </w:r>
      <w:r w:rsidRPr="004A378E">
        <w:rPr>
          <w:rFonts w:ascii="Arial" w:hAnsi="Arial" w:cs="Arial"/>
          <w:sz w:val="20"/>
          <w:szCs w:val="20"/>
        </w:rPr>
        <w:t>“Dr. Juan Noé Crevani” y expreso además lo siguiente:</w:t>
      </w:r>
    </w:p>
    <w:p w14:paraId="77F0DAD3"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14:paraId="6E07B774"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14:paraId="3915BF13" w14:textId="77777777" w:rsidR="009B05C3" w:rsidRPr="003008D9" w:rsidRDefault="009B05C3" w:rsidP="009B05C3">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14:paraId="124FFEF7" w14:textId="77777777" w:rsidR="009B05C3" w:rsidRDefault="009B05C3" w:rsidP="009B05C3">
      <w:pPr>
        <w:rPr>
          <w:rFonts w:ascii="Arial" w:hAnsi="Arial" w:cs="Arial"/>
          <w:b/>
          <w:lang w:val="es-MX"/>
        </w:rPr>
      </w:pPr>
    </w:p>
    <w:p w14:paraId="21F51303" w14:textId="77777777" w:rsidR="009B05C3" w:rsidRPr="004A378E" w:rsidRDefault="009B05C3" w:rsidP="009B05C3">
      <w:pPr>
        <w:rPr>
          <w:rFonts w:ascii="Arial" w:hAnsi="Arial" w:cs="Arial"/>
          <w:b/>
          <w:lang w:val="es-MX"/>
        </w:rPr>
      </w:pPr>
      <w:r w:rsidRPr="004A378E">
        <w:rPr>
          <w:rFonts w:ascii="Arial" w:hAnsi="Arial" w:cs="Arial"/>
          <w:b/>
          <w:lang w:val="es-MX"/>
        </w:rPr>
        <w:t xml:space="preserve">3.- TÍTULO(S) </w:t>
      </w:r>
    </w:p>
    <w:p w14:paraId="51E7264B"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9B05C3" w:rsidRPr="004A378E" w14:paraId="2D2C2A59" w14:textId="77777777" w:rsidTr="00F66389">
        <w:trPr>
          <w:trHeight w:val="402"/>
          <w:jc w:val="center"/>
        </w:trPr>
        <w:tc>
          <w:tcPr>
            <w:tcW w:w="6408" w:type="dxa"/>
            <w:gridSpan w:val="2"/>
            <w:shd w:val="clear" w:color="auto" w:fill="FFFF99"/>
          </w:tcPr>
          <w:p w14:paraId="2BB4DAAC" w14:textId="77777777" w:rsidR="009B05C3" w:rsidRPr="004A378E" w:rsidRDefault="009B05C3" w:rsidP="00F66389">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14:paraId="5435C0A4" w14:textId="77777777" w:rsidR="009B05C3" w:rsidRPr="004A378E" w:rsidRDefault="009B05C3" w:rsidP="00F66389">
            <w:pPr>
              <w:jc w:val="center"/>
              <w:rPr>
                <w:rFonts w:ascii="Arial" w:hAnsi="Arial" w:cs="Arial"/>
                <w:i/>
                <w:lang w:val="es-MX"/>
              </w:rPr>
            </w:pPr>
            <w:r w:rsidRPr="004A378E">
              <w:rPr>
                <w:rFonts w:ascii="Arial" w:hAnsi="Arial" w:cs="Arial"/>
                <w:i/>
                <w:lang w:val="es-MX"/>
              </w:rPr>
              <w:t>Nº de Semestres</w:t>
            </w:r>
          </w:p>
        </w:tc>
      </w:tr>
      <w:tr w:rsidR="009B05C3" w:rsidRPr="004A378E" w14:paraId="277DDE61" w14:textId="77777777" w:rsidTr="00F66389">
        <w:trPr>
          <w:trHeight w:val="402"/>
          <w:jc w:val="center"/>
        </w:trPr>
        <w:tc>
          <w:tcPr>
            <w:tcW w:w="6408" w:type="dxa"/>
            <w:gridSpan w:val="2"/>
            <w:shd w:val="clear" w:color="auto" w:fill="auto"/>
          </w:tcPr>
          <w:p w14:paraId="126158D9" w14:textId="77777777" w:rsidR="009B05C3" w:rsidRPr="004A378E" w:rsidRDefault="009B05C3" w:rsidP="00F66389">
            <w:pPr>
              <w:rPr>
                <w:rFonts w:ascii="Arial" w:hAnsi="Arial" w:cs="Arial"/>
                <w:lang w:val="es-MX"/>
              </w:rPr>
            </w:pPr>
          </w:p>
        </w:tc>
        <w:tc>
          <w:tcPr>
            <w:tcW w:w="2368" w:type="dxa"/>
            <w:gridSpan w:val="4"/>
            <w:shd w:val="clear" w:color="auto" w:fill="auto"/>
          </w:tcPr>
          <w:p w14:paraId="3B9A3F5E" w14:textId="77777777" w:rsidR="009B05C3" w:rsidRPr="004A378E" w:rsidRDefault="009B05C3" w:rsidP="00F66389">
            <w:pPr>
              <w:rPr>
                <w:rFonts w:ascii="Arial" w:hAnsi="Arial" w:cs="Arial"/>
                <w:lang w:val="es-MX"/>
              </w:rPr>
            </w:pPr>
          </w:p>
        </w:tc>
      </w:tr>
      <w:tr w:rsidR="009B05C3" w:rsidRPr="004A378E" w14:paraId="03913A57" w14:textId="77777777" w:rsidTr="00F66389">
        <w:trPr>
          <w:gridAfter w:val="1"/>
          <w:wAfter w:w="28" w:type="dxa"/>
          <w:trHeight w:val="340"/>
          <w:jc w:val="center"/>
        </w:trPr>
        <w:tc>
          <w:tcPr>
            <w:tcW w:w="4608" w:type="dxa"/>
            <w:shd w:val="clear" w:color="auto" w:fill="FFFF99"/>
          </w:tcPr>
          <w:p w14:paraId="22C8F1E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14:paraId="11F5DDE7"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14:paraId="204EA15D"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9B05C3" w:rsidRPr="004A378E" w14:paraId="62523EAD" w14:textId="77777777" w:rsidTr="00F66389">
        <w:trPr>
          <w:gridAfter w:val="1"/>
          <w:wAfter w:w="28" w:type="dxa"/>
          <w:trHeight w:val="340"/>
          <w:jc w:val="center"/>
        </w:trPr>
        <w:tc>
          <w:tcPr>
            <w:tcW w:w="4608" w:type="dxa"/>
            <w:tcBorders>
              <w:bottom w:val="single" w:sz="4" w:space="0" w:color="FFCC00"/>
            </w:tcBorders>
            <w:shd w:val="clear" w:color="auto" w:fill="auto"/>
          </w:tcPr>
          <w:p w14:paraId="7577CF01" w14:textId="77777777" w:rsidR="009B05C3" w:rsidRPr="004A378E" w:rsidRDefault="009B05C3" w:rsidP="00F66389">
            <w:pPr>
              <w:rPr>
                <w:rFonts w:ascii="Arial" w:hAnsi="Arial" w:cs="Arial"/>
                <w:lang w:val="es-MX"/>
              </w:rPr>
            </w:pPr>
          </w:p>
        </w:tc>
        <w:tc>
          <w:tcPr>
            <w:tcW w:w="2160" w:type="dxa"/>
            <w:gridSpan w:val="2"/>
            <w:shd w:val="clear" w:color="auto" w:fill="auto"/>
          </w:tcPr>
          <w:p w14:paraId="104D4A6F"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14:paraId="002D3B8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r>
      <w:tr w:rsidR="009B05C3" w:rsidRPr="004A378E" w14:paraId="5C644FAE" w14:textId="77777777" w:rsidTr="00F66389">
        <w:trPr>
          <w:gridAfter w:val="2"/>
          <w:wAfter w:w="1288" w:type="dxa"/>
          <w:trHeight w:val="340"/>
          <w:jc w:val="center"/>
        </w:trPr>
        <w:tc>
          <w:tcPr>
            <w:tcW w:w="4608" w:type="dxa"/>
            <w:shd w:val="clear" w:color="auto" w:fill="FFFF99"/>
          </w:tcPr>
          <w:p w14:paraId="083B645F"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14:paraId="6986332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bl>
    <w:p w14:paraId="0F51A61F" w14:textId="77777777" w:rsidR="009B05C3" w:rsidRDefault="009B05C3" w:rsidP="009B05C3">
      <w:pPr>
        <w:rPr>
          <w:rFonts w:ascii="Arial" w:hAnsi="Arial" w:cs="Arial"/>
          <w:b/>
          <w:lang w:val="es-MX"/>
        </w:rPr>
      </w:pPr>
    </w:p>
    <w:p w14:paraId="4A5EB9EB" w14:textId="77777777" w:rsidR="009B05C3" w:rsidRDefault="009B05C3" w:rsidP="009B05C3">
      <w:pPr>
        <w:rPr>
          <w:rFonts w:ascii="Arial" w:hAnsi="Arial" w:cs="Arial"/>
          <w:b/>
          <w:lang w:val="es-MX"/>
        </w:rPr>
      </w:pPr>
    </w:p>
    <w:p w14:paraId="2F0F513A" w14:textId="77777777" w:rsidR="009B05C3" w:rsidRDefault="009B05C3" w:rsidP="009B05C3">
      <w:pPr>
        <w:rPr>
          <w:rFonts w:ascii="Arial" w:hAnsi="Arial" w:cs="Arial"/>
          <w:b/>
          <w:lang w:val="es-MX"/>
        </w:rPr>
      </w:pPr>
    </w:p>
    <w:p w14:paraId="79ABE446" w14:textId="77777777" w:rsidR="009B05C3" w:rsidRDefault="009B05C3" w:rsidP="009B05C3">
      <w:pPr>
        <w:rPr>
          <w:rFonts w:ascii="Arial" w:hAnsi="Arial" w:cs="Arial"/>
          <w:b/>
          <w:lang w:val="es-MX"/>
        </w:rPr>
      </w:pPr>
    </w:p>
    <w:p w14:paraId="52615933" w14:textId="77777777" w:rsidR="009B05C3" w:rsidRDefault="009B05C3" w:rsidP="009B05C3">
      <w:pPr>
        <w:rPr>
          <w:rFonts w:ascii="Arial" w:hAnsi="Arial" w:cs="Arial"/>
          <w:b/>
          <w:lang w:val="es-MX"/>
        </w:rPr>
      </w:pPr>
    </w:p>
    <w:p w14:paraId="71280606" w14:textId="7B716FB1" w:rsidR="009B05C3" w:rsidRPr="004A378E" w:rsidRDefault="009B05C3" w:rsidP="009B05C3">
      <w:pPr>
        <w:rPr>
          <w:rFonts w:ascii="Arial" w:hAnsi="Arial" w:cs="Arial"/>
          <w:b/>
          <w:lang w:val="es-MX"/>
        </w:rPr>
      </w:pPr>
      <w:r w:rsidRPr="004A378E">
        <w:rPr>
          <w:rFonts w:ascii="Arial" w:hAnsi="Arial" w:cs="Arial"/>
          <w:b/>
          <w:lang w:val="es-MX"/>
        </w:rPr>
        <w:t>4.- CAPACITACIÓN</w:t>
      </w:r>
    </w:p>
    <w:p w14:paraId="277C0865" w14:textId="77777777" w:rsidR="009B05C3" w:rsidRPr="004A378E" w:rsidRDefault="009B05C3" w:rsidP="009B05C3">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9B05C3" w:rsidRPr="004A378E" w14:paraId="0D85D213" w14:textId="77777777" w:rsidTr="00F66389">
        <w:trPr>
          <w:trHeight w:val="496"/>
          <w:jc w:val="center"/>
        </w:trPr>
        <w:tc>
          <w:tcPr>
            <w:tcW w:w="4594" w:type="dxa"/>
            <w:shd w:val="clear" w:color="auto" w:fill="FFFF99"/>
          </w:tcPr>
          <w:p w14:paraId="5C5ADA0A"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14:paraId="246B993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14:paraId="4EE07AF6"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14:paraId="14DA15DF" w14:textId="77777777" w:rsidR="009B05C3" w:rsidRPr="004A378E" w:rsidRDefault="009B05C3" w:rsidP="00F66389">
            <w:pPr>
              <w:jc w:val="center"/>
              <w:rPr>
                <w:rFonts w:ascii="Arial" w:hAnsi="Arial" w:cs="Arial"/>
                <w:i/>
                <w:lang w:val="es-MX"/>
              </w:rPr>
            </w:pPr>
            <w:r w:rsidRPr="004A378E">
              <w:rPr>
                <w:rFonts w:ascii="Arial" w:hAnsi="Arial" w:cs="Arial"/>
                <w:i/>
                <w:lang w:val="es-MX"/>
              </w:rPr>
              <w:t>Horas Duración</w:t>
            </w:r>
          </w:p>
        </w:tc>
      </w:tr>
      <w:tr w:rsidR="009B05C3" w:rsidRPr="004A378E" w14:paraId="21D4D89A" w14:textId="77777777" w:rsidTr="00F66389">
        <w:trPr>
          <w:trHeight w:val="341"/>
          <w:jc w:val="center"/>
        </w:trPr>
        <w:tc>
          <w:tcPr>
            <w:tcW w:w="4594" w:type="dxa"/>
            <w:shd w:val="clear" w:color="auto" w:fill="auto"/>
          </w:tcPr>
          <w:p w14:paraId="61D8D002" w14:textId="77777777" w:rsidR="009B05C3" w:rsidRPr="004A378E" w:rsidRDefault="009B05C3" w:rsidP="00F66389">
            <w:pPr>
              <w:jc w:val="center"/>
              <w:rPr>
                <w:rFonts w:ascii="Arial" w:hAnsi="Arial" w:cs="Arial"/>
                <w:i/>
                <w:lang w:val="es-MX"/>
              </w:rPr>
            </w:pPr>
          </w:p>
        </w:tc>
        <w:tc>
          <w:tcPr>
            <w:tcW w:w="1694" w:type="dxa"/>
            <w:shd w:val="clear" w:color="auto" w:fill="auto"/>
          </w:tcPr>
          <w:p w14:paraId="55B0C3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958535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4C819242" w14:textId="77777777" w:rsidR="009B05C3" w:rsidRPr="004A378E" w:rsidRDefault="009B05C3" w:rsidP="00F66389">
            <w:pPr>
              <w:jc w:val="center"/>
              <w:rPr>
                <w:rFonts w:ascii="Arial" w:hAnsi="Arial" w:cs="Arial"/>
                <w:i/>
                <w:lang w:val="es-MX"/>
              </w:rPr>
            </w:pPr>
          </w:p>
        </w:tc>
      </w:tr>
      <w:tr w:rsidR="009B05C3" w:rsidRPr="004A378E" w14:paraId="1AE5626E" w14:textId="77777777" w:rsidTr="00F66389">
        <w:trPr>
          <w:trHeight w:val="341"/>
          <w:jc w:val="center"/>
        </w:trPr>
        <w:tc>
          <w:tcPr>
            <w:tcW w:w="4594" w:type="dxa"/>
            <w:shd w:val="clear" w:color="auto" w:fill="auto"/>
          </w:tcPr>
          <w:p w14:paraId="7D8651A0" w14:textId="77777777" w:rsidR="009B05C3" w:rsidRPr="004A378E" w:rsidRDefault="009B05C3" w:rsidP="00F66389">
            <w:pPr>
              <w:jc w:val="center"/>
              <w:rPr>
                <w:rFonts w:ascii="Arial" w:hAnsi="Arial" w:cs="Arial"/>
                <w:i/>
                <w:lang w:val="es-MX"/>
              </w:rPr>
            </w:pPr>
          </w:p>
        </w:tc>
        <w:tc>
          <w:tcPr>
            <w:tcW w:w="1694" w:type="dxa"/>
            <w:shd w:val="clear" w:color="auto" w:fill="auto"/>
          </w:tcPr>
          <w:p w14:paraId="24F6647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B7998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22CFD9DB" w14:textId="77777777" w:rsidR="009B05C3" w:rsidRPr="004A378E" w:rsidRDefault="009B05C3" w:rsidP="00F66389">
            <w:pPr>
              <w:jc w:val="center"/>
              <w:rPr>
                <w:rFonts w:ascii="Arial" w:hAnsi="Arial" w:cs="Arial"/>
                <w:i/>
                <w:lang w:val="es-MX"/>
              </w:rPr>
            </w:pPr>
          </w:p>
        </w:tc>
      </w:tr>
      <w:tr w:rsidR="009B05C3" w:rsidRPr="004A378E" w14:paraId="47F09AC0" w14:textId="77777777" w:rsidTr="00F66389">
        <w:trPr>
          <w:trHeight w:val="341"/>
          <w:jc w:val="center"/>
        </w:trPr>
        <w:tc>
          <w:tcPr>
            <w:tcW w:w="4594" w:type="dxa"/>
            <w:shd w:val="clear" w:color="auto" w:fill="auto"/>
          </w:tcPr>
          <w:p w14:paraId="6CFDCE74" w14:textId="77777777" w:rsidR="009B05C3" w:rsidRPr="004A378E" w:rsidRDefault="009B05C3" w:rsidP="00F66389">
            <w:pPr>
              <w:jc w:val="center"/>
              <w:rPr>
                <w:rFonts w:ascii="Arial" w:hAnsi="Arial" w:cs="Arial"/>
                <w:i/>
                <w:lang w:val="es-MX"/>
              </w:rPr>
            </w:pPr>
          </w:p>
        </w:tc>
        <w:tc>
          <w:tcPr>
            <w:tcW w:w="1694" w:type="dxa"/>
            <w:shd w:val="clear" w:color="auto" w:fill="auto"/>
          </w:tcPr>
          <w:p w14:paraId="5FE636B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DCD1C9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60CD883E" w14:textId="77777777" w:rsidR="009B05C3" w:rsidRPr="004A378E" w:rsidRDefault="009B05C3" w:rsidP="00F66389">
            <w:pPr>
              <w:jc w:val="center"/>
              <w:rPr>
                <w:rFonts w:ascii="Arial" w:hAnsi="Arial" w:cs="Arial"/>
                <w:i/>
                <w:lang w:val="es-MX"/>
              </w:rPr>
            </w:pPr>
          </w:p>
        </w:tc>
      </w:tr>
      <w:tr w:rsidR="009B05C3" w:rsidRPr="004A378E" w14:paraId="5D50CB07" w14:textId="77777777" w:rsidTr="00F66389">
        <w:trPr>
          <w:trHeight w:val="341"/>
          <w:jc w:val="center"/>
        </w:trPr>
        <w:tc>
          <w:tcPr>
            <w:tcW w:w="4594" w:type="dxa"/>
            <w:shd w:val="clear" w:color="auto" w:fill="auto"/>
          </w:tcPr>
          <w:p w14:paraId="746D84A0" w14:textId="77777777" w:rsidR="009B05C3" w:rsidRPr="004A378E" w:rsidRDefault="009B05C3" w:rsidP="00F66389">
            <w:pPr>
              <w:jc w:val="center"/>
              <w:rPr>
                <w:rFonts w:ascii="Arial" w:hAnsi="Arial" w:cs="Arial"/>
                <w:i/>
                <w:lang w:val="es-MX"/>
              </w:rPr>
            </w:pPr>
          </w:p>
        </w:tc>
        <w:tc>
          <w:tcPr>
            <w:tcW w:w="1694" w:type="dxa"/>
            <w:shd w:val="clear" w:color="auto" w:fill="auto"/>
          </w:tcPr>
          <w:p w14:paraId="2885D5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16BC86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EF4B858" w14:textId="77777777" w:rsidR="009B05C3" w:rsidRPr="004A378E" w:rsidRDefault="009B05C3" w:rsidP="00F66389">
            <w:pPr>
              <w:jc w:val="center"/>
              <w:rPr>
                <w:rFonts w:ascii="Arial" w:hAnsi="Arial" w:cs="Arial"/>
                <w:i/>
                <w:lang w:val="es-MX"/>
              </w:rPr>
            </w:pPr>
          </w:p>
        </w:tc>
      </w:tr>
      <w:tr w:rsidR="009B05C3" w:rsidRPr="004A378E" w14:paraId="2599FBFA" w14:textId="77777777" w:rsidTr="00F66389">
        <w:trPr>
          <w:trHeight w:val="341"/>
          <w:jc w:val="center"/>
        </w:trPr>
        <w:tc>
          <w:tcPr>
            <w:tcW w:w="4594" w:type="dxa"/>
            <w:shd w:val="clear" w:color="auto" w:fill="auto"/>
          </w:tcPr>
          <w:p w14:paraId="7F89BB2F" w14:textId="77777777" w:rsidR="009B05C3" w:rsidRPr="004A378E" w:rsidRDefault="009B05C3" w:rsidP="00F66389">
            <w:pPr>
              <w:jc w:val="center"/>
              <w:rPr>
                <w:rFonts w:ascii="Arial" w:hAnsi="Arial" w:cs="Arial"/>
                <w:i/>
                <w:lang w:val="es-MX"/>
              </w:rPr>
            </w:pPr>
          </w:p>
        </w:tc>
        <w:tc>
          <w:tcPr>
            <w:tcW w:w="1694" w:type="dxa"/>
            <w:shd w:val="clear" w:color="auto" w:fill="auto"/>
          </w:tcPr>
          <w:p w14:paraId="61DEECA3"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0291F14"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49A1165" w14:textId="77777777" w:rsidR="009B05C3" w:rsidRPr="004A378E" w:rsidRDefault="009B05C3" w:rsidP="00F66389">
            <w:pPr>
              <w:jc w:val="center"/>
              <w:rPr>
                <w:rFonts w:ascii="Arial" w:hAnsi="Arial" w:cs="Arial"/>
                <w:i/>
                <w:lang w:val="es-MX"/>
              </w:rPr>
            </w:pPr>
          </w:p>
        </w:tc>
      </w:tr>
      <w:tr w:rsidR="009B05C3" w:rsidRPr="004A378E" w14:paraId="332560CC" w14:textId="77777777" w:rsidTr="00F66389">
        <w:trPr>
          <w:trHeight w:val="341"/>
          <w:jc w:val="center"/>
        </w:trPr>
        <w:tc>
          <w:tcPr>
            <w:tcW w:w="4594" w:type="dxa"/>
            <w:shd w:val="clear" w:color="auto" w:fill="auto"/>
          </w:tcPr>
          <w:p w14:paraId="1F6466B6" w14:textId="77777777" w:rsidR="009B05C3" w:rsidRPr="004A378E" w:rsidRDefault="009B05C3" w:rsidP="00F66389">
            <w:pPr>
              <w:jc w:val="center"/>
              <w:rPr>
                <w:rFonts w:ascii="Arial" w:hAnsi="Arial" w:cs="Arial"/>
                <w:i/>
                <w:lang w:val="es-MX"/>
              </w:rPr>
            </w:pPr>
          </w:p>
        </w:tc>
        <w:tc>
          <w:tcPr>
            <w:tcW w:w="1694" w:type="dxa"/>
            <w:shd w:val="clear" w:color="auto" w:fill="auto"/>
          </w:tcPr>
          <w:p w14:paraId="69C513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7BCFF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0E66E61" w14:textId="77777777" w:rsidR="009B05C3" w:rsidRPr="004A378E" w:rsidRDefault="009B05C3" w:rsidP="00F66389">
            <w:pPr>
              <w:jc w:val="center"/>
              <w:rPr>
                <w:rFonts w:ascii="Arial" w:hAnsi="Arial" w:cs="Arial"/>
                <w:i/>
                <w:lang w:val="es-MX"/>
              </w:rPr>
            </w:pPr>
          </w:p>
        </w:tc>
      </w:tr>
      <w:tr w:rsidR="009B05C3" w:rsidRPr="004A378E" w14:paraId="651707E2" w14:textId="77777777" w:rsidTr="00F66389">
        <w:trPr>
          <w:trHeight w:val="341"/>
          <w:jc w:val="center"/>
        </w:trPr>
        <w:tc>
          <w:tcPr>
            <w:tcW w:w="4594" w:type="dxa"/>
            <w:shd w:val="clear" w:color="auto" w:fill="auto"/>
          </w:tcPr>
          <w:p w14:paraId="3BFF389E" w14:textId="77777777" w:rsidR="009B05C3" w:rsidRPr="004A378E" w:rsidRDefault="009B05C3" w:rsidP="00F66389">
            <w:pPr>
              <w:jc w:val="center"/>
              <w:rPr>
                <w:rFonts w:ascii="Arial" w:hAnsi="Arial" w:cs="Arial"/>
                <w:i/>
                <w:lang w:val="es-MX"/>
              </w:rPr>
            </w:pPr>
          </w:p>
        </w:tc>
        <w:tc>
          <w:tcPr>
            <w:tcW w:w="1694" w:type="dxa"/>
            <w:shd w:val="clear" w:color="auto" w:fill="auto"/>
          </w:tcPr>
          <w:p w14:paraId="492BDC5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2AFDDE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FDFBB09" w14:textId="77777777" w:rsidR="009B05C3" w:rsidRPr="004A378E" w:rsidRDefault="009B05C3" w:rsidP="00F66389">
            <w:pPr>
              <w:jc w:val="center"/>
              <w:rPr>
                <w:rFonts w:ascii="Arial" w:hAnsi="Arial" w:cs="Arial"/>
                <w:i/>
                <w:lang w:val="es-MX"/>
              </w:rPr>
            </w:pPr>
          </w:p>
        </w:tc>
      </w:tr>
      <w:tr w:rsidR="009B05C3" w:rsidRPr="004A378E" w14:paraId="400B9FAC" w14:textId="77777777" w:rsidTr="00F66389">
        <w:trPr>
          <w:trHeight w:val="341"/>
          <w:jc w:val="center"/>
        </w:trPr>
        <w:tc>
          <w:tcPr>
            <w:tcW w:w="4594" w:type="dxa"/>
            <w:shd w:val="clear" w:color="auto" w:fill="auto"/>
          </w:tcPr>
          <w:p w14:paraId="3F964B1C" w14:textId="77777777" w:rsidR="009B05C3" w:rsidRPr="004A378E" w:rsidRDefault="009B05C3" w:rsidP="00F66389">
            <w:pPr>
              <w:rPr>
                <w:rFonts w:ascii="Arial" w:hAnsi="Arial" w:cs="Arial"/>
                <w:i/>
                <w:lang w:val="es-MX"/>
              </w:rPr>
            </w:pPr>
          </w:p>
        </w:tc>
        <w:tc>
          <w:tcPr>
            <w:tcW w:w="1694" w:type="dxa"/>
            <w:shd w:val="clear" w:color="auto" w:fill="auto"/>
          </w:tcPr>
          <w:p w14:paraId="03CC3B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D051F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889F868" w14:textId="77777777" w:rsidR="009B05C3" w:rsidRPr="004A378E" w:rsidRDefault="009B05C3" w:rsidP="00F66389">
            <w:pPr>
              <w:jc w:val="center"/>
              <w:rPr>
                <w:rFonts w:ascii="Arial" w:hAnsi="Arial" w:cs="Arial"/>
                <w:i/>
                <w:lang w:val="es-MX"/>
              </w:rPr>
            </w:pPr>
          </w:p>
        </w:tc>
      </w:tr>
      <w:tr w:rsidR="009B05C3" w:rsidRPr="004A378E" w14:paraId="74ED2C2B" w14:textId="77777777" w:rsidTr="00F66389">
        <w:trPr>
          <w:trHeight w:val="341"/>
          <w:jc w:val="center"/>
        </w:trPr>
        <w:tc>
          <w:tcPr>
            <w:tcW w:w="4594" w:type="dxa"/>
            <w:shd w:val="clear" w:color="auto" w:fill="auto"/>
          </w:tcPr>
          <w:p w14:paraId="18F966EC" w14:textId="77777777" w:rsidR="009B05C3" w:rsidRPr="004A378E" w:rsidRDefault="009B05C3" w:rsidP="00F66389">
            <w:pPr>
              <w:rPr>
                <w:rFonts w:ascii="Arial" w:hAnsi="Arial" w:cs="Arial"/>
                <w:i/>
                <w:lang w:val="es-MX"/>
              </w:rPr>
            </w:pPr>
          </w:p>
        </w:tc>
        <w:tc>
          <w:tcPr>
            <w:tcW w:w="1694" w:type="dxa"/>
            <w:shd w:val="clear" w:color="auto" w:fill="auto"/>
          </w:tcPr>
          <w:p w14:paraId="32EE329E"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718AACA"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85D0DF5" w14:textId="77777777" w:rsidR="009B05C3" w:rsidRPr="004A378E" w:rsidRDefault="009B05C3" w:rsidP="00F66389">
            <w:pPr>
              <w:jc w:val="center"/>
              <w:rPr>
                <w:rFonts w:ascii="Arial" w:hAnsi="Arial" w:cs="Arial"/>
                <w:i/>
                <w:lang w:val="es-MX"/>
              </w:rPr>
            </w:pPr>
          </w:p>
        </w:tc>
      </w:tr>
      <w:tr w:rsidR="009B05C3" w:rsidRPr="004A378E" w14:paraId="707D136D" w14:textId="77777777" w:rsidTr="00F66389">
        <w:trPr>
          <w:trHeight w:val="341"/>
          <w:jc w:val="center"/>
        </w:trPr>
        <w:tc>
          <w:tcPr>
            <w:tcW w:w="4594" w:type="dxa"/>
            <w:shd w:val="clear" w:color="auto" w:fill="auto"/>
          </w:tcPr>
          <w:p w14:paraId="49C4685A" w14:textId="77777777" w:rsidR="009B05C3" w:rsidRPr="004A378E" w:rsidRDefault="009B05C3" w:rsidP="00F66389">
            <w:pPr>
              <w:rPr>
                <w:rFonts w:ascii="Arial" w:hAnsi="Arial" w:cs="Arial"/>
                <w:i/>
                <w:lang w:val="es-MX"/>
              </w:rPr>
            </w:pPr>
          </w:p>
        </w:tc>
        <w:tc>
          <w:tcPr>
            <w:tcW w:w="1694" w:type="dxa"/>
            <w:shd w:val="clear" w:color="auto" w:fill="auto"/>
          </w:tcPr>
          <w:p w14:paraId="0EE432E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63821C4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1832DB4" w14:textId="77777777" w:rsidR="009B05C3" w:rsidRPr="004A378E" w:rsidRDefault="009B05C3" w:rsidP="00F66389">
            <w:pPr>
              <w:jc w:val="center"/>
              <w:rPr>
                <w:rFonts w:ascii="Arial" w:hAnsi="Arial" w:cs="Arial"/>
                <w:i/>
                <w:lang w:val="es-MX"/>
              </w:rPr>
            </w:pPr>
          </w:p>
        </w:tc>
      </w:tr>
      <w:tr w:rsidR="009B05C3" w:rsidRPr="004A378E" w14:paraId="5FE709CC" w14:textId="77777777" w:rsidTr="00F66389">
        <w:trPr>
          <w:trHeight w:val="341"/>
          <w:jc w:val="center"/>
        </w:trPr>
        <w:tc>
          <w:tcPr>
            <w:tcW w:w="4594" w:type="dxa"/>
            <w:shd w:val="clear" w:color="auto" w:fill="auto"/>
          </w:tcPr>
          <w:p w14:paraId="095F2FEA" w14:textId="77777777" w:rsidR="009B05C3" w:rsidRPr="004A378E" w:rsidRDefault="009B05C3" w:rsidP="00F66389">
            <w:pPr>
              <w:rPr>
                <w:rFonts w:ascii="Arial" w:hAnsi="Arial" w:cs="Arial"/>
                <w:i/>
                <w:lang w:val="es-MX"/>
              </w:rPr>
            </w:pPr>
          </w:p>
        </w:tc>
        <w:tc>
          <w:tcPr>
            <w:tcW w:w="1694" w:type="dxa"/>
            <w:shd w:val="clear" w:color="auto" w:fill="auto"/>
          </w:tcPr>
          <w:p w14:paraId="23BDEC7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255D8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C811A9E" w14:textId="77777777" w:rsidR="009B05C3" w:rsidRPr="004A378E" w:rsidRDefault="009B05C3" w:rsidP="00F66389">
            <w:pPr>
              <w:jc w:val="center"/>
              <w:rPr>
                <w:rFonts w:ascii="Arial" w:hAnsi="Arial" w:cs="Arial"/>
                <w:i/>
                <w:lang w:val="es-MX"/>
              </w:rPr>
            </w:pPr>
          </w:p>
        </w:tc>
      </w:tr>
    </w:tbl>
    <w:p w14:paraId="3D6FAE40" w14:textId="77777777" w:rsidR="009B05C3" w:rsidRPr="004A378E" w:rsidRDefault="009B05C3" w:rsidP="009B05C3">
      <w:pPr>
        <w:rPr>
          <w:rFonts w:ascii="Arial" w:hAnsi="Arial" w:cs="Arial"/>
          <w:b/>
          <w:lang w:val="es-MX"/>
        </w:rPr>
      </w:pPr>
    </w:p>
    <w:p w14:paraId="007CB09C" w14:textId="77777777" w:rsidR="009B05C3" w:rsidRPr="004A378E" w:rsidRDefault="009B05C3" w:rsidP="009B05C3">
      <w:pPr>
        <w:spacing w:line="240" w:lineRule="atLeast"/>
        <w:rPr>
          <w:rFonts w:ascii="Arial" w:hAnsi="Arial" w:cs="Arial"/>
          <w:b/>
          <w:lang w:val="es-MX"/>
        </w:rPr>
      </w:pPr>
      <w:r w:rsidRPr="004A378E">
        <w:rPr>
          <w:rFonts w:ascii="Arial" w:hAnsi="Arial" w:cs="Arial"/>
          <w:b/>
          <w:lang w:val="es-MX"/>
        </w:rPr>
        <w:t xml:space="preserve">5.- TECNOLOGÍAS DE </w:t>
      </w:r>
      <w:smartTag w:uri="urn:schemas-microsoft-com:office:smarttags" w:element="PersonName">
        <w:smartTagPr>
          <w:attr w:name="ProductID" w:val="LA INFORMACIￓN"/>
        </w:smartTagPr>
        <w:r w:rsidRPr="004A378E">
          <w:rPr>
            <w:rFonts w:ascii="Arial" w:hAnsi="Arial" w:cs="Arial"/>
            <w:b/>
            <w:lang w:val="es-MX"/>
          </w:rPr>
          <w:t>LA INFORMACIÓN</w:t>
        </w:r>
      </w:smartTag>
    </w:p>
    <w:p w14:paraId="4A8FFE9A"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14:paraId="1127410D"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9B05C3" w:rsidRPr="004A378E" w14:paraId="16EA03B1" w14:textId="77777777" w:rsidTr="00F66389">
        <w:trPr>
          <w:jc w:val="center"/>
        </w:trPr>
        <w:tc>
          <w:tcPr>
            <w:tcW w:w="4968" w:type="dxa"/>
            <w:vMerge w:val="restart"/>
            <w:shd w:val="clear" w:color="auto" w:fill="FFFF99"/>
          </w:tcPr>
          <w:p w14:paraId="29F74C44" w14:textId="77777777" w:rsidR="009B05C3" w:rsidRPr="004A378E" w:rsidRDefault="009B05C3" w:rsidP="00F66389">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14:paraId="0F359D8E" w14:textId="77777777" w:rsidR="009B05C3" w:rsidRPr="004A378E" w:rsidRDefault="009B05C3" w:rsidP="00F66389">
            <w:pPr>
              <w:jc w:val="center"/>
              <w:rPr>
                <w:rFonts w:ascii="Arial" w:hAnsi="Arial" w:cs="Arial"/>
                <w:b/>
                <w:lang w:val="es-MX"/>
              </w:rPr>
            </w:pPr>
            <w:r w:rsidRPr="004A378E">
              <w:rPr>
                <w:rFonts w:ascii="Arial" w:hAnsi="Arial" w:cs="Arial"/>
                <w:i/>
                <w:lang w:val="es-MX"/>
              </w:rPr>
              <w:t>Nivel de dominio</w:t>
            </w:r>
          </w:p>
        </w:tc>
      </w:tr>
      <w:tr w:rsidR="009B05C3" w:rsidRPr="004A378E" w14:paraId="57DE2949" w14:textId="77777777" w:rsidTr="00F66389">
        <w:trPr>
          <w:jc w:val="center"/>
        </w:trPr>
        <w:tc>
          <w:tcPr>
            <w:tcW w:w="4968" w:type="dxa"/>
            <w:vMerge/>
            <w:shd w:val="clear" w:color="auto" w:fill="FFFF99"/>
          </w:tcPr>
          <w:p w14:paraId="2A9C4C22" w14:textId="77777777" w:rsidR="009B05C3" w:rsidRPr="004A378E" w:rsidRDefault="009B05C3" w:rsidP="00F66389">
            <w:pPr>
              <w:rPr>
                <w:rFonts w:ascii="Arial" w:hAnsi="Arial" w:cs="Arial"/>
                <w:b/>
                <w:lang w:val="es-MX"/>
              </w:rPr>
            </w:pPr>
          </w:p>
        </w:tc>
        <w:tc>
          <w:tcPr>
            <w:tcW w:w="1260" w:type="dxa"/>
            <w:shd w:val="clear" w:color="auto" w:fill="FFFF99"/>
          </w:tcPr>
          <w:p w14:paraId="49217BFC" w14:textId="77777777" w:rsidR="009B05C3" w:rsidRPr="004A378E" w:rsidRDefault="009B05C3" w:rsidP="00F66389">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14:paraId="249E3EE7" w14:textId="77777777" w:rsidR="009B05C3" w:rsidRPr="004A378E" w:rsidRDefault="009B05C3" w:rsidP="00F66389">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14:paraId="65DFDAEA" w14:textId="77777777" w:rsidR="009B05C3" w:rsidRPr="004A378E" w:rsidRDefault="009B05C3" w:rsidP="00F66389">
            <w:pPr>
              <w:jc w:val="center"/>
              <w:rPr>
                <w:rFonts w:ascii="Arial" w:hAnsi="Arial" w:cs="Arial"/>
                <w:i/>
                <w:lang w:val="es-MX"/>
              </w:rPr>
            </w:pPr>
            <w:r w:rsidRPr="004A378E">
              <w:rPr>
                <w:rFonts w:ascii="Arial" w:hAnsi="Arial" w:cs="Arial"/>
                <w:i/>
                <w:lang w:val="es-MX"/>
              </w:rPr>
              <w:t>Básico</w:t>
            </w:r>
          </w:p>
        </w:tc>
      </w:tr>
      <w:tr w:rsidR="009B05C3" w:rsidRPr="004A378E" w14:paraId="7BB2A483" w14:textId="77777777" w:rsidTr="00F66389">
        <w:trPr>
          <w:jc w:val="center"/>
        </w:trPr>
        <w:tc>
          <w:tcPr>
            <w:tcW w:w="4968" w:type="dxa"/>
            <w:shd w:val="clear" w:color="auto" w:fill="auto"/>
          </w:tcPr>
          <w:p w14:paraId="00E2AD0A" w14:textId="77777777" w:rsidR="009B05C3" w:rsidRPr="004A378E" w:rsidRDefault="009B05C3" w:rsidP="00F66389">
            <w:pPr>
              <w:rPr>
                <w:rFonts w:ascii="Arial" w:hAnsi="Arial" w:cs="Arial"/>
                <w:b/>
                <w:lang w:val="es-MX"/>
              </w:rPr>
            </w:pPr>
          </w:p>
        </w:tc>
        <w:tc>
          <w:tcPr>
            <w:tcW w:w="1260" w:type="dxa"/>
            <w:shd w:val="clear" w:color="auto" w:fill="auto"/>
          </w:tcPr>
          <w:p w14:paraId="1315121B" w14:textId="77777777" w:rsidR="009B05C3" w:rsidRPr="004A378E" w:rsidRDefault="009B05C3" w:rsidP="00F66389">
            <w:pPr>
              <w:rPr>
                <w:rFonts w:ascii="Arial" w:hAnsi="Arial" w:cs="Arial"/>
                <w:b/>
                <w:lang w:val="es-MX"/>
              </w:rPr>
            </w:pPr>
          </w:p>
        </w:tc>
        <w:tc>
          <w:tcPr>
            <w:tcW w:w="1260" w:type="dxa"/>
            <w:shd w:val="clear" w:color="auto" w:fill="auto"/>
          </w:tcPr>
          <w:p w14:paraId="2A645580" w14:textId="77777777" w:rsidR="009B05C3" w:rsidRPr="004A378E" w:rsidRDefault="009B05C3" w:rsidP="00F66389">
            <w:pPr>
              <w:rPr>
                <w:rFonts w:ascii="Arial" w:hAnsi="Arial" w:cs="Arial"/>
                <w:b/>
                <w:lang w:val="es-MX"/>
              </w:rPr>
            </w:pPr>
          </w:p>
        </w:tc>
        <w:tc>
          <w:tcPr>
            <w:tcW w:w="1156" w:type="dxa"/>
            <w:shd w:val="clear" w:color="auto" w:fill="auto"/>
          </w:tcPr>
          <w:p w14:paraId="6630DD9C" w14:textId="77777777" w:rsidR="009B05C3" w:rsidRPr="004A378E" w:rsidRDefault="009B05C3" w:rsidP="00F66389">
            <w:pPr>
              <w:rPr>
                <w:rFonts w:ascii="Arial" w:hAnsi="Arial" w:cs="Arial"/>
                <w:b/>
                <w:lang w:val="es-MX"/>
              </w:rPr>
            </w:pPr>
          </w:p>
        </w:tc>
      </w:tr>
      <w:tr w:rsidR="009B05C3" w:rsidRPr="004A378E" w14:paraId="30E39DF6" w14:textId="77777777" w:rsidTr="00F66389">
        <w:trPr>
          <w:jc w:val="center"/>
        </w:trPr>
        <w:tc>
          <w:tcPr>
            <w:tcW w:w="4968" w:type="dxa"/>
            <w:shd w:val="clear" w:color="auto" w:fill="auto"/>
          </w:tcPr>
          <w:p w14:paraId="0F5E4142" w14:textId="77777777" w:rsidR="009B05C3" w:rsidRPr="004A378E" w:rsidRDefault="009B05C3" w:rsidP="00F66389">
            <w:pPr>
              <w:rPr>
                <w:rFonts w:ascii="Arial" w:hAnsi="Arial" w:cs="Arial"/>
                <w:b/>
                <w:lang w:val="es-MX"/>
              </w:rPr>
            </w:pPr>
          </w:p>
        </w:tc>
        <w:tc>
          <w:tcPr>
            <w:tcW w:w="1260" w:type="dxa"/>
            <w:shd w:val="clear" w:color="auto" w:fill="auto"/>
          </w:tcPr>
          <w:p w14:paraId="2DFA4AA2" w14:textId="77777777" w:rsidR="009B05C3" w:rsidRPr="004A378E" w:rsidRDefault="009B05C3" w:rsidP="00F66389">
            <w:pPr>
              <w:rPr>
                <w:rFonts w:ascii="Arial" w:hAnsi="Arial" w:cs="Arial"/>
                <w:b/>
                <w:lang w:val="es-MX"/>
              </w:rPr>
            </w:pPr>
          </w:p>
        </w:tc>
        <w:tc>
          <w:tcPr>
            <w:tcW w:w="1260" w:type="dxa"/>
            <w:shd w:val="clear" w:color="auto" w:fill="auto"/>
          </w:tcPr>
          <w:p w14:paraId="760DF187" w14:textId="77777777" w:rsidR="009B05C3" w:rsidRPr="004A378E" w:rsidRDefault="009B05C3" w:rsidP="00F66389">
            <w:pPr>
              <w:rPr>
                <w:rFonts w:ascii="Arial" w:hAnsi="Arial" w:cs="Arial"/>
                <w:b/>
                <w:lang w:val="es-MX"/>
              </w:rPr>
            </w:pPr>
          </w:p>
        </w:tc>
        <w:tc>
          <w:tcPr>
            <w:tcW w:w="1156" w:type="dxa"/>
            <w:shd w:val="clear" w:color="auto" w:fill="auto"/>
          </w:tcPr>
          <w:p w14:paraId="0FF7CF97" w14:textId="77777777" w:rsidR="009B05C3" w:rsidRPr="004A378E" w:rsidRDefault="009B05C3" w:rsidP="00F66389">
            <w:pPr>
              <w:rPr>
                <w:rFonts w:ascii="Arial" w:hAnsi="Arial" w:cs="Arial"/>
                <w:b/>
                <w:lang w:val="es-MX"/>
              </w:rPr>
            </w:pPr>
          </w:p>
        </w:tc>
      </w:tr>
      <w:tr w:rsidR="009B05C3" w:rsidRPr="004A378E" w14:paraId="30D15842" w14:textId="77777777" w:rsidTr="00F66389">
        <w:trPr>
          <w:jc w:val="center"/>
        </w:trPr>
        <w:tc>
          <w:tcPr>
            <w:tcW w:w="4968" w:type="dxa"/>
            <w:shd w:val="clear" w:color="auto" w:fill="auto"/>
          </w:tcPr>
          <w:p w14:paraId="272FB27F" w14:textId="77777777" w:rsidR="009B05C3" w:rsidRPr="004A378E" w:rsidRDefault="009B05C3" w:rsidP="00F66389">
            <w:pPr>
              <w:rPr>
                <w:rFonts w:ascii="Arial" w:hAnsi="Arial" w:cs="Arial"/>
                <w:b/>
                <w:lang w:val="es-MX"/>
              </w:rPr>
            </w:pPr>
          </w:p>
        </w:tc>
        <w:tc>
          <w:tcPr>
            <w:tcW w:w="1260" w:type="dxa"/>
            <w:shd w:val="clear" w:color="auto" w:fill="auto"/>
          </w:tcPr>
          <w:p w14:paraId="6BDF7A97" w14:textId="77777777" w:rsidR="009B05C3" w:rsidRPr="004A378E" w:rsidRDefault="009B05C3" w:rsidP="00F66389">
            <w:pPr>
              <w:rPr>
                <w:rFonts w:ascii="Arial" w:hAnsi="Arial" w:cs="Arial"/>
                <w:b/>
                <w:lang w:val="es-MX"/>
              </w:rPr>
            </w:pPr>
          </w:p>
        </w:tc>
        <w:tc>
          <w:tcPr>
            <w:tcW w:w="1260" w:type="dxa"/>
            <w:shd w:val="clear" w:color="auto" w:fill="auto"/>
          </w:tcPr>
          <w:p w14:paraId="776EE57E" w14:textId="77777777" w:rsidR="009B05C3" w:rsidRPr="004A378E" w:rsidRDefault="009B05C3" w:rsidP="00F66389">
            <w:pPr>
              <w:rPr>
                <w:rFonts w:ascii="Arial" w:hAnsi="Arial" w:cs="Arial"/>
                <w:b/>
                <w:lang w:val="es-MX"/>
              </w:rPr>
            </w:pPr>
          </w:p>
        </w:tc>
        <w:tc>
          <w:tcPr>
            <w:tcW w:w="1156" w:type="dxa"/>
            <w:shd w:val="clear" w:color="auto" w:fill="auto"/>
          </w:tcPr>
          <w:p w14:paraId="74670FAD" w14:textId="77777777" w:rsidR="009B05C3" w:rsidRPr="004A378E" w:rsidRDefault="009B05C3" w:rsidP="00F66389">
            <w:pPr>
              <w:rPr>
                <w:rFonts w:ascii="Arial" w:hAnsi="Arial" w:cs="Arial"/>
                <w:b/>
                <w:lang w:val="es-MX"/>
              </w:rPr>
            </w:pPr>
          </w:p>
        </w:tc>
      </w:tr>
    </w:tbl>
    <w:p w14:paraId="6A33B1EB" w14:textId="77777777" w:rsidR="009B05C3" w:rsidRPr="004A378E" w:rsidRDefault="009B05C3" w:rsidP="009B05C3">
      <w:pPr>
        <w:rPr>
          <w:rFonts w:ascii="Arial" w:hAnsi="Arial" w:cs="Arial"/>
          <w:b/>
          <w:lang w:val="es-MX"/>
        </w:rPr>
      </w:pPr>
    </w:p>
    <w:p w14:paraId="5C3D6B52" w14:textId="77777777" w:rsidR="009B05C3" w:rsidRDefault="009B05C3" w:rsidP="009B05C3">
      <w:pPr>
        <w:rPr>
          <w:rFonts w:ascii="Arial" w:hAnsi="Arial" w:cs="Arial"/>
          <w:b/>
          <w:lang w:val="es-MX"/>
        </w:rPr>
      </w:pPr>
    </w:p>
    <w:p w14:paraId="19092C5C" w14:textId="22ED7C24" w:rsidR="009B05C3" w:rsidRDefault="009B05C3" w:rsidP="009B05C3">
      <w:pPr>
        <w:rPr>
          <w:rFonts w:ascii="Arial" w:hAnsi="Arial" w:cs="Arial"/>
          <w:b/>
          <w:lang w:val="es-MX"/>
        </w:rPr>
      </w:pPr>
    </w:p>
    <w:p w14:paraId="0BC02ADA" w14:textId="77777777" w:rsidR="007B098B" w:rsidRDefault="007B098B" w:rsidP="009B05C3">
      <w:pPr>
        <w:rPr>
          <w:rFonts w:ascii="Arial" w:hAnsi="Arial" w:cs="Arial"/>
          <w:b/>
          <w:lang w:val="es-MX"/>
        </w:rPr>
      </w:pPr>
    </w:p>
    <w:p w14:paraId="0FF791A1" w14:textId="77777777" w:rsidR="009B05C3" w:rsidRPr="004A378E" w:rsidRDefault="009B05C3" w:rsidP="009B05C3">
      <w:pPr>
        <w:rPr>
          <w:rFonts w:ascii="Arial" w:hAnsi="Arial" w:cs="Arial"/>
          <w:b/>
          <w:lang w:val="es-MX"/>
        </w:rPr>
      </w:pPr>
      <w:r w:rsidRPr="004A378E">
        <w:rPr>
          <w:rFonts w:ascii="Arial" w:hAnsi="Arial" w:cs="Arial"/>
          <w:b/>
          <w:lang w:val="es-MX"/>
        </w:rPr>
        <w:t>6.- ÚLTIMO CARGO DESARROLLADO O EN DESARROLLO</w:t>
      </w:r>
    </w:p>
    <w:p w14:paraId="279A768D"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66182C63" w14:textId="77777777" w:rsidTr="00F66389">
        <w:trPr>
          <w:trHeight w:val="402"/>
          <w:jc w:val="center"/>
        </w:trPr>
        <w:tc>
          <w:tcPr>
            <w:tcW w:w="4248" w:type="dxa"/>
            <w:shd w:val="clear" w:color="auto" w:fill="FFFF99"/>
          </w:tcPr>
          <w:p w14:paraId="6BC2C760"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2A67AB02"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19599B4E" w14:textId="77777777" w:rsidTr="00F66389">
        <w:trPr>
          <w:trHeight w:val="402"/>
          <w:jc w:val="center"/>
        </w:trPr>
        <w:tc>
          <w:tcPr>
            <w:tcW w:w="4248" w:type="dxa"/>
            <w:shd w:val="clear" w:color="auto" w:fill="auto"/>
          </w:tcPr>
          <w:p w14:paraId="486BC8CD" w14:textId="77777777" w:rsidR="009B05C3" w:rsidRPr="004A378E" w:rsidRDefault="009B05C3" w:rsidP="00F66389">
            <w:pPr>
              <w:rPr>
                <w:rFonts w:ascii="Arial" w:hAnsi="Arial" w:cs="Arial"/>
                <w:lang w:val="es-MX"/>
              </w:rPr>
            </w:pPr>
          </w:p>
        </w:tc>
        <w:tc>
          <w:tcPr>
            <w:tcW w:w="4529" w:type="dxa"/>
            <w:gridSpan w:val="3"/>
            <w:shd w:val="clear" w:color="auto" w:fill="auto"/>
          </w:tcPr>
          <w:p w14:paraId="6A033D75" w14:textId="77777777" w:rsidR="009B05C3" w:rsidRPr="004A378E" w:rsidRDefault="009B05C3" w:rsidP="00F66389">
            <w:pPr>
              <w:rPr>
                <w:rFonts w:ascii="Arial" w:hAnsi="Arial" w:cs="Arial"/>
                <w:lang w:val="es-MX"/>
              </w:rPr>
            </w:pPr>
          </w:p>
        </w:tc>
      </w:tr>
      <w:tr w:rsidR="009B05C3" w:rsidRPr="004A378E" w14:paraId="53C51BBE" w14:textId="77777777" w:rsidTr="00F66389">
        <w:trPr>
          <w:trHeight w:val="340"/>
          <w:jc w:val="center"/>
        </w:trPr>
        <w:tc>
          <w:tcPr>
            <w:tcW w:w="4633" w:type="dxa"/>
            <w:gridSpan w:val="2"/>
            <w:shd w:val="clear" w:color="auto" w:fill="FFFF99"/>
          </w:tcPr>
          <w:p w14:paraId="1DA7C519"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84107A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01D06F83"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452AB2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27C408C"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767D4E84" w14:textId="77777777" w:rsidTr="00F66389">
        <w:trPr>
          <w:trHeight w:val="340"/>
          <w:jc w:val="center"/>
        </w:trPr>
        <w:tc>
          <w:tcPr>
            <w:tcW w:w="4633" w:type="dxa"/>
            <w:gridSpan w:val="2"/>
            <w:shd w:val="clear" w:color="auto" w:fill="auto"/>
          </w:tcPr>
          <w:p w14:paraId="4BC61C8B" w14:textId="77777777" w:rsidR="009B05C3" w:rsidRPr="004A378E" w:rsidRDefault="009B05C3" w:rsidP="00F66389">
            <w:pPr>
              <w:rPr>
                <w:rFonts w:ascii="Arial" w:hAnsi="Arial" w:cs="Arial"/>
                <w:lang w:val="es-MX"/>
              </w:rPr>
            </w:pPr>
          </w:p>
        </w:tc>
        <w:tc>
          <w:tcPr>
            <w:tcW w:w="2072" w:type="dxa"/>
            <w:shd w:val="clear" w:color="auto" w:fill="auto"/>
          </w:tcPr>
          <w:p w14:paraId="0A41D625"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1AC0EE2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11810C40" w14:textId="77777777" w:rsidTr="00F66389">
        <w:trPr>
          <w:trHeight w:val="402"/>
          <w:jc w:val="center"/>
        </w:trPr>
        <w:tc>
          <w:tcPr>
            <w:tcW w:w="8777" w:type="dxa"/>
            <w:gridSpan w:val="4"/>
            <w:shd w:val="clear" w:color="auto" w:fill="FFFF99"/>
          </w:tcPr>
          <w:p w14:paraId="403A23ED"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3A06460C" w14:textId="77777777" w:rsidTr="00F66389">
        <w:trPr>
          <w:trHeight w:val="402"/>
          <w:jc w:val="center"/>
        </w:trPr>
        <w:tc>
          <w:tcPr>
            <w:tcW w:w="8777" w:type="dxa"/>
            <w:gridSpan w:val="4"/>
            <w:shd w:val="clear" w:color="auto" w:fill="auto"/>
          </w:tcPr>
          <w:p w14:paraId="1EBF9BDD" w14:textId="77777777" w:rsidR="009B05C3" w:rsidRPr="004A378E" w:rsidRDefault="009B05C3" w:rsidP="00F66389">
            <w:pPr>
              <w:rPr>
                <w:rFonts w:ascii="Arial" w:hAnsi="Arial" w:cs="Arial"/>
                <w:lang w:val="es-MX"/>
              </w:rPr>
            </w:pPr>
          </w:p>
          <w:p w14:paraId="37CB31FF" w14:textId="77777777" w:rsidR="009B05C3" w:rsidRPr="004A378E" w:rsidRDefault="009B05C3" w:rsidP="00F66389">
            <w:pPr>
              <w:rPr>
                <w:rFonts w:ascii="Arial" w:hAnsi="Arial" w:cs="Arial"/>
                <w:lang w:val="es-MX"/>
              </w:rPr>
            </w:pPr>
          </w:p>
          <w:p w14:paraId="0949CCC5" w14:textId="77777777" w:rsidR="009B05C3" w:rsidRPr="004A378E" w:rsidRDefault="009B05C3" w:rsidP="00F66389">
            <w:pPr>
              <w:rPr>
                <w:rFonts w:ascii="Arial" w:hAnsi="Arial" w:cs="Arial"/>
                <w:lang w:val="es-MX"/>
              </w:rPr>
            </w:pPr>
          </w:p>
          <w:p w14:paraId="6F415FD4" w14:textId="77777777" w:rsidR="009B05C3" w:rsidRPr="004A378E" w:rsidRDefault="009B05C3" w:rsidP="00F66389">
            <w:pPr>
              <w:rPr>
                <w:rFonts w:ascii="Arial" w:hAnsi="Arial" w:cs="Arial"/>
                <w:lang w:val="es-MX"/>
              </w:rPr>
            </w:pPr>
          </w:p>
        </w:tc>
      </w:tr>
    </w:tbl>
    <w:p w14:paraId="03E859C2" w14:textId="228C0298" w:rsidR="009B05C3" w:rsidRDefault="009B05C3" w:rsidP="009B05C3">
      <w:pPr>
        <w:rPr>
          <w:rFonts w:ascii="Arial" w:hAnsi="Arial" w:cs="Arial"/>
          <w:b/>
          <w:lang w:val="es-MX"/>
        </w:rPr>
      </w:pPr>
    </w:p>
    <w:p w14:paraId="03C82299" w14:textId="77777777" w:rsidR="009B05C3" w:rsidRPr="004A378E" w:rsidRDefault="009B05C3" w:rsidP="009B05C3">
      <w:pPr>
        <w:rPr>
          <w:rFonts w:ascii="Arial" w:hAnsi="Arial" w:cs="Arial"/>
          <w:b/>
          <w:lang w:val="es-MX"/>
        </w:rPr>
      </w:pPr>
      <w:r w:rsidRPr="004A378E">
        <w:rPr>
          <w:rFonts w:ascii="Arial" w:hAnsi="Arial" w:cs="Arial"/>
          <w:b/>
          <w:lang w:val="es-MX"/>
        </w:rPr>
        <w:t>7.- TRAYECTORÍA LABORAL</w:t>
      </w:r>
    </w:p>
    <w:p w14:paraId="2FE4071F"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16204B8B" w14:textId="77777777" w:rsidTr="00F66389">
        <w:trPr>
          <w:trHeight w:val="402"/>
          <w:jc w:val="center"/>
        </w:trPr>
        <w:tc>
          <w:tcPr>
            <w:tcW w:w="4248" w:type="dxa"/>
            <w:shd w:val="clear" w:color="auto" w:fill="FFFF99"/>
          </w:tcPr>
          <w:p w14:paraId="59F20B4C"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5A8570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FEA95A7" w14:textId="77777777" w:rsidTr="00F66389">
        <w:trPr>
          <w:trHeight w:val="402"/>
          <w:jc w:val="center"/>
        </w:trPr>
        <w:tc>
          <w:tcPr>
            <w:tcW w:w="4248" w:type="dxa"/>
            <w:shd w:val="clear" w:color="auto" w:fill="auto"/>
          </w:tcPr>
          <w:p w14:paraId="6FFEC15A" w14:textId="77777777" w:rsidR="009B05C3" w:rsidRPr="004A378E" w:rsidRDefault="009B05C3" w:rsidP="00F66389">
            <w:pPr>
              <w:rPr>
                <w:rFonts w:ascii="Arial" w:hAnsi="Arial" w:cs="Arial"/>
                <w:lang w:val="es-MX"/>
              </w:rPr>
            </w:pPr>
          </w:p>
        </w:tc>
        <w:tc>
          <w:tcPr>
            <w:tcW w:w="4529" w:type="dxa"/>
            <w:gridSpan w:val="3"/>
            <w:shd w:val="clear" w:color="auto" w:fill="auto"/>
          </w:tcPr>
          <w:p w14:paraId="1B4C79D5" w14:textId="77777777" w:rsidR="009B05C3" w:rsidRPr="004A378E" w:rsidRDefault="009B05C3" w:rsidP="00F66389">
            <w:pPr>
              <w:rPr>
                <w:rFonts w:ascii="Arial" w:hAnsi="Arial" w:cs="Arial"/>
                <w:lang w:val="es-MX"/>
              </w:rPr>
            </w:pPr>
          </w:p>
        </w:tc>
      </w:tr>
      <w:tr w:rsidR="009B05C3" w:rsidRPr="004A378E" w14:paraId="00966C58" w14:textId="77777777" w:rsidTr="00F66389">
        <w:trPr>
          <w:trHeight w:val="340"/>
          <w:jc w:val="center"/>
        </w:trPr>
        <w:tc>
          <w:tcPr>
            <w:tcW w:w="4633" w:type="dxa"/>
            <w:gridSpan w:val="2"/>
            <w:shd w:val="clear" w:color="auto" w:fill="FFFF99"/>
          </w:tcPr>
          <w:p w14:paraId="457C072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22A4033"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69EDBBBE"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60485258"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518BF081"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63C464EB" w14:textId="77777777" w:rsidTr="00F66389">
        <w:trPr>
          <w:trHeight w:val="340"/>
          <w:jc w:val="center"/>
        </w:trPr>
        <w:tc>
          <w:tcPr>
            <w:tcW w:w="4633" w:type="dxa"/>
            <w:gridSpan w:val="2"/>
            <w:shd w:val="clear" w:color="auto" w:fill="auto"/>
          </w:tcPr>
          <w:p w14:paraId="25C71987" w14:textId="77777777" w:rsidR="009B05C3" w:rsidRPr="004A378E" w:rsidRDefault="009B05C3" w:rsidP="00F66389">
            <w:pPr>
              <w:rPr>
                <w:rFonts w:ascii="Arial" w:hAnsi="Arial" w:cs="Arial"/>
                <w:lang w:val="es-MX"/>
              </w:rPr>
            </w:pPr>
          </w:p>
        </w:tc>
        <w:tc>
          <w:tcPr>
            <w:tcW w:w="2072" w:type="dxa"/>
            <w:shd w:val="clear" w:color="auto" w:fill="auto"/>
          </w:tcPr>
          <w:p w14:paraId="622B144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29B6C586"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ED8061E" w14:textId="77777777" w:rsidTr="00F66389">
        <w:trPr>
          <w:trHeight w:val="402"/>
          <w:jc w:val="center"/>
        </w:trPr>
        <w:tc>
          <w:tcPr>
            <w:tcW w:w="8777" w:type="dxa"/>
            <w:gridSpan w:val="4"/>
            <w:shd w:val="clear" w:color="auto" w:fill="FFFF99"/>
          </w:tcPr>
          <w:p w14:paraId="006070E7"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2DDDB55C" w14:textId="77777777" w:rsidTr="00F66389">
        <w:trPr>
          <w:trHeight w:val="402"/>
          <w:jc w:val="center"/>
        </w:trPr>
        <w:tc>
          <w:tcPr>
            <w:tcW w:w="8777" w:type="dxa"/>
            <w:gridSpan w:val="4"/>
            <w:shd w:val="clear" w:color="auto" w:fill="auto"/>
          </w:tcPr>
          <w:p w14:paraId="106F6938" w14:textId="77777777" w:rsidR="009B05C3" w:rsidRPr="004A378E" w:rsidRDefault="009B05C3" w:rsidP="00F66389">
            <w:pPr>
              <w:rPr>
                <w:rFonts w:ascii="Arial" w:hAnsi="Arial" w:cs="Arial"/>
                <w:lang w:val="es-MX"/>
              </w:rPr>
            </w:pPr>
          </w:p>
          <w:p w14:paraId="1D2453A8" w14:textId="77777777" w:rsidR="009B05C3" w:rsidRPr="004A378E" w:rsidRDefault="009B05C3" w:rsidP="00F66389">
            <w:pPr>
              <w:rPr>
                <w:rFonts w:ascii="Arial" w:hAnsi="Arial" w:cs="Arial"/>
                <w:lang w:val="es-MX"/>
              </w:rPr>
            </w:pPr>
          </w:p>
          <w:p w14:paraId="15AA168D" w14:textId="77777777" w:rsidR="009B05C3" w:rsidRPr="004A378E" w:rsidRDefault="009B05C3" w:rsidP="00F66389">
            <w:pPr>
              <w:rPr>
                <w:rFonts w:ascii="Arial" w:hAnsi="Arial" w:cs="Arial"/>
                <w:lang w:val="es-MX"/>
              </w:rPr>
            </w:pPr>
          </w:p>
          <w:p w14:paraId="392FE5F5" w14:textId="77777777" w:rsidR="009B05C3" w:rsidRPr="004A378E" w:rsidRDefault="009B05C3" w:rsidP="00F66389">
            <w:pPr>
              <w:rPr>
                <w:rFonts w:ascii="Arial" w:hAnsi="Arial" w:cs="Arial"/>
                <w:lang w:val="es-MX"/>
              </w:rPr>
            </w:pPr>
          </w:p>
          <w:p w14:paraId="7D95AD76" w14:textId="77777777" w:rsidR="009B05C3" w:rsidRPr="004A378E" w:rsidRDefault="009B05C3" w:rsidP="00F66389">
            <w:pPr>
              <w:rPr>
                <w:rFonts w:ascii="Arial" w:hAnsi="Arial" w:cs="Arial"/>
                <w:lang w:val="es-MX"/>
              </w:rPr>
            </w:pPr>
          </w:p>
          <w:p w14:paraId="722C7051" w14:textId="77777777" w:rsidR="009B05C3" w:rsidRPr="004A378E" w:rsidRDefault="009B05C3" w:rsidP="00F66389">
            <w:pPr>
              <w:rPr>
                <w:rFonts w:ascii="Arial" w:hAnsi="Arial" w:cs="Arial"/>
                <w:lang w:val="es-MX"/>
              </w:rPr>
            </w:pPr>
          </w:p>
        </w:tc>
      </w:tr>
    </w:tbl>
    <w:p w14:paraId="2D834D7C" w14:textId="77777777" w:rsidR="009B05C3" w:rsidRDefault="009B05C3" w:rsidP="009B05C3">
      <w:pPr>
        <w:jc w:val="center"/>
        <w:rPr>
          <w:rFonts w:ascii="Arial" w:hAnsi="Arial" w:cs="Arial"/>
          <w:lang w:val="es-MX"/>
        </w:rPr>
      </w:pPr>
    </w:p>
    <w:p w14:paraId="21405754" w14:textId="77777777" w:rsidR="009B05C3" w:rsidRPr="004A378E" w:rsidRDefault="009B05C3" w:rsidP="009B05C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38D05E39" w14:textId="77777777" w:rsidTr="00F66389">
        <w:trPr>
          <w:trHeight w:val="402"/>
          <w:jc w:val="center"/>
        </w:trPr>
        <w:tc>
          <w:tcPr>
            <w:tcW w:w="4248" w:type="dxa"/>
            <w:shd w:val="clear" w:color="auto" w:fill="FFFF99"/>
          </w:tcPr>
          <w:p w14:paraId="3C62FDB8"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CAC4B45"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B8ABB47" w14:textId="77777777" w:rsidTr="00F66389">
        <w:trPr>
          <w:trHeight w:val="402"/>
          <w:jc w:val="center"/>
        </w:trPr>
        <w:tc>
          <w:tcPr>
            <w:tcW w:w="4248" w:type="dxa"/>
            <w:shd w:val="clear" w:color="auto" w:fill="auto"/>
          </w:tcPr>
          <w:p w14:paraId="2CBB877A" w14:textId="77777777" w:rsidR="009B05C3" w:rsidRPr="004A378E" w:rsidRDefault="009B05C3" w:rsidP="00F66389">
            <w:pPr>
              <w:rPr>
                <w:rFonts w:ascii="Arial" w:hAnsi="Arial" w:cs="Arial"/>
                <w:lang w:val="es-MX"/>
              </w:rPr>
            </w:pPr>
          </w:p>
        </w:tc>
        <w:tc>
          <w:tcPr>
            <w:tcW w:w="4529" w:type="dxa"/>
            <w:gridSpan w:val="3"/>
            <w:shd w:val="clear" w:color="auto" w:fill="auto"/>
          </w:tcPr>
          <w:p w14:paraId="314913D6" w14:textId="77777777" w:rsidR="009B05C3" w:rsidRPr="004A378E" w:rsidRDefault="009B05C3" w:rsidP="00F66389">
            <w:pPr>
              <w:rPr>
                <w:rFonts w:ascii="Arial" w:hAnsi="Arial" w:cs="Arial"/>
                <w:lang w:val="es-MX"/>
              </w:rPr>
            </w:pPr>
          </w:p>
        </w:tc>
      </w:tr>
      <w:tr w:rsidR="009B05C3" w:rsidRPr="004A378E" w14:paraId="0B46D92B" w14:textId="77777777" w:rsidTr="00F66389">
        <w:trPr>
          <w:trHeight w:val="340"/>
          <w:jc w:val="center"/>
        </w:trPr>
        <w:tc>
          <w:tcPr>
            <w:tcW w:w="4633" w:type="dxa"/>
            <w:gridSpan w:val="2"/>
            <w:shd w:val="clear" w:color="auto" w:fill="FFFF99"/>
          </w:tcPr>
          <w:p w14:paraId="743F7805"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1EC40D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1F81519A"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F24495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E1DE0D2"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30AD51E3" w14:textId="77777777" w:rsidTr="00F66389">
        <w:trPr>
          <w:trHeight w:val="340"/>
          <w:jc w:val="center"/>
        </w:trPr>
        <w:tc>
          <w:tcPr>
            <w:tcW w:w="4633" w:type="dxa"/>
            <w:gridSpan w:val="2"/>
            <w:shd w:val="clear" w:color="auto" w:fill="auto"/>
          </w:tcPr>
          <w:p w14:paraId="38060A48" w14:textId="77777777" w:rsidR="009B05C3" w:rsidRPr="004A378E" w:rsidRDefault="009B05C3" w:rsidP="00F66389">
            <w:pPr>
              <w:rPr>
                <w:rFonts w:ascii="Arial" w:hAnsi="Arial" w:cs="Arial"/>
                <w:lang w:val="es-MX"/>
              </w:rPr>
            </w:pPr>
          </w:p>
        </w:tc>
        <w:tc>
          <w:tcPr>
            <w:tcW w:w="2072" w:type="dxa"/>
            <w:shd w:val="clear" w:color="auto" w:fill="auto"/>
          </w:tcPr>
          <w:p w14:paraId="5AC546D1"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5D3AB7E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AD54DF2" w14:textId="77777777" w:rsidTr="00F66389">
        <w:trPr>
          <w:trHeight w:val="402"/>
          <w:jc w:val="center"/>
        </w:trPr>
        <w:tc>
          <w:tcPr>
            <w:tcW w:w="8777" w:type="dxa"/>
            <w:gridSpan w:val="4"/>
            <w:shd w:val="clear" w:color="auto" w:fill="FFFF99"/>
          </w:tcPr>
          <w:p w14:paraId="042B43D1" w14:textId="77777777" w:rsidR="009B05C3" w:rsidRPr="004A378E" w:rsidRDefault="009B05C3" w:rsidP="00F66389">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9B05C3" w:rsidRPr="004A378E" w14:paraId="609AE07E" w14:textId="77777777" w:rsidTr="00F66389">
        <w:trPr>
          <w:trHeight w:val="402"/>
          <w:jc w:val="center"/>
        </w:trPr>
        <w:tc>
          <w:tcPr>
            <w:tcW w:w="8777" w:type="dxa"/>
            <w:gridSpan w:val="4"/>
            <w:shd w:val="clear" w:color="auto" w:fill="auto"/>
          </w:tcPr>
          <w:p w14:paraId="341BE60D" w14:textId="77777777" w:rsidR="009B05C3" w:rsidRPr="004A378E" w:rsidRDefault="009B05C3" w:rsidP="00F66389">
            <w:pPr>
              <w:rPr>
                <w:rFonts w:ascii="Arial" w:hAnsi="Arial" w:cs="Arial"/>
                <w:lang w:val="es-MX"/>
              </w:rPr>
            </w:pPr>
          </w:p>
          <w:p w14:paraId="2D554FD9" w14:textId="77777777" w:rsidR="009B05C3" w:rsidRPr="004A378E" w:rsidRDefault="009B05C3" w:rsidP="00F66389">
            <w:pPr>
              <w:rPr>
                <w:rFonts w:ascii="Arial" w:hAnsi="Arial" w:cs="Arial"/>
                <w:lang w:val="es-MX"/>
              </w:rPr>
            </w:pPr>
          </w:p>
          <w:p w14:paraId="3CE50A7A" w14:textId="77777777" w:rsidR="009B05C3" w:rsidRPr="004A378E" w:rsidRDefault="009B05C3" w:rsidP="00F66389">
            <w:pPr>
              <w:rPr>
                <w:rFonts w:ascii="Arial" w:hAnsi="Arial" w:cs="Arial"/>
                <w:lang w:val="es-MX"/>
              </w:rPr>
            </w:pPr>
          </w:p>
          <w:p w14:paraId="39CFD192" w14:textId="77777777" w:rsidR="009B05C3" w:rsidRPr="004A378E" w:rsidRDefault="009B05C3" w:rsidP="00F66389">
            <w:pPr>
              <w:rPr>
                <w:rFonts w:ascii="Arial" w:hAnsi="Arial" w:cs="Arial"/>
                <w:lang w:val="es-MX"/>
              </w:rPr>
            </w:pPr>
          </w:p>
          <w:p w14:paraId="74A7B36A" w14:textId="77777777" w:rsidR="009B05C3" w:rsidRPr="004A378E" w:rsidRDefault="009B05C3" w:rsidP="00F66389">
            <w:pPr>
              <w:rPr>
                <w:rFonts w:ascii="Arial" w:hAnsi="Arial" w:cs="Arial"/>
                <w:lang w:val="es-MX"/>
              </w:rPr>
            </w:pPr>
          </w:p>
        </w:tc>
      </w:tr>
    </w:tbl>
    <w:p w14:paraId="30A32CB3" w14:textId="77777777" w:rsidR="009B05C3" w:rsidRPr="004A378E" w:rsidRDefault="009B05C3" w:rsidP="009B05C3">
      <w:pPr>
        <w:rPr>
          <w:rFonts w:ascii="Arial" w:hAnsi="Arial" w:cs="Arial"/>
          <w:b/>
          <w:lang w:val="es-MX"/>
        </w:rPr>
      </w:pPr>
    </w:p>
    <w:p w14:paraId="7EF68A38" w14:textId="77777777" w:rsidR="009B05C3" w:rsidRPr="004A378E" w:rsidRDefault="009B05C3" w:rsidP="009B05C3">
      <w:pPr>
        <w:rPr>
          <w:rFonts w:ascii="Arial" w:hAnsi="Arial" w:cs="Arial"/>
          <w:b/>
          <w:lang w:val="es-MX"/>
        </w:rPr>
      </w:pPr>
      <w:r w:rsidRPr="004A378E">
        <w:rPr>
          <w:rFonts w:ascii="Arial" w:hAnsi="Arial" w:cs="Arial"/>
          <w:b/>
          <w:lang w:val="es-MX"/>
        </w:rPr>
        <w:t>8.- CALIFICACIONES</w:t>
      </w:r>
    </w:p>
    <w:p w14:paraId="53217337" w14:textId="77777777" w:rsidR="009B05C3" w:rsidRPr="004A378E" w:rsidRDefault="009B05C3" w:rsidP="009B05C3">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9B05C3" w:rsidRPr="004A378E" w14:paraId="00EDBE20" w14:textId="77777777" w:rsidTr="00F66389">
        <w:trPr>
          <w:trHeight w:val="577"/>
          <w:jc w:val="center"/>
        </w:trPr>
        <w:tc>
          <w:tcPr>
            <w:tcW w:w="3652" w:type="dxa"/>
            <w:tcBorders>
              <w:bottom w:val="single" w:sz="4" w:space="0" w:color="FFCC00"/>
            </w:tcBorders>
            <w:shd w:val="clear" w:color="auto" w:fill="FFFF99"/>
          </w:tcPr>
          <w:p w14:paraId="454DDBF9"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14:paraId="56FCB4E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Año</w:t>
            </w:r>
          </w:p>
          <w:p w14:paraId="37B3D1EA" w14:textId="77777777" w:rsidR="009B05C3" w:rsidRPr="004A378E" w:rsidRDefault="009B05C3" w:rsidP="00F66389">
            <w:pPr>
              <w:rPr>
                <w:rFonts w:ascii="Arial" w:hAnsi="Arial" w:cs="Arial"/>
                <w:lang w:val="es-MX"/>
              </w:rPr>
            </w:pPr>
          </w:p>
        </w:tc>
        <w:tc>
          <w:tcPr>
            <w:tcW w:w="2653" w:type="dxa"/>
            <w:tcBorders>
              <w:bottom w:val="single" w:sz="4" w:space="0" w:color="FFCC00"/>
            </w:tcBorders>
            <w:shd w:val="clear" w:color="auto" w:fill="FFFF99"/>
          </w:tcPr>
          <w:p w14:paraId="0888BE0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Calificación</w:t>
            </w:r>
          </w:p>
        </w:tc>
      </w:tr>
      <w:tr w:rsidR="009B05C3" w:rsidRPr="004A378E" w14:paraId="00F4C665" w14:textId="77777777" w:rsidTr="00F66389">
        <w:trPr>
          <w:trHeight w:val="507"/>
          <w:jc w:val="center"/>
        </w:trPr>
        <w:tc>
          <w:tcPr>
            <w:tcW w:w="3652" w:type="dxa"/>
            <w:shd w:val="clear" w:color="auto" w:fill="auto"/>
          </w:tcPr>
          <w:p w14:paraId="3BA386F9" w14:textId="77777777" w:rsidR="009B05C3" w:rsidRPr="004A378E" w:rsidRDefault="009B05C3" w:rsidP="00F66389">
            <w:pPr>
              <w:rPr>
                <w:rFonts w:ascii="Arial" w:hAnsi="Arial" w:cs="Arial"/>
                <w:lang w:val="es-MX"/>
              </w:rPr>
            </w:pPr>
          </w:p>
        </w:tc>
        <w:tc>
          <w:tcPr>
            <w:tcW w:w="2653" w:type="dxa"/>
          </w:tcPr>
          <w:p w14:paraId="0B7DE4E4" w14:textId="77777777" w:rsidR="009B05C3" w:rsidRPr="004A378E" w:rsidRDefault="009B05C3" w:rsidP="00F66389">
            <w:pPr>
              <w:jc w:val="center"/>
              <w:rPr>
                <w:rFonts w:ascii="Arial" w:hAnsi="Arial" w:cs="Arial"/>
                <w:lang w:val="es-MX"/>
              </w:rPr>
            </w:pPr>
          </w:p>
        </w:tc>
        <w:tc>
          <w:tcPr>
            <w:tcW w:w="2653" w:type="dxa"/>
            <w:shd w:val="clear" w:color="auto" w:fill="auto"/>
          </w:tcPr>
          <w:p w14:paraId="77C2A304" w14:textId="77777777" w:rsidR="009B05C3" w:rsidRPr="004A378E" w:rsidRDefault="009B05C3" w:rsidP="00F66389">
            <w:pPr>
              <w:rPr>
                <w:rFonts w:ascii="Arial" w:hAnsi="Arial" w:cs="Arial"/>
                <w:lang w:val="es-MX"/>
              </w:rPr>
            </w:pPr>
          </w:p>
        </w:tc>
      </w:tr>
      <w:tr w:rsidR="009B05C3" w:rsidRPr="004A378E" w14:paraId="0D636AEC" w14:textId="77777777" w:rsidTr="00F66389">
        <w:trPr>
          <w:trHeight w:val="519"/>
          <w:jc w:val="center"/>
        </w:trPr>
        <w:tc>
          <w:tcPr>
            <w:tcW w:w="3652" w:type="dxa"/>
            <w:shd w:val="clear" w:color="auto" w:fill="auto"/>
          </w:tcPr>
          <w:p w14:paraId="496BC092" w14:textId="77777777" w:rsidR="009B05C3" w:rsidRPr="004A378E" w:rsidRDefault="009B05C3" w:rsidP="00F66389">
            <w:pPr>
              <w:rPr>
                <w:rFonts w:ascii="Arial" w:hAnsi="Arial" w:cs="Arial"/>
                <w:lang w:val="es-MX"/>
              </w:rPr>
            </w:pPr>
          </w:p>
        </w:tc>
        <w:tc>
          <w:tcPr>
            <w:tcW w:w="2653" w:type="dxa"/>
          </w:tcPr>
          <w:p w14:paraId="45C77D80" w14:textId="77777777" w:rsidR="009B05C3" w:rsidRPr="004A378E" w:rsidRDefault="009B05C3" w:rsidP="00F66389">
            <w:pPr>
              <w:jc w:val="center"/>
              <w:rPr>
                <w:rFonts w:ascii="Arial" w:hAnsi="Arial" w:cs="Arial"/>
                <w:lang w:val="es-MX"/>
              </w:rPr>
            </w:pPr>
          </w:p>
        </w:tc>
        <w:tc>
          <w:tcPr>
            <w:tcW w:w="2653" w:type="dxa"/>
            <w:shd w:val="clear" w:color="auto" w:fill="auto"/>
          </w:tcPr>
          <w:p w14:paraId="1126825A" w14:textId="77777777" w:rsidR="009B05C3" w:rsidRPr="004A378E" w:rsidRDefault="009B05C3" w:rsidP="00F66389">
            <w:pPr>
              <w:rPr>
                <w:rFonts w:ascii="Arial" w:hAnsi="Arial" w:cs="Arial"/>
                <w:lang w:val="es-MX"/>
              </w:rPr>
            </w:pPr>
          </w:p>
        </w:tc>
      </w:tr>
    </w:tbl>
    <w:p w14:paraId="3A09AA5D" w14:textId="77777777" w:rsidR="009B05C3" w:rsidRPr="004A378E" w:rsidRDefault="009B05C3" w:rsidP="009B05C3">
      <w:pPr>
        <w:rPr>
          <w:rFonts w:ascii="Arial" w:hAnsi="Arial" w:cs="Arial"/>
          <w:b/>
          <w:lang w:val="es-MX"/>
        </w:rPr>
      </w:pPr>
    </w:p>
    <w:p w14:paraId="1FD98854" w14:textId="77777777" w:rsidR="009B05C3" w:rsidRPr="004A378E" w:rsidRDefault="009B05C3" w:rsidP="009B05C3">
      <w:pPr>
        <w:rPr>
          <w:rFonts w:ascii="Arial" w:hAnsi="Arial" w:cs="Arial"/>
          <w:b/>
          <w:lang w:val="es-MX"/>
        </w:rPr>
      </w:pPr>
      <w:r w:rsidRPr="004A378E">
        <w:rPr>
          <w:rFonts w:ascii="Arial" w:hAnsi="Arial" w:cs="Arial"/>
          <w:b/>
          <w:lang w:val="es-MX"/>
        </w:rPr>
        <w:t>9.- REFERENCIAS LABORALES</w:t>
      </w:r>
    </w:p>
    <w:p w14:paraId="774FD07C" w14:textId="77777777" w:rsidR="009B05C3" w:rsidRPr="004A378E" w:rsidRDefault="009B05C3" w:rsidP="009B05C3">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9B05C3" w:rsidRPr="004A378E" w14:paraId="28CE2049" w14:textId="77777777" w:rsidTr="00F66389">
        <w:trPr>
          <w:jc w:val="center"/>
        </w:trPr>
        <w:tc>
          <w:tcPr>
            <w:tcW w:w="2268" w:type="dxa"/>
            <w:tcBorders>
              <w:bottom w:val="single" w:sz="4" w:space="0" w:color="FFCC00"/>
            </w:tcBorders>
            <w:shd w:val="clear" w:color="auto" w:fill="FFFF99"/>
          </w:tcPr>
          <w:p w14:paraId="4BFE1A4F" w14:textId="77777777" w:rsidR="009B05C3" w:rsidRPr="004A378E" w:rsidRDefault="009B05C3" w:rsidP="00F66389">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14:paraId="6E442CE0"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14:paraId="487A87F5"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14:paraId="1FBEA224"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14:paraId="6F5EF446"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Móvil</w:t>
            </w:r>
          </w:p>
        </w:tc>
      </w:tr>
      <w:tr w:rsidR="009B05C3" w:rsidRPr="004A378E" w14:paraId="5562B131" w14:textId="77777777" w:rsidTr="00F66389">
        <w:trPr>
          <w:jc w:val="center"/>
        </w:trPr>
        <w:tc>
          <w:tcPr>
            <w:tcW w:w="2268" w:type="dxa"/>
            <w:shd w:val="clear" w:color="auto" w:fill="auto"/>
          </w:tcPr>
          <w:p w14:paraId="06B957EE" w14:textId="77777777" w:rsidR="009B05C3" w:rsidRPr="004A378E" w:rsidRDefault="009B05C3" w:rsidP="00F66389">
            <w:pPr>
              <w:rPr>
                <w:rFonts w:ascii="Arial" w:hAnsi="Arial" w:cs="Arial"/>
                <w:lang w:val="es-MX"/>
              </w:rPr>
            </w:pPr>
          </w:p>
        </w:tc>
        <w:tc>
          <w:tcPr>
            <w:tcW w:w="1980" w:type="dxa"/>
            <w:shd w:val="clear" w:color="auto" w:fill="auto"/>
          </w:tcPr>
          <w:p w14:paraId="0F6EFCE9" w14:textId="77777777" w:rsidR="009B05C3" w:rsidRPr="004A378E" w:rsidRDefault="009B05C3" w:rsidP="00F66389">
            <w:pPr>
              <w:rPr>
                <w:rFonts w:ascii="Arial" w:hAnsi="Arial" w:cs="Arial"/>
                <w:lang w:val="es-MX"/>
              </w:rPr>
            </w:pPr>
          </w:p>
        </w:tc>
        <w:tc>
          <w:tcPr>
            <w:tcW w:w="2700" w:type="dxa"/>
            <w:shd w:val="clear" w:color="auto" w:fill="auto"/>
          </w:tcPr>
          <w:p w14:paraId="2FE93A02" w14:textId="77777777" w:rsidR="009B05C3" w:rsidRPr="004A378E" w:rsidRDefault="009B05C3" w:rsidP="00F66389">
            <w:pPr>
              <w:rPr>
                <w:rFonts w:ascii="Arial" w:hAnsi="Arial" w:cs="Arial"/>
                <w:lang w:val="es-MX"/>
              </w:rPr>
            </w:pPr>
          </w:p>
        </w:tc>
        <w:tc>
          <w:tcPr>
            <w:tcW w:w="977" w:type="dxa"/>
            <w:shd w:val="clear" w:color="auto" w:fill="auto"/>
          </w:tcPr>
          <w:p w14:paraId="21631D85" w14:textId="77777777" w:rsidR="009B05C3" w:rsidRPr="004A378E" w:rsidRDefault="009B05C3" w:rsidP="00F66389">
            <w:pPr>
              <w:rPr>
                <w:rFonts w:ascii="Arial" w:hAnsi="Arial" w:cs="Arial"/>
                <w:lang w:val="es-MX"/>
              </w:rPr>
            </w:pPr>
          </w:p>
        </w:tc>
        <w:tc>
          <w:tcPr>
            <w:tcW w:w="1055" w:type="dxa"/>
            <w:shd w:val="clear" w:color="auto" w:fill="auto"/>
          </w:tcPr>
          <w:p w14:paraId="72703308" w14:textId="77777777" w:rsidR="009B05C3" w:rsidRPr="004A378E" w:rsidRDefault="009B05C3" w:rsidP="00F66389">
            <w:pPr>
              <w:rPr>
                <w:rFonts w:ascii="Arial" w:hAnsi="Arial" w:cs="Arial"/>
                <w:lang w:val="es-MX"/>
              </w:rPr>
            </w:pPr>
          </w:p>
        </w:tc>
      </w:tr>
      <w:tr w:rsidR="009B05C3" w:rsidRPr="004A378E" w14:paraId="0394A2AE" w14:textId="77777777" w:rsidTr="00F66389">
        <w:trPr>
          <w:jc w:val="center"/>
        </w:trPr>
        <w:tc>
          <w:tcPr>
            <w:tcW w:w="2268" w:type="dxa"/>
            <w:shd w:val="clear" w:color="auto" w:fill="auto"/>
          </w:tcPr>
          <w:p w14:paraId="4634853C" w14:textId="77777777" w:rsidR="009B05C3" w:rsidRPr="004A378E" w:rsidRDefault="009B05C3" w:rsidP="00F66389">
            <w:pPr>
              <w:rPr>
                <w:rFonts w:ascii="Arial" w:hAnsi="Arial" w:cs="Arial"/>
                <w:lang w:val="es-MX"/>
              </w:rPr>
            </w:pPr>
          </w:p>
        </w:tc>
        <w:tc>
          <w:tcPr>
            <w:tcW w:w="1980" w:type="dxa"/>
            <w:shd w:val="clear" w:color="auto" w:fill="auto"/>
          </w:tcPr>
          <w:p w14:paraId="67E81FDE" w14:textId="77777777" w:rsidR="009B05C3" w:rsidRPr="004A378E" w:rsidRDefault="009B05C3" w:rsidP="00F66389">
            <w:pPr>
              <w:rPr>
                <w:rFonts w:ascii="Arial" w:hAnsi="Arial" w:cs="Arial"/>
                <w:lang w:val="es-MX"/>
              </w:rPr>
            </w:pPr>
          </w:p>
        </w:tc>
        <w:tc>
          <w:tcPr>
            <w:tcW w:w="2700" w:type="dxa"/>
            <w:shd w:val="clear" w:color="auto" w:fill="auto"/>
          </w:tcPr>
          <w:p w14:paraId="4F1B7604" w14:textId="77777777" w:rsidR="009B05C3" w:rsidRPr="004A378E" w:rsidRDefault="009B05C3" w:rsidP="00F66389">
            <w:pPr>
              <w:rPr>
                <w:rFonts w:ascii="Arial" w:hAnsi="Arial" w:cs="Arial"/>
                <w:lang w:val="es-MX"/>
              </w:rPr>
            </w:pPr>
          </w:p>
        </w:tc>
        <w:tc>
          <w:tcPr>
            <w:tcW w:w="977" w:type="dxa"/>
            <w:shd w:val="clear" w:color="auto" w:fill="auto"/>
          </w:tcPr>
          <w:p w14:paraId="6B8B66A5" w14:textId="77777777" w:rsidR="009B05C3" w:rsidRPr="004A378E" w:rsidRDefault="009B05C3" w:rsidP="00F66389">
            <w:pPr>
              <w:rPr>
                <w:rFonts w:ascii="Arial" w:hAnsi="Arial" w:cs="Arial"/>
                <w:lang w:val="es-MX"/>
              </w:rPr>
            </w:pPr>
          </w:p>
        </w:tc>
        <w:tc>
          <w:tcPr>
            <w:tcW w:w="1055" w:type="dxa"/>
            <w:shd w:val="clear" w:color="auto" w:fill="auto"/>
          </w:tcPr>
          <w:p w14:paraId="5DEDB70F" w14:textId="77777777" w:rsidR="009B05C3" w:rsidRPr="004A378E" w:rsidRDefault="009B05C3" w:rsidP="00F66389">
            <w:pPr>
              <w:rPr>
                <w:rFonts w:ascii="Arial" w:hAnsi="Arial" w:cs="Arial"/>
                <w:lang w:val="es-MX"/>
              </w:rPr>
            </w:pPr>
          </w:p>
        </w:tc>
      </w:tr>
      <w:tr w:rsidR="009B05C3" w:rsidRPr="004A378E" w14:paraId="13201169" w14:textId="77777777" w:rsidTr="00F66389">
        <w:trPr>
          <w:jc w:val="center"/>
        </w:trPr>
        <w:tc>
          <w:tcPr>
            <w:tcW w:w="2268" w:type="dxa"/>
            <w:shd w:val="clear" w:color="auto" w:fill="auto"/>
          </w:tcPr>
          <w:p w14:paraId="783193B9" w14:textId="77777777" w:rsidR="009B05C3" w:rsidRPr="004A378E" w:rsidRDefault="009B05C3" w:rsidP="00F66389">
            <w:pPr>
              <w:rPr>
                <w:rFonts w:ascii="Arial" w:hAnsi="Arial" w:cs="Arial"/>
                <w:lang w:val="es-MX"/>
              </w:rPr>
            </w:pPr>
          </w:p>
        </w:tc>
        <w:tc>
          <w:tcPr>
            <w:tcW w:w="1980" w:type="dxa"/>
            <w:shd w:val="clear" w:color="auto" w:fill="auto"/>
          </w:tcPr>
          <w:p w14:paraId="20FD07FC" w14:textId="77777777" w:rsidR="009B05C3" w:rsidRPr="004A378E" w:rsidRDefault="009B05C3" w:rsidP="00F66389">
            <w:pPr>
              <w:rPr>
                <w:rFonts w:ascii="Arial" w:hAnsi="Arial" w:cs="Arial"/>
                <w:lang w:val="es-MX"/>
              </w:rPr>
            </w:pPr>
          </w:p>
        </w:tc>
        <w:tc>
          <w:tcPr>
            <w:tcW w:w="2700" w:type="dxa"/>
            <w:shd w:val="clear" w:color="auto" w:fill="auto"/>
          </w:tcPr>
          <w:p w14:paraId="2628180E" w14:textId="77777777" w:rsidR="009B05C3" w:rsidRPr="004A378E" w:rsidRDefault="009B05C3" w:rsidP="00F66389">
            <w:pPr>
              <w:rPr>
                <w:rFonts w:ascii="Arial" w:hAnsi="Arial" w:cs="Arial"/>
                <w:lang w:val="es-MX"/>
              </w:rPr>
            </w:pPr>
          </w:p>
        </w:tc>
        <w:tc>
          <w:tcPr>
            <w:tcW w:w="977" w:type="dxa"/>
            <w:shd w:val="clear" w:color="auto" w:fill="auto"/>
          </w:tcPr>
          <w:p w14:paraId="6B2F8BD4" w14:textId="77777777" w:rsidR="009B05C3" w:rsidRPr="004A378E" w:rsidRDefault="009B05C3" w:rsidP="00F66389">
            <w:pPr>
              <w:rPr>
                <w:rFonts w:ascii="Arial" w:hAnsi="Arial" w:cs="Arial"/>
                <w:lang w:val="es-MX"/>
              </w:rPr>
            </w:pPr>
          </w:p>
        </w:tc>
        <w:tc>
          <w:tcPr>
            <w:tcW w:w="1055" w:type="dxa"/>
            <w:shd w:val="clear" w:color="auto" w:fill="auto"/>
          </w:tcPr>
          <w:p w14:paraId="1A142D71" w14:textId="77777777" w:rsidR="009B05C3" w:rsidRPr="004A378E" w:rsidRDefault="009B05C3" w:rsidP="00F66389">
            <w:pPr>
              <w:rPr>
                <w:rFonts w:ascii="Arial" w:hAnsi="Arial" w:cs="Arial"/>
                <w:lang w:val="es-MX"/>
              </w:rPr>
            </w:pPr>
          </w:p>
        </w:tc>
      </w:tr>
    </w:tbl>
    <w:p w14:paraId="504895F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BAD7CF2"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199F187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779A0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601545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2B1E7588"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A8FB607" w14:textId="77777777" w:rsidR="009B05C3" w:rsidRDefault="009B05C3" w:rsidP="009B05C3">
      <w:pPr>
        <w:autoSpaceDE w:val="0"/>
        <w:autoSpaceDN w:val="0"/>
        <w:adjustRightInd w:val="0"/>
        <w:spacing w:after="0" w:line="240" w:lineRule="auto"/>
        <w:jc w:val="both"/>
        <w:rPr>
          <w:rFonts w:ascii="Arial" w:hAnsi="Arial" w:cs="Arial"/>
          <w:lang w:val="es-MX"/>
        </w:rPr>
      </w:pPr>
    </w:p>
    <w:p w14:paraId="0646F94C" w14:textId="77777777" w:rsidR="009B05C3" w:rsidRDefault="009B05C3" w:rsidP="009B05C3">
      <w:pPr>
        <w:autoSpaceDE w:val="0"/>
        <w:autoSpaceDN w:val="0"/>
        <w:adjustRightInd w:val="0"/>
        <w:spacing w:after="0" w:line="240" w:lineRule="auto"/>
        <w:jc w:val="both"/>
        <w:rPr>
          <w:rFonts w:ascii="Arial" w:hAnsi="Arial" w:cs="Arial"/>
          <w:lang w:val="es-MX"/>
        </w:rPr>
      </w:pPr>
    </w:p>
    <w:p w14:paraId="6BD68869" w14:textId="77777777" w:rsidR="009B05C3" w:rsidRDefault="009B05C3" w:rsidP="009B05C3">
      <w:pPr>
        <w:autoSpaceDE w:val="0"/>
        <w:autoSpaceDN w:val="0"/>
        <w:adjustRightInd w:val="0"/>
        <w:spacing w:after="0" w:line="240" w:lineRule="auto"/>
        <w:jc w:val="both"/>
        <w:rPr>
          <w:rFonts w:ascii="Arial" w:hAnsi="Arial" w:cs="Arial"/>
          <w:lang w:val="es-MX"/>
        </w:rPr>
      </w:pPr>
    </w:p>
    <w:p w14:paraId="203C2001" w14:textId="77777777" w:rsidR="009B05C3" w:rsidRDefault="009B05C3" w:rsidP="009B05C3">
      <w:pPr>
        <w:autoSpaceDE w:val="0"/>
        <w:autoSpaceDN w:val="0"/>
        <w:adjustRightInd w:val="0"/>
        <w:spacing w:after="0" w:line="240" w:lineRule="auto"/>
        <w:jc w:val="both"/>
        <w:rPr>
          <w:rFonts w:ascii="Arial" w:hAnsi="Arial" w:cs="Arial"/>
          <w:lang w:val="es-MX"/>
        </w:rPr>
      </w:pPr>
    </w:p>
    <w:p w14:paraId="3DA48395" w14:textId="77777777" w:rsidR="009B05C3" w:rsidRDefault="009B05C3" w:rsidP="009B05C3">
      <w:pPr>
        <w:autoSpaceDE w:val="0"/>
        <w:autoSpaceDN w:val="0"/>
        <w:adjustRightInd w:val="0"/>
        <w:spacing w:after="0" w:line="240" w:lineRule="auto"/>
        <w:jc w:val="both"/>
        <w:rPr>
          <w:rFonts w:ascii="Arial" w:hAnsi="Arial" w:cs="Arial"/>
          <w:lang w:val="es-MX"/>
        </w:rPr>
      </w:pPr>
    </w:p>
    <w:p w14:paraId="6B58ADF6" w14:textId="77777777" w:rsidR="009B05C3" w:rsidRDefault="009B05C3" w:rsidP="009B05C3">
      <w:pPr>
        <w:autoSpaceDE w:val="0"/>
        <w:autoSpaceDN w:val="0"/>
        <w:adjustRightInd w:val="0"/>
        <w:spacing w:after="0" w:line="240" w:lineRule="auto"/>
        <w:jc w:val="both"/>
        <w:rPr>
          <w:rFonts w:ascii="Arial" w:hAnsi="Arial" w:cs="Arial"/>
          <w:lang w:val="es-MX"/>
        </w:rPr>
      </w:pPr>
    </w:p>
    <w:p w14:paraId="4416B778" w14:textId="77777777" w:rsidR="009B05C3" w:rsidRDefault="009B05C3" w:rsidP="009B05C3">
      <w:pPr>
        <w:autoSpaceDE w:val="0"/>
        <w:autoSpaceDN w:val="0"/>
        <w:adjustRightInd w:val="0"/>
        <w:spacing w:after="0" w:line="240" w:lineRule="auto"/>
        <w:jc w:val="both"/>
        <w:rPr>
          <w:rFonts w:ascii="Arial" w:hAnsi="Arial" w:cs="Arial"/>
          <w:lang w:val="es-MX"/>
        </w:rPr>
      </w:pPr>
    </w:p>
    <w:p w14:paraId="36894F3C" w14:textId="77777777" w:rsidR="009B05C3" w:rsidRDefault="009B05C3" w:rsidP="009B05C3">
      <w:pPr>
        <w:autoSpaceDE w:val="0"/>
        <w:autoSpaceDN w:val="0"/>
        <w:adjustRightInd w:val="0"/>
        <w:spacing w:after="0" w:line="240" w:lineRule="auto"/>
        <w:jc w:val="both"/>
        <w:rPr>
          <w:rFonts w:ascii="Arial" w:hAnsi="Arial" w:cs="Arial"/>
          <w:lang w:val="es-MX"/>
        </w:rPr>
      </w:pPr>
    </w:p>
    <w:p w14:paraId="4CB18611" w14:textId="77777777" w:rsidR="009B05C3" w:rsidRDefault="009B05C3" w:rsidP="009B05C3">
      <w:pPr>
        <w:autoSpaceDE w:val="0"/>
        <w:autoSpaceDN w:val="0"/>
        <w:adjustRightInd w:val="0"/>
        <w:spacing w:after="0" w:line="240" w:lineRule="auto"/>
        <w:jc w:val="both"/>
        <w:rPr>
          <w:rFonts w:ascii="Arial" w:hAnsi="Arial" w:cs="Arial"/>
          <w:lang w:val="es-MX"/>
        </w:rPr>
      </w:pPr>
    </w:p>
    <w:p w14:paraId="517108C6" w14:textId="77777777" w:rsidR="009B05C3" w:rsidRDefault="009B05C3" w:rsidP="009B05C3">
      <w:pPr>
        <w:autoSpaceDE w:val="0"/>
        <w:autoSpaceDN w:val="0"/>
        <w:adjustRightInd w:val="0"/>
        <w:spacing w:after="0" w:line="240" w:lineRule="auto"/>
        <w:jc w:val="both"/>
        <w:rPr>
          <w:rFonts w:ascii="Arial" w:hAnsi="Arial" w:cs="Arial"/>
          <w:lang w:val="es-MX"/>
        </w:rPr>
      </w:pPr>
    </w:p>
    <w:p w14:paraId="786A8285" w14:textId="77777777" w:rsidR="009B05C3" w:rsidRDefault="009B05C3" w:rsidP="009B05C3">
      <w:pPr>
        <w:autoSpaceDE w:val="0"/>
        <w:autoSpaceDN w:val="0"/>
        <w:adjustRightInd w:val="0"/>
        <w:spacing w:after="0" w:line="240" w:lineRule="auto"/>
        <w:jc w:val="both"/>
        <w:rPr>
          <w:rFonts w:ascii="Arial" w:hAnsi="Arial" w:cs="Arial"/>
          <w:lang w:val="es-MX"/>
        </w:rPr>
      </w:pPr>
    </w:p>
    <w:p w14:paraId="291E2C6B" w14:textId="77777777" w:rsidR="009B05C3" w:rsidRDefault="009B05C3" w:rsidP="009B05C3">
      <w:pPr>
        <w:autoSpaceDE w:val="0"/>
        <w:autoSpaceDN w:val="0"/>
        <w:adjustRightInd w:val="0"/>
        <w:spacing w:after="0" w:line="240" w:lineRule="auto"/>
        <w:jc w:val="both"/>
        <w:rPr>
          <w:rFonts w:ascii="Arial" w:hAnsi="Arial" w:cs="Arial"/>
          <w:lang w:val="es-MX"/>
        </w:rPr>
      </w:pPr>
    </w:p>
    <w:p w14:paraId="059AC158" w14:textId="77777777" w:rsidR="009B05C3" w:rsidRDefault="009B05C3" w:rsidP="009B05C3">
      <w:pPr>
        <w:autoSpaceDE w:val="0"/>
        <w:autoSpaceDN w:val="0"/>
        <w:adjustRightInd w:val="0"/>
        <w:spacing w:after="0" w:line="240" w:lineRule="auto"/>
        <w:jc w:val="both"/>
        <w:rPr>
          <w:rFonts w:ascii="Arial" w:hAnsi="Arial" w:cs="Arial"/>
          <w:lang w:val="es-MX"/>
        </w:rPr>
      </w:pPr>
    </w:p>
    <w:p w14:paraId="1CF7F07D" w14:textId="77777777" w:rsidR="009B05C3" w:rsidRDefault="009B05C3" w:rsidP="009B05C3">
      <w:pPr>
        <w:autoSpaceDE w:val="0"/>
        <w:autoSpaceDN w:val="0"/>
        <w:adjustRightInd w:val="0"/>
        <w:spacing w:after="0" w:line="240" w:lineRule="auto"/>
        <w:jc w:val="both"/>
        <w:rPr>
          <w:rFonts w:ascii="Arial" w:hAnsi="Arial" w:cs="Arial"/>
          <w:lang w:val="es-MX"/>
        </w:rPr>
      </w:pPr>
    </w:p>
    <w:p w14:paraId="6ED1A2A1" w14:textId="77777777" w:rsidR="009B05C3" w:rsidRDefault="009B05C3" w:rsidP="009B05C3">
      <w:pPr>
        <w:autoSpaceDE w:val="0"/>
        <w:autoSpaceDN w:val="0"/>
        <w:adjustRightInd w:val="0"/>
        <w:spacing w:after="0" w:line="240" w:lineRule="auto"/>
        <w:jc w:val="both"/>
        <w:rPr>
          <w:rFonts w:ascii="Arial" w:hAnsi="Arial" w:cs="Arial"/>
          <w:lang w:val="es-MX"/>
        </w:rPr>
      </w:pPr>
    </w:p>
    <w:p w14:paraId="7B58F5AB" w14:textId="77777777" w:rsidR="009B05C3" w:rsidRDefault="009B05C3" w:rsidP="009B05C3">
      <w:pPr>
        <w:autoSpaceDE w:val="0"/>
        <w:autoSpaceDN w:val="0"/>
        <w:adjustRightInd w:val="0"/>
        <w:spacing w:after="0" w:line="240" w:lineRule="auto"/>
        <w:jc w:val="both"/>
        <w:rPr>
          <w:rFonts w:ascii="Arial" w:hAnsi="Arial" w:cs="Arial"/>
          <w:lang w:val="es-MX"/>
        </w:rPr>
      </w:pPr>
    </w:p>
    <w:p w14:paraId="1ED592A4" w14:textId="35D0725E" w:rsidR="009B05C3" w:rsidRDefault="009B05C3" w:rsidP="009B05C3">
      <w:pPr>
        <w:autoSpaceDE w:val="0"/>
        <w:autoSpaceDN w:val="0"/>
        <w:adjustRightInd w:val="0"/>
        <w:spacing w:after="0" w:line="240" w:lineRule="auto"/>
        <w:jc w:val="both"/>
        <w:rPr>
          <w:rFonts w:ascii="Arial" w:hAnsi="Arial" w:cs="Arial"/>
          <w:lang w:val="es-MX"/>
        </w:rPr>
      </w:pPr>
    </w:p>
    <w:p w14:paraId="18C0441C" w14:textId="3A03774A" w:rsidR="00712483" w:rsidRDefault="00712483" w:rsidP="009B05C3">
      <w:pPr>
        <w:autoSpaceDE w:val="0"/>
        <w:autoSpaceDN w:val="0"/>
        <w:adjustRightInd w:val="0"/>
        <w:spacing w:after="0" w:line="240" w:lineRule="auto"/>
        <w:jc w:val="both"/>
        <w:rPr>
          <w:rFonts w:ascii="Arial" w:hAnsi="Arial" w:cs="Arial"/>
          <w:lang w:val="es-MX"/>
        </w:rPr>
      </w:pPr>
    </w:p>
    <w:p w14:paraId="32041A0A" w14:textId="675B5440" w:rsidR="00712483" w:rsidRDefault="00712483" w:rsidP="009B05C3">
      <w:pPr>
        <w:autoSpaceDE w:val="0"/>
        <w:autoSpaceDN w:val="0"/>
        <w:adjustRightInd w:val="0"/>
        <w:spacing w:after="0" w:line="240" w:lineRule="auto"/>
        <w:jc w:val="both"/>
        <w:rPr>
          <w:rFonts w:ascii="Arial" w:hAnsi="Arial" w:cs="Arial"/>
          <w:lang w:val="es-MX"/>
        </w:rPr>
      </w:pPr>
    </w:p>
    <w:p w14:paraId="2B5A2CB3" w14:textId="4684EBE0" w:rsidR="00712483" w:rsidRDefault="00712483" w:rsidP="009B05C3">
      <w:pPr>
        <w:autoSpaceDE w:val="0"/>
        <w:autoSpaceDN w:val="0"/>
        <w:adjustRightInd w:val="0"/>
        <w:spacing w:after="0" w:line="240" w:lineRule="auto"/>
        <w:jc w:val="both"/>
        <w:rPr>
          <w:rFonts w:ascii="Arial" w:hAnsi="Arial" w:cs="Arial"/>
          <w:lang w:val="es-MX"/>
        </w:rPr>
      </w:pPr>
    </w:p>
    <w:p w14:paraId="7459CFC1" w14:textId="77777777" w:rsidR="00712483" w:rsidRDefault="00712483" w:rsidP="009B05C3">
      <w:pPr>
        <w:autoSpaceDE w:val="0"/>
        <w:autoSpaceDN w:val="0"/>
        <w:adjustRightInd w:val="0"/>
        <w:spacing w:after="0" w:line="240" w:lineRule="auto"/>
        <w:jc w:val="both"/>
        <w:rPr>
          <w:rFonts w:ascii="Arial" w:hAnsi="Arial" w:cs="Arial"/>
          <w:lang w:val="es-MX"/>
        </w:rPr>
      </w:pPr>
    </w:p>
    <w:p w14:paraId="19A43C60" w14:textId="69404CE1" w:rsidR="009B05C3" w:rsidRDefault="009B05C3" w:rsidP="009B05C3">
      <w:pPr>
        <w:autoSpaceDE w:val="0"/>
        <w:autoSpaceDN w:val="0"/>
        <w:adjustRightInd w:val="0"/>
        <w:spacing w:after="0" w:line="240" w:lineRule="auto"/>
        <w:jc w:val="both"/>
        <w:rPr>
          <w:rFonts w:ascii="Arial" w:hAnsi="Arial" w:cs="Arial"/>
          <w:lang w:val="es-MX"/>
        </w:rPr>
      </w:pPr>
    </w:p>
    <w:p w14:paraId="4CACEB57" w14:textId="77777777" w:rsidR="009B05C3" w:rsidRDefault="009B05C3" w:rsidP="009B05C3">
      <w:pPr>
        <w:autoSpaceDE w:val="0"/>
        <w:autoSpaceDN w:val="0"/>
        <w:adjustRightInd w:val="0"/>
        <w:spacing w:after="0" w:line="240" w:lineRule="auto"/>
        <w:jc w:val="both"/>
        <w:rPr>
          <w:rFonts w:ascii="Arial" w:hAnsi="Arial" w:cs="Arial"/>
          <w:lang w:val="es-MX"/>
        </w:rPr>
      </w:pPr>
    </w:p>
    <w:p w14:paraId="747AA09F" w14:textId="77777777" w:rsidR="00BF1D0C" w:rsidRDefault="009B05C3" w:rsidP="009B05C3">
      <w:pPr>
        <w:tabs>
          <w:tab w:val="left" w:pos="10348"/>
        </w:tabs>
        <w:ind w:hanging="142"/>
        <w:jc w:val="center"/>
      </w:pPr>
      <w:r>
        <w:rPr>
          <w:rFonts w:ascii="Tw Cen MT" w:hAnsi="Tw Cen MT" w:cs="Tahoma"/>
          <w:sz w:val="52"/>
          <w:szCs w:val="52"/>
          <w:lang w:val="es-MX"/>
        </w:rPr>
        <w:t>ANEXO Nº 2</w:t>
      </w:r>
    </w:p>
    <w:p w14:paraId="20CD58DA" w14:textId="1F70E415" w:rsidR="009B05C3" w:rsidRPr="004A378E" w:rsidRDefault="00BF1D0C" w:rsidP="009B05C3">
      <w:pPr>
        <w:tabs>
          <w:tab w:val="left" w:pos="10348"/>
        </w:tabs>
        <w:ind w:hanging="142"/>
        <w:jc w:val="center"/>
        <w:rPr>
          <w:rFonts w:ascii="Tw Cen MT" w:hAnsi="Tw Cen MT" w:cs="Tahoma"/>
          <w:sz w:val="52"/>
          <w:szCs w:val="52"/>
          <w:lang w:val="es-MX"/>
        </w:rPr>
      </w:pPr>
      <w:r w:rsidRPr="00BF1D0C">
        <w:rPr>
          <w:rFonts w:ascii="Tw Cen MT" w:hAnsi="Tw Cen MT" w:cs="Tahoma"/>
          <w:sz w:val="52"/>
          <w:szCs w:val="52"/>
          <w:lang w:val="es-MX"/>
        </w:rPr>
        <w:t>REGISTRO DE EXPERIENCIA LABORAL ACREDITADA</w:t>
      </w:r>
    </w:p>
    <w:p w14:paraId="00D65A6C"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3A578FB1"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C304474" w14:textId="77777777" w:rsidR="009B05C3" w:rsidRDefault="009B05C3" w:rsidP="009B05C3">
      <w:pPr>
        <w:autoSpaceDE w:val="0"/>
        <w:autoSpaceDN w:val="0"/>
        <w:adjustRightInd w:val="0"/>
        <w:spacing w:after="0" w:line="240" w:lineRule="auto"/>
        <w:jc w:val="both"/>
        <w:rPr>
          <w:rFonts w:ascii="Arial" w:hAnsi="Arial" w:cs="Arial"/>
          <w:lang w:val="es-MX"/>
        </w:rPr>
      </w:pPr>
    </w:p>
    <w:p w14:paraId="72BF028F" w14:textId="77777777" w:rsidR="009B05C3" w:rsidRDefault="009B05C3" w:rsidP="009B05C3">
      <w:pPr>
        <w:autoSpaceDE w:val="0"/>
        <w:autoSpaceDN w:val="0"/>
        <w:adjustRightInd w:val="0"/>
        <w:spacing w:after="0" w:line="240" w:lineRule="auto"/>
        <w:jc w:val="both"/>
        <w:rPr>
          <w:rFonts w:ascii="Arial" w:hAnsi="Arial" w:cs="Arial"/>
          <w:lang w:val="es-MX"/>
        </w:rPr>
      </w:pPr>
    </w:p>
    <w:p w14:paraId="24D221C9" w14:textId="77777777" w:rsidR="009B05C3" w:rsidRDefault="009B05C3" w:rsidP="009B05C3">
      <w:pPr>
        <w:autoSpaceDE w:val="0"/>
        <w:autoSpaceDN w:val="0"/>
        <w:adjustRightInd w:val="0"/>
        <w:spacing w:after="0" w:line="240" w:lineRule="auto"/>
        <w:jc w:val="both"/>
        <w:rPr>
          <w:rFonts w:ascii="Arial" w:hAnsi="Arial" w:cs="Arial"/>
          <w:lang w:val="es-MX"/>
        </w:rPr>
      </w:pPr>
    </w:p>
    <w:p w14:paraId="2C66DCFC" w14:textId="77777777" w:rsidR="009B05C3" w:rsidRDefault="009B05C3" w:rsidP="009B05C3">
      <w:pPr>
        <w:autoSpaceDE w:val="0"/>
        <w:autoSpaceDN w:val="0"/>
        <w:adjustRightInd w:val="0"/>
        <w:spacing w:after="0" w:line="240" w:lineRule="auto"/>
        <w:jc w:val="both"/>
        <w:rPr>
          <w:rFonts w:ascii="Arial" w:hAnsi="Arial" w:cs="Arial"/>
          <w:lang w:val="es-MX"/>
        </w:rPr>
      </w:pPr>
    </w:p>
    <w:p w14:paraId="01387589" w14:textId="77777777" w:rsidR="009B05C3" w:rsidRDefault="009B05C3" w:rsidP="009B05C3">
      <w:pPr>
        <w:autoSpaceDE w:val="0"/>
        <w:autoSpaceDN w:val="0"/>
        <w:adjustRightInd w:val="0"/>
        <w:spacing w:after="0" w:line="240" w:lineRule="auto"/>
        <w:jc w:val="both"/>
        <w:rPr>
          <w:rFonts w:ascii="Arial" w:hAnsi="Arial" w:cs="Arial"/>
          <w:lang w:val="es-MX"/>
        </w:rPr>
      </w:pPr>
    </w:p>
    <w:p w14:paraId="6E01AEE8" w14:textId="77777777" w:rsidR="009B05C3" w:rsidRDefault="009B05C3" w:rsidP="009B05C3">
      <w:pPr>
        <w:autoSpaceDE w:val="0"/>
        <w:autoSpaceDN w:val="0"/>
        <w:adjustRightInd w:val="0"/>
        <w:spacing w:after="0" w:line="240" w:lineRule="auto"/>
        <w:jc w:val="both"/>
        <w:rPr>
          <w:rFonts w:ascii="Arial" w:hAnsi="Arial" w:cs="Arial"/>
          <w:lang w:val="es-MX"/>
        </w:rPr>
      </w:pPr>
    </w:p>
    <w:p w14:paraId="519FE594" w14:textId="77777777" w:rsidR="009B05C3" w:rsidRDefault="009B05C3" w:rsidP="009B05C3">
      <w:pPr>
        <w:autoSpaceDE w:val="0"/>
        <w:autoSpaceDN w:val="0"/>
        <w:adjustRightInd w:val="0"/>
        <w:spacing w:after="0" w:line="240" w:lineRule="auto"/>
        <w:jc w:val="both"/>
        <w:rPr>
          <w:rFonts w:ascii="Arial" w:hAnsi="Arial" w:cs="Arial"/>
          <w:lang w:val="es-MX"/>
        </w:rPr>
      </w:pPr>
    </w:p>
    <w:p w14:paraId="7E374856" w14:textId="77777777" w:rsidR="009B05C3" w:rsidRDefault="009B05C3" w:rsidP="009B05C3">
      <w:pPr>
        <w:autoSpaceDE w:val="0"/>
        <w:autoSpaceDN w:val="0"/>
        <w:adjustRightInd w:val="0"/>
        <w:spacing w:after="0" w:line="240" w:lineRule="auto"/>
        <w:jc w:val="both"/>
        <w:rPr>
          <w:rFonts w:ascii="Arial" w:hAnsi="Arial" w:cs="Arial"/>
          <w:lang w:val="es-MX"/>
        </w:rPr>
      </w:pPr>
    </w:p>
    <w:p w14:paraId="29DF08D3" w14:textId="77777777" w:rsidR="009B05C3" w:rsidRDefault="009B05C3" w:rsidP="009B05C3">
      <w:pPr>
        <w:autoSpaceDE w:val="0"/>
        <w:autoSpaceDN w:val="0"/>
        <w:adjustRightInd w:val="0"/>
        <w:spacing w:after="0" w:line="240" w:lineRule="auto"/>
        <w:jc w:val="both"/>
        <w:rPr>
          <w:rFonts w:ascii="Arial" w:hAnsi="Arial" w:cs="Arial"/>
          <w:lang w:val="es-MX"/>
        </w:rPr>
      </w:pPr>
    </w:p>
    <w:p w14:paraId="6C624A9C" w14:textId="77777777" w:rsidR="009B05C3" w:rsidRDefault="009B05C3" w:rsidP="009B05C3">
      <w:pPr>
        <w:autoSpaceDE w:val="0"/>
        <w:autoSpaceDN w:val="0"/>
        <w:adjustRightInd w:val="0"/>
        <w:spacing w:after="0" w:line="240" w:lineRule="auto"/>
        <w:jc w:val="both"/>
        <w:rPr>
          <w:rFonts w:ascii="Arial" w:hAnsi="Arial" w:cs="Arial"/>
          <w:lang w:val="es-MX"/>
        </w:rPr>
      </w:pPr>
    </w:p>
    <w:p w14:paraId="11D53936" w14:textId="77777777" w:rsidR="009B05C3" w:rsidRDefault="009B05C3" w:rsidP="009B05C3">
      <w:pPr>
        <w:autoSpaceDE w:val="0"/>
        <w:autoSpaceDN w:val="0"/>
        <w:adjustRightInd w:val="0"/>
        <w:spacing w:after="0" w:line="240" w:lineRule="auto"/>
        <w:jc w:val="both"/>
        <w:rPr>
          <w:rFonts w:ascii="Arial" w:hAnsi="Arial" w:cs="Arial"/>
          <w:lang w:val="es-MX"/>
        </w:rPr>
      </w:pPr>
    </w:p>
    <w:p w14:paraId="3C008DE1" w14:textId="77777777" w:rsidR="009B05C3" w:rsidRDefault="009B05C3" w:rsidP="009B05C3">
      <w:pPr>
        <w:autoSpaceDE w:val="0"/>
        <w:autoSpaceDN w:val="0"/>
        <w:adjustRightInd w:val="0"/>
        <w:spacing w:after="0" w:line="240" w:lineRule="auto"/>
        <w:jc w:val="both"/>
        <w:rPr>
          <w:rFonts w:ascii="Arial" w:hAnsi="Arial" w:cs="Arial"/>
          <w:lang w:val="es-MX"/>
        </w:rPr>
      </w:pPr>
    </w:p>
    <w:p w14:paraId="7C4FD297" w14:textId="77777777" w:rsidR="009B05C3" w:rsidRDefault="009B05C3" w:rsidP="009B05C3">
      <w:pPr>
        <w:autoSpaceDE w:val="0"/>
        <w:autoSpaceDN w:val="0"/>
        <w:adjustRightInd w:val="0"/>
        <w:spacing w:after="0" w:line="240" w:lineRule="auto"/>
        <w:jc w:val="both"/>
        <w:rPr>
          <w:rFonts w:ascii="Arial" w:hAnsi="Arial" w:cs="Arial"/>
          <w:lang w:val="es-MX"/>
        </w:rPr>
      </w:pPr>
    </w:p>
    <w:p w14:paraId="1D4EF39A" w14:textId="77777777" w:rsidR="009B05C3" w:rsidRDefault="009B05C3" w:rsidP="009B05C3">
      <w:pPr>
        <w:autoSpaceDE w:val="0"/>
        <w:autoSpaceDN w:val="0"/>
        <w:adjustRightInd w:val="0"/>
        <w:spacing w:after="0" w:line="240" w:lineRule="auto"/>
        <w:jc w:val="both"/>
        <w:rPr>
          <w:rFonts w:ascii="Arial" w:hAnsi="Arial" w:cs="Arial"/>
          <w:lang w:val="es-MX"/>
        </w:rPr>
      </w:pPr>
    </w:p>
    <w:p w14:paraId="78E42173" w14:textId="77777777" w:rsidR="009B05C3" w:rsidRDefault="009B05C3" w:rsidP="009B05C3">
      <w:pPr>
        <w:autoSpaceDE w:val="0"/>
        <w:autoSpaceDN w:val="0"/>
        <w:adjustRightInd w:val="0"/>
        <w:spacing w:after="0" w:line="240" w:lineRule="auto"/>
        <w:jc w:val="both"/>
        <w:rPr>
          <w:rFonts w:ascii="Arial" w:hAnsi="Arial" w:cs="Arial"/>
          <w:lang w:val="es-MX"/>
        </w:rPr>
      </w:pPr>
    </w:p>
    <w:p w14:paraId="62E4360E" w14:textId="77777777" w:rsidR="009B05C3" w:rsidRDefault="009B05C3" w:rsidP="009B05C3">
      <w:pPr>
        <w:autoSpaceDE w:val="0"/>
        <w:autoSpaceDN w:val="0"/>
        <w:adjustRightInd w:val="0"/>
        <w:spacing w:after="0" w:line="240" w:lineRule="auto"/>
        <w:jc w:val="both"/>
        <w:rPr>
          <w:rFonts w:ascii="Arial" w:hAnsi="Arial" w:cs="Arial"/>
          <w:lang w:val="es-MX"/>
        </w:rPr>
      </w:pPr>
    </w:p>
    <w:p w14:paraId="255AF725" w14:textId="17AEF296" w:rsidR="009B05C3" w:rsidRDefault="009B05C3" w:rsidP="009B05C3">
      <w:pPr>
        <w:jc w:val="right"/>
        <w:rPr>
          <w:sz w:val="24"/>
        </w:rPr>
      </w:pPr>
    </w:p>
    <w:p w14:paraId="2D9D21C9" w14:textId="32C2A858" w:rsidR="00C4167C" w:rsidRDefault="00C4167C" w:rsidP="009B05C3">
      <w:pPr>
        <w:jc w:val="right"/>
        <w:rPr>
          <w:sz w:val="24"/>
        </w:rPr>
      </w:pPr>
    </w:p>
    <w:p w14:paraId="70C105E4" w14:textId="23C72AD8" w:rsidR="00C4167C" w:rsidRDefault="00C4167C" w:rsidP="009B05C3">
      <w:pPr>
        <w:jc w:val="right"/>
        <w:rPr>
          <w:sz w:val="24"/>
        </w:rPr>
      </w:pPr>
    </w:p>
    <w:p w14:paraId="2AC36F85" w14:textId="250FF988" w:rsidR="00C4167C" w:rsidRDefault="00C4167C" w:rsidP="009B05C3">
      <w:pPr>
        <w:jc w:val="right"/>
        <w:rPr>
          <w:sz w:val="24"/>
        </w:rPr>
      </w:pPr>
    </w:p>
    <w:p w14:paraId="79F4C334" w14:textId="1064D4DC" w:rsidR="00C4167C" w:rsidRDefault="00C4167C" w:rsidP="00676FFC">
      <w:pPr>
        <w:rPr>
          <w:sz w:val="24"/>
        </w:rPr>
      </w:pPr>
    </w:p>
    <w:p w14:paraId="2DC81FE8" w14:textId="0D7112C2" w:rsidR="009B05C3" w:rsidRPr="00916AAC" w:rsidRDefault="009B05C3" w:rsidP="009B05C3">
      <w:pPr>
        <w:jc w:val="center"/>
        <w:rPr>
          <w:rFonts w:ascii="Arial" w:hAnsi="Arial" w:cs="Arial"/>
          <w:b/>
          <w:sz w:val="28"/>
          <w:u w:val="single"/>
        </w:rPr>
      </w:pPr>
      <w:r w:rsidRPr="00916AAC">
        <w:rPr>
          <w:rFonts w:ascii="Arial" w:hAnsi="Arial" w:cs="Arial"/>
          <w:b/>
          <w:sz w:val="28"/>
          <w:u w:val="single"/>
        </w:rPr>
        <w:t>REGISTRO DE EXPERIENCIA LABORAL ACRE</w:t>
      </w:r>
      <w:r w:rsidR="004C2430">
        <w:rPr>
          <w:rFonts w:ascii="Arial" w:hAnsi="Arial" w:cs="Arial"/>
          <w:b/>
          <w:sz w:val="28"/>
          <w:u w:val="single"/>
        </w:rPr>
        <w:t>DITADA EN EL PRESENTE CONCURSO</w:t>
      </w:r>
    </w:p>
    <w:tbl>
      <w:tblPr>
        <w:tblStyle w:val="Tablaconcuadrcula"/>
        <w:tblW w:w="0" w:type="auto"/>
        <w:tblLook w:val="04A0" w:firstRow="1" w:lastRow="0" w:firstColumn="1" w:lastColumn="0" w:noHBand="0" w:noVBand="1"/>
      </w:tblPr>
      <w:tblGrid>
        <w:gridCol w:w="562"/>
        <w:gridCol w:w="3402"/>
        <w:gridCol w:w="2835"/>
        <w:gridCol w:w="1418"/>
        <w:gridCol w:w="1417"/>
      </w:tblGrid>
      <w:tr w:rsidR="009B05C3" w:rsidRPr="00916AAC" w14:paraId="7C9EAE3E" w14:textId="77777777" w:rsidTr="004C2430">
        <w:tc>
          <w:tcPr>
            <w:tcW w:w="562" w:type="dxa"/>
            <w:shd w:val="clear" w:color="auto" w:fill="FFFF66"/>
            <w:vAlign w:val="center"/>
          </w:tcPr>
          <w:p w14:paraId="717CDC79" w14:textId="77777777" w:rsidR="009B05C3" w:rsidRPr="00916AAC" w:rsidRDefault="009B05C3" w:rsidP="00F66389">
            <w:pPr>
              <w:jc w:val="center"/>
              <w:rPr>
                <w:rFonts w:ascii="Arial" w:hAnsi="Arial" w:cs="Arial"/>
                <w:b/>
                <w:sz w:val="24"/>
              </w:rPr>
            </w:pPr>
            <w:r w:rsidRPr="00916AAC">
              <w:rPr>
                <w:rFonts w:ascii="Arial" w:hAnsi="Arial" w:cs="Arial"/>
                <w:b/>
                <w:sz w:val="24"/>
              </w:rPr>
              <w:t>N°</w:t>
            </w:r>
          </w:p>
        </w:tc>
        <w:tc>
          <w:tcPr>
            <w:tcW w:w="3402" w:type="dxa"/>
            <w:shd w:val="clear" w:color="auto" w:fill="FFFF66"/>
            <w:vAlign w:val="center"/>
          </w:tcPr>
          <w:p w14:paraId="5E22FBF3" w14:textId="2AD9276F" w:rsidR="009B05C3" w:rsidRPr="00916AAC" w:rsidRDefault="004C2430" w:rsidP="004C2430">
            <w:pPr>
              <w:jc w:val="center"/>
              <w:rPr>
                <w:rFonts w:ascii="Arial" w:hAnsi="Arial" w:cs="Arial"/>
                <w:b/>
                <w:sz w:val="24"/>
              </w:rPr>
            </w:pPr>
            <w:r>
              <w:rPr>
                <w:rFonts w:ascii="Arial" w:hAnsi="Arial" w:cs="Arial"/>
                <w:b/>
                <w:sz w:val="24"/>
              </w:rPr>
              <w:t>Organización/</w:t>
            </w:r>
            <w:r w:rsidR="009B05C3" w:rsidRPr="00916AAC">
              <w:rPr>
                <w:rFonts w:ascii="Arial" w:hAnsi="Arial" w:cs="Arial"/>
                <w:b/>
                <w:sz w:val="24"/>
              </w:rPr>
              <w:t>Institución</w:t>
            </w:r>
          </w:p>
        </w:tc>
        <w:tc>
          <w:tcPr>
            <w:tcW w:w="2835" w:type="dxa"/>
            <w:shd w:val="clear" w:color="auto" w:fill="FFFF66"/>
            <w:vAlign w:val="center"/>
          </w:tcPr>
          <w:p w14:paraId="7F288BFD" w14:textId="77777777" w:rsidR="009B05C3" w:rsidRPr="00916AAC" w:rsidRDefault="009B05C3" w:rsidP="00F66389">
            <w:pPr>
              <w:jc w:val="center"/>
              <w:rPr>
                <w:rFonts w:ascii="Arial" w:hAnsi="Arial" w:cs="Arial"/>
                <w:b/>
                <w:sz w:val="24"/>
              </w:rPr>
            </w:pPr>
            <w:r w:rsidRPr="00916AAC">
              <w:rPr>
                <w:rFonts w:ascii="Arial" w:hAnsi="Arial" w:cs="Arial"/>
                <w:b/>
                <w:sz w:val="24"/>
              </w:rPr>
              <w:t>Cargo ocupado</w:t>
            </w:r>
          </w:p>
        </w:tc>
        <w:tc>
          <w:tcPr>
            <w:tcW w:w="2835" w:type="dxa"/>
            <w:gridSpan w:val="2"/>
            <w:shd w:val="clear" w:color="auto" w:fill="FFFF66"/>
          </w:tcPr>
          <w:p w14:paraId="518F6CA2"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Fecha </w:t>
            </w:r>
          </w:p>
          <w:p w14:paraId="06476948"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Desde – Hasta </w:t>
            </w:r>
          </w:p>
        </w:tc>
      </w:tr>
      <w:tr w:rsidR="00916AAC" w:rsidRPr="00916AAC" w14:paraId="611C09A7" w14:textId="77777777" w:rsidTr="00916AAC">
        <w:tc>
          <w:tcPr>
            <w:tcW w:w="562" w:type="dxa"/>
          </w:tcPr>
          <w:p w14:paraId="6E8F7E7A" w14:textId="77777777" w:rsidR="00916AAC" w:rsidRPr="00916AAC" w:rsidRDefault="00916AAC" w:rsidP="00F66389">
            <w:pPr>
              <w:jc w:val="center"/>
              <w:rPr>
                <w:rFonts w:ascii="Arial" w:hAnsi="Arial" w:cs="Arial"/>
                <w:b/>
                <w:sz w:val="28"/>
                <w:u w:val="single"/>
              </w:rPr>
            </w:pPr>
          </w:p>
        </w:tc>
        <w:tc>
          <w:tcPr>
            <w:tcW w:w="3402" w:type="dxa"/>
          </w:tcPr>
          <w:p w14:paraId="11F3F533" w14:textId="77777777" w:rsidR="00916AAC" w:rsidRPr="00916AAC" w:rsidRDefault="00916AAC" w:rsidP="00F66389">
            <w:pPr>
              <w:jc w:val="center"/>
              <w:rPr>
                <w:rFonts w:ascii="Arial" w:hAnsi="Arial" w:cs="Arial"/>
                <w:b/>
                <w:sz w:val="28"/>
                <w:u w:val="single"/>
              </w:rPr>
            </w:pPr>
          </w:p>
          <w:p w14:paraId="57126823" w14:textId="77777777" w:rsidR="00916AAC" w:rsidRPr="00916AAC" w:rsidRDefault="00916AAC" w:rsidP="00F66389">
            <w:pPr>
              <w:jc w:val="center"/>
              <w:rPr>
                <w:rFonts w:ascii="Arial" w:hAnsi="Arial" w:cs="Arial"/>
                <w:b/>
                <w:sz w:val="28"/>
                <w:u w:val="single"/>
              </w:rPr>
            </w:pPr>
          </w:p>
        </w:tc>
        <w:tc>
          <w:tcPr>
            <w:tcW w:w="2835" w:type="dxa"/>
          </w:tcPr>
          <w:p w14:paraId="7831F2E8" w14:textId="77777777" w:rsidR="00916AAC" w:rsidRPr="00916AAC" w:rsidRDefault="00916AAC" w:rsidP="00F66389">
            <w:pPr>
              <w:jc w:val="center"/>
              <w:rPr>
                <w:rFonts w:ascii="Arial" w:hAnsi="Arial" w:cs="Arial"/>
                <w:b/>
                <w:sz w:val="28"/>
                <w:u w:val="single"/>
              </w:rPr>
            </w:pPr>
          </w:p>
        </w:tc>
        <w:tc>
          <w:tcPr>
            <w:tcW w:w="1418" w:type="dxa"/>
          </w:tcPr>
          <w:p w14:paraId="54642C48" w14:textId="77777777" w:rsidR="00916AAC" w:rsidRPr="00916AAC" w:rsidRDefault="00916AAC" w:rsidP="00F66389">
            <w:pPr>
              <w:jc w:val="center"/>
              <w:rPr>
                <w:rFonts w:ascii="Arial" w:hAnsi="Arial" w:cs="Arial"/>
                <w:b/>
                <w:sz w:val="28"/>
                <w:u w:val="single"/>
              </w:rPr>
            </w:pPr>
          </w:p>
        </w:tc>
        <w:tc>
          <w:tcPr>
            <w:tcW w:w="1417" w:type="dxa"/>
          </w:tcPr>
          <w:p w14:paraId="2F40B993" w14:textId="34B9BBBE" w:rsidR="00916AAC" w:rsidRPr="00916AAC" w:rsidRDefault="00916AAC" w:rsidP="00F66389">
            <w:pPr>
              <w:jc w:val="center"/>
              <w:rPr>
                <w:rFonts w:ascii="Arial" w:hAnsi="Arial" w:cs="Arial"/>
                <w:b/>
                <w:sz w:val="28"/>
                <w:u w:val="single"/>
              </w:rPr>
            </w:pPr>
          </w:p>
        </w:tc>
      </w:tr>
      <w:tr w:rsidR="00916AAC" w:rsidRPr="00916AAC" w14:paraId="2A3B7A5A" w14:textId="77777777" w:rsidTr="00916AAC">
        <w:tc>
          <w:tcPr>
            <w:tcW w:w="562" w:type="dxa"/>
          </w:tcPr>
          <w:p w14:paraId="0BAB2FED" w14:textId="77777777" w:rsidR="00916AAC" w:rsidRPr="00916AAC" w:rsidRDefault="00916AAC" w:rsidP="00F66389">
            <w:pPr>
              <w:jc w:val="center"/>
              <w:rPr>
                <w:rFonts w:ascii="Arial" w:hAnsi="Arial" w:cs="Arial"/>
                <w:b/>
                <w:sz w:val="28"/>
                <w:u w:val="single"/>
              </w:rPr>
            </w:pPr>
          </w:p>
        </w:tc>
        <w:tc>
          <w:tcPr>
            <w:tcW w:w="3402" w:type="dxa"/>
          </w:tcPr>
          <w:p w14:paraId="415A4BEC" w14:textId="77777777" w:rsidR="00916AAC" w:rsidRPr="00916AAC" w:rsidRDefault="00916AAC" w:rsidP="00F66389">
            <w:pPr>
              <w:jc w:val="center"/>
              <w:rPr>
                <w:rFonts w:ascii="Arial" w:hAnsi="Arial" w:cs="Arial"/>
                <w:b/>
                <w:sz w:val="28"/>
                <w:u w:val="single"/>
              </w:rPr>
            </w:pPr>
          </w:p>
          <w:p w14:paraId="401F78BF" w14:textId="77777777" w:rsidR="00916AAC" w:rsidRPr="00916AAC" w:rsidRDefault="00916AAC" w:rsidP="00F66389">
            <w:pPr>
              <w:jc w:val="center"/>
              <w:rPr>
                <w:rFonts w:ascii="Arial" w:hAnsi="Arial" w:cs="Arial"/>
                <w:b/>
                <w:sz w:val="28"/>
                <w:u w:val="single"/>
              </w:rPr>
            </w:pPr>
          </w:p>
        </w:tc>
        <w:tc>
          <w:tcPr>
            <w:tcW w:w="2835" w:type="dxa"/>
          </w:tcPr>
          <w:p w14:paraId="12681354" w14:textId="77777777" w:rsidR="00916AAC" w:rsidRPr="00916AAC" w:rsidRDefault="00916AAC" w:rsidP="00F66389">
            <w:pPr>
              <w:jc w:val="center"/>
              <w:rPr>
                <w:rFonts w:ascii="Arial" w:hAnsi="Arial" w:cs="Arial"/>
                <w:b/>
                <w:sz w:val="28"/>
                <w:u w:val="single"/>
              </w:rPr>
            </w:pPr>
          </w:p>
        </w:tc>
        <w:tc>
          <w:tcPr>
            <w:tcW w:w="1418" w:type="dxa"/>
          </w:tcPr>
          <w:p w14:paraId="3F0C52A4" w14:textId="77777777" w:rsidR="00916AAC" w:rsidRPr="00916AAC" w:rsidRDefault="00916AAC" w:rsidP="00F66389">
            <w:pPr>
              <w:jc w:val="center"/>
              <w:rPr>
                <w:rFonts w:ascii="Arial" w:hAnsi="Arial" w:cs="Arial"/>
                <w:b/>
                <w:sz w:val="28"/>
                <w:u w:val="single"/>
              </w:rPr>
            </w:pPr>
          </w:p>
        </w:tc>
        <w:tc>
          <w:tcPr>
            <w:tcW w:w="1417" w:type="dxa"/>
          </w:tcPr>
          <w:p w14:paraId="3DBA2C1F" w14:textId="0CB60C8E" w:rsidR="00916AAC" w:rsidRPr="00916AAC" w:rsidRDefault="00916AAC" w:rsidP="00F66389">
            <w:pPr>
              <w:jc w:val="center"/>
              <w:rPr>
                <w:rFonts w:ascii="Arial" w:hAnsi="Arial" w:cs="Arial"/>
                <w:b/>
                <w:sz w:val="28"/>
                <w:u w:val="single"/>
              </w:rPr>
            </w:pPr>
          </w:p>
        </w:tc>
      </w:tr>
      <w:tr w:rsidR="00916AAC" w:rsidRPr="00916AAC" w14:paraId="59E68005" w14:textId="77777777" w:rsidTr="00916AAC">
        <w:tc>
          <w:tcPr>
            <w:tcW w:w="562" w:type="dxa"/>
          </w:tcPr>
          <w:p w14:paraId="46D1A769" w14:textId="77777777" w:rsidR="00916AAC" w:rsidRPr="00916AAC" w:rsidRDefault="00916AAC" w:rsidP="00F66389">
            <w:pPr>
              <w:jc w:val="center"/>
              <w:rPr>
                <w:rFonts w:ascii="Arial" w:hAnsi="Arial" w:cs="Arial"/>
                <w:b/>
                <w:sz w:val="28"/>
                <w:u w:val="single"/>
              </w:rPr>
            </w:pPr>
          </w:p>
        </w:tc>
        <w:tc>
          <w:tcPr>
            <w:tcW w:w="3402" w:type="dxa"/>
          </w:tcPr>
          <w:p w14:paraId="74104361" w14:textId="77777777" w:rsidR="00916AAC" w:rsidRPr="00916AAC" w:rsidRDefault="00916AAC" w:rsidP="00F66389">
            <w:pPr>
              <w:jc w:val="center"/>
              <w:rPr>
                <w:rFonts w:ascii="Arial" w:hAnsi="Arial" w:cs="Arial"/>
                <w:b/>
                <w:sz w:val="28"/>
                <w:u w:val="single"/>
              </w:rPr>
            </w:pPr>
          </w:p>
          <w:p w14:paraId="2EF5D115" w14:textId="77777777" w:rsidR="00916AAC" w:rsidRPr="00916AAC" w:rsidRDefault="00916AAC" w:rsidP="00F66389">
            <w:pPr>
              <w:jc w:val="center"/>
              <w:rPr>
                <w:rFonts w:ascii="Arial" w:hAnsi="Arial" w:cs="Arial"/>
                <w:b/>
                <w:sz w:val="28"/>
                <w:u w:val="single"/>
              </w:rPr>
            </w:pPr>
          </w:p>
        </w:tc>
        <w:tc>
          <w:tcPr>
            <w:tcW w:w="2835" w:type="dxa"/>
          </w:tcPr>
          <w:p w14:paraId="2762DB63" w14:textId="77777777" w:rsidR="00916AAC" w:rsidRPr="00916AAC" w:rsidRDefault="00916AAC" w:rsidP="00F66389">
            <w:pPr>
              <w:jc w:val="center"/>
              <w:rPr>
                <w:rFonts w:ascii="Arial" w:hAnsi="Arial" w:cs="Arial"/>
                <w:b/>
                <w:sz w:val="28"/>
                <w:u w:val="single"/>
              </w:rPr>
            </w:pPr>
          </w:p>
        </w:tc>
        <w:tc>
          <w:tcPr>
            <w:tcW w:w="1418" w:type="dxa"/>
          </w:tcPr>
          <w:p w14:paraId="784C3FC4" w14:textId="77777777" w:rsidR="00916AAC" w:rsidRPr="00916AAC" w:rsidRDefault="00916AAC" w:rsidP="00F66389">
            <w:pPr>
              <w:jc w:val="center"/>
              <w:rPr>
                <w:rFonts w:ascii="Arial" w:hAnsi="Arial" w:cs="Arial"/>
                <w:b/>
                <w:sz w:val="28"/>
                <w:u w:val="single"/>
              </w:rPr>
            </w:pPr>
          </w:p>
        </w:tc>
        <w:tc>
          <w:tcPr>
            <w:tcW w:w="1417" w:type="dxa"/>
          </w:tcPr>
          <w:p w14:paraId="168726C1" w14:textId="5906E356" w:rsidR="00916AAC" w:rsidRPr="00916AAC" w:rsidRDefault="00916AAC" w:rsidP="00F66389">
            <w:pPr>
              <w:jc w:val="center"/>
              <w:rPr>
                <w:rFonts w:ascii="Arial" w:hAnsi="Arial" w:cs="Arial"/>
                <w:b/>
                <w:sz w:val="28"/>
                <w:u w:val="single"/>
              </w:rPr>
            </w:pPr>
          </w:p>
        </w:tc>
      </w:tr>
      <w:tr w:rsidR="00916AAC" w:rsidRPr="00916AAC" w14:paraId="390E6231" w14:textId="77777777" w:rsidTr="00916AAC">
        <w:tc>
          <w:tcPr>
            <w:tcW w:w="562" w:type="dxa"/>
          </w:tcPr>
          <w:p w14:paraId="7ACA2BB6" w14:textId="77777777" w:rsidR="00916AAC" w:rsidRPr="00916AAC" w:rsidRDefault="00916AAC" w:rsidP="00F66389">
            <w:pPr>
              <w:jc w:val="center"/>
              <w:rPr>
                <w:rFonts w:ascii="Arial" w:hAnsi="Arial" w:cs="Arial"/>
                <w:b/>
                <w:sz w:val="28"/>
                <w:u w:val="single"/>
              </w:rPr>
            </w:pPr>
          </w:p>
        </w:tc>
        <w:tc>
          <w:tcPr>
            <w:tcW w:w="3402" w:type="dxa"/>
          </w:tcPr>
          <w:p w14:paraId="38FBD489" w14:textId="77777777" w:rsidR="00916AAC" w:rsidRPr="00916AAC" w:rsidRDefault="00916AAC" w:rsidP="00F66389">
            <w:pPr>
              <w:jc w:val="center"/>
              <w:rPr>
                <w:rFonts w:ascii="Arial" w:hAnsi="Arial" w:cs="Arial"/>
                <w:b/>
                <w:sz w:val="28"/>
                <w:u w:val="single"/>
              </w:rPr>
            </w:pPr>
          </w:p>
          <w:p w14:paraId="30156982" w14:textId="77777777" w:rsidR="00916AAC" w:rsidRPr="00916AAC" w:rsidRDefault="00916AAC" w:rsidP="00F66389">
            <w:pPr>
              <w:jc w:val="center"/>
              <w:rPr>
                <w:rFonts w:ascii="Arial" w:hAnsi="Arial" w:cs="Arial"/>
                <w:b/>
                <w:sz w:val="28"/>
                <w:u w:val="single"/>
              </w:rPr>
            </w:pPr>
          </w:p>
        </w:tc>
        <w:tc>
          <w:tcPr>
            <w:tcW w:w="2835" w:type="dxa"/>
          </w:tcPr>
          <w:p w14:paraId="407D5C9E" w14:textId="77777777" w:rsidR="00916AAC" w:rsidRPr="00916AAC" w:rsidRDefault="00916AAC" w:rsidP="00F66389">
            <w:pPr>
              <w:jc w:val="center"/>
              <w:rPr>
                <w:rFonts w:ascii="Arial" w:hAnsi="Arial" w:cs="Arial"/>
                <w:b/>
                <w:sz w:val="28"/>
                <w:u w:val="single"/>
              </w:rPr>
            </w:pPr>
          </w:p>
        </w:tc>
        <w:tc>
          <w:tcPr>
            <w:tcW w:w="1418" w:type="dxa"/>
          </w:tcPr>
          <w:p w14:paraId="2E64F522" w14:textId="77777777" w:rsidR="00916AAC" w:rsidRPr="00916AAC" w:rsidRDefault="00916AAC" w:rsidP="00F66389">
            <w:pPr>
              <w:jc w:val="center"/>
              <w:rPr>
                <w:rFonts w:ascii="Arial" w:hAnsi="Arial" w:cs="Arial"/>
                <w:b/>
                <w:sz w:val="28"/>
                <w:u w:val="single"/>
              </w:rPr>
            </w:pPr>
          </w:p>
        </w:tc>
        <w:tc>
          <w:tcPr>
            <w:tcW w:w="1417" w:type="dxa"/>
          </w:tcPr>
          <w:p w14:paraId="245702AD" w14:textId="1256FE42" w:rsidR="00916AAC" w:rsidRPr="00916AAC" w:rsidRDefault="00916AAC" w:rsidP="00F66389">
            <w:pPr>
              <w:jc w:val="center"/>
              <w:rPr>
                <w:rFonts w:ascii="Arial" w:hAnsi="Arial" w:cs="Arial"/>
                <w:b/>
                <w:sz w:val="28"/>
                <w:u w:val="single"/>
              </w:rPr>
            </w:pPr>
          </w:p>
        </w:tc>
      </w:tr>
      <w:tr w:rsidR="00916AAC" w:rsidRPr="00916AAC" w14:paraId="691E2503" w14:textId="77777777" w:rsidTr="00916AAC">
        <w:tc>
          <w:tcPr>
            <w:tcW w:w="562" w:type="dxa"/>
          </w:tcPr>
          <w:p w14:paraId="77D9C63E" w14:textId="77777777" w:rsidR="00916AAC" w:rsidRPr="00916AAC" w:rsidRDefault="00916AAC" w:rsidP="00F66389">
            <w:pPr>
              <w:jc w:val="center"/>
              <w:rPr>
                <w:rFonts w:ascii="Arial" w:hAnsi="Arial" w:cs="Arial"/>
                <w:b/>
                <w:sz w:val="28"/>
                <w:u w:val="single"/>
              </w:rPr>
            </w:pPr>
          </w:p>
        </w:tc>
        <w:tc>
          <w:tcPr>
            <w:tcW w:w="3402" w:type="dxa"/>
          </w:tcPr>
          <w:p w14:paraId="78972D8F" w14:textId="77777777" w:rsidR="00916AAC" w:rsidRPr="00916AAC" w:rsidRDefault="00916AAC" w:rsidP="00F66389">
            <w:pPr>
              <w:jc w:val="center"/>
              <w:rPr>
                <w:rFonts w:ascii="Arial" w:hAnsi="Arial" w:cs="Arial"/>
                <w:b/>
                <w:sz w:val="28"/>
                <w:u w:val="single"/>
              </w:rPr>
            </w:pPr>
          </w:p>
          <w:p w14:paraId="5ABBBCA9" w14:textId="77777777" w:rsidR="00916AAC" w:rsidRPr="00916AAC" w:rsidRDefault="00916AAC" w:rsidP="00F66389">
            <w:pPr>
              <w:jc w:val="center"/>
              <w:rPr>
                <w:rFonts w:ascii="Arial" w:hAnsi="Arial" w:cs="Arial"/>
                <w:b/>
                <w:sz w:val="28"/>
                <w:u w:val="single"/>
              </w:rPr>
            </w:pPr>
          </w:p>
        </w:tc>
        <w:tc>
          <w:tcPr>
            <w:tcW w:w="2835" w:type="dxa"/>
          </w:tcPr>
          <w:p w14:paraId="6F418705" w14:textId="77777777" w:rsidR="00916AAC" w:rsidRPr="00916AAC" w:rsidRDefault="00916AAC" w:rsidP="00F66389">
            <w:pPr>
              <w:jc w:val="center"/>
              <w:rPr>
                <w:rFonts w:ascii="Arial" w:hAnsi="Arial" w:cs="Arial"/>
                <w:b/>
                <w:sz w:val="28"/>
                <w:u w:val="single"/>
              </w:rPr>
            </w:pPr>
          </w:p>
        </w:tc>
        <w:tc>
          <w:tcPr>
            <w:tcW w:w="1418" w:type="dxa"/>
          </w:tcPr>
          <w:p w14:paraId="15C86996" w14:textId="77777777" w:rsidR="00916AAC" w:rsidRPr="00916AAC" w:rsidRDefault="00916AAC" w:rsidP="00F66389">
            <w:pPr>
              <w:jc w:val="center"/>
              <w:rPr>
                <w:rFonts w:ascii="Arial" w:hAnsi="Arial" w:cs="Arial"/>
                <w:b/>
                <w:sz w:val="28"/>
                <w:u w:val="single"/>
              </w:rPr>
            </w:pPr>
          </w:p>
        </w:tc>
        <w:tc>
          <w:tcPr>
            <w:tcW w:w="1417" w:type="dxa"/>
          </w:tcPr>
          <w:p w14:paraId="3FE5ACAC" w14:textId="28B729B9" w:rsidR="00916AAC" w:rsidRPr="00916AAC" w:rsidRDefault="00916AAC" w:rsidP="00F66389">
            <w:pPr>
              <w:jc w:val="center"/>
              <w:rPr>
                <w:rFonts w:ascii="Arial" w:hAnsi="Arial" w:cs="Arial"/>
                <w:b/>
                <w:sz w:val="28"/>
                <w:u w:val="single"/>
              </w:rPr>
            </w:pPr>
          </w:p>
        </w:tc>
      </w:tr>
      <w:tr w:rsidR="00916AAC" w:rsidRPr="00916AAC" w14:paraId="074D4E46" w14:textId="77777777" w:rsidTr="00916AAC">
        <w:tc>
          <w:tcPr>
            <w:tcW w:w="562" w:type="dxa"/>
          </w:tcPr>
          <w:p w14:paraId="447EDED3" w14:textId="77777777" w:rsidR="00916AAC" w:rsidRPr="00916AAC" w:rsidRDefault="00916AAC" w:rsidP="00F66389">
            <w:pPr>
              <w:jc w:val="center"/>
              <w:rPr>
                <w:rFonts w:ascii="Arial" w:hAnsi="Arial" w:cs="Arial"/>
                <w:b/>
                <w:sz w:val="28"/>
                <w:u w:val="single"/>
              </w:rPr>
            </w:pPr>
          </w:p>
        </w:tc>
        <w:tc>
          <w:tcPr>
            <w:tcW w:w="3402" w:type="dxa"/>
          </w:tcPr>
          <w:p w14:paraId="52370C5C" w14:textId="77777777" w:rsidR="00916AAC" w:rsidRPr="00916AAC" w:rsidRDefault="00916AAC" w:rsidP="00F66389">
            <w:pPr>
              <w:jc w:val="center"/>
              <w:rPr>
                <w:rFonts w:ascii="Arial" w:hAnsi="Arial" w:cs="Arial"/>
                <w:b/>
                <w:sz w:val="28"/>
                <w:u w:val="single"/>
              </w:rPr>
            </w:pPr>
          </w:p>
          <w:p w14:paraId="24E1F8BE" w14:textId="77777777" w:rsidR="00916AAC" w:rsidRPr="00916AAC" w:rsidRDefault="00916AAC" w:rsidP="00F66389">
            <w:pPr>
              <w:jc w:val="center"/>
              <w:rPr>
                <w:rFonts w:ascii="Arial" w:hAnsi="Arial" w:cs="Arial"/>
                <w:b/>
                <w:sz w:val="28"/>
                <w:u w:val="single"/>
              </w:rPr>
            </w:pPr>
          </w:p>
        </w:tc>
        <w:tc>
          <w:tcPr>
            <w:tcW w:w="2835" w:type="dxa"/>
          </w:tcPr>
          <w:p w14:paraId="0C106A44" w14:textId="77777777" w:rsidR="00916AAC" w:rsidRPr="00916AAC" w:rsidRDefault="00916AAC" w:rsidP="00F66389">
            <w:pPr>
              <w:jc w:val="center"/>
              <w:rPr>
                <w:rFonts w:ascii="Arial" w:hAnsi="Arial" w:cs="Arial"/>
                <w:b/>
                <w:sz w:val="28"/>
                <w:u w:val="single"/>
              </w:rPr>
            </w:pPr>
          </w:p>
        </w:tc>
        <w:tc>
          <w:tcPr>
            <w:tcW w:w="1418" w:type="dxa"/>
          </w:tcPr>
          <w:p w14:paraId="5187A39B" w14:textId="77777777" w:rsidR="00916AAC" w:rsidRPr="00916AAC" w:rsidRDefault="00916AAC" w:rsidP="00F66389">
            <w:pPr>
              <w:jc w:val="center"/>
              <w:rPr>
                <w:rFonts w:ascii="Arial" w:hAnsi="Arial" w:cs="Arial"/>
                <w:b/>
                <w:sz w:val="28"/>
                <w:u w:val="single"/>
              </w:rPr>
            </w:pPr>
          </w:p>
        </w:tc>
        <w:tc>
          <w:tcPr>
            <w:tcW w:w="1417" w:type="dxa"/>
          </w:tcPr>
          <w:p w14:paraId="6CC972FD" w14:textId="4F2B772C" w:rsidR="00916AAC" w:rsidRPr="00916AAC" w:rsidRDefault="00916AAC" w:rsidP="00F66389">
            <w:pPr>
              <w:jc w:val="center"/>
              <w:rPr>
                <w:rFonts w:ascii="Arial" w:hAnsi="Arial" w:cs="Arial"/>
                <w:b/>
                <w:sz w:val="28"/>
                <w:u w:val="single"/>
              </w:rPr>
            </w:pPr>
          </w:p>
        </w:tc>
      </w:tr>
      <w:tr w:rsidR="00916AAC" w:rsidRPr="00916AAC" w14:paraId="4DDC918D" w14:textId="77777777" w:rsidTr="00916AAC">
        <w:tc>
          <w:tcPr>
            <w:tcW w:w="562" w:type="dxa"/>
          </w:tcPr>
          <w:p w14:paraId="3BC0785F" w14:textId="77777777" w:rsidR="00916AAC" w:rsidRPr="00916AAC" w:rsidRDefault="00916AAC" w:rsidP="00F66389">
            <w:pPr>
              <w:jc w:val="center"/>
              <w:rPr>
                <w:rFonts w:ascii="Arial" w:hAnsi="Arial" w:cs="Arial"/>
                <w:b/>
                <w:sz w:val="28"/>
                <w:u w:val="single"/>
              </w:rPr>
            </w:pPr>
          </w:p>
        </w:tc>
        <w:tc>
          <w:tcPr>
            <w:tcW w:w="3402" w:type="dxa"/>
          </w:tcPr>
          <w:p w14:paraId="61D69D0A" w14:textId="77777777" w:rsidR="00916AAC" w:rsidRPr="00916AAC" w:rsidRDefault="00916AAC" w:rsidP="00F66389">
            <w:pPr>
              <w:jc w:val="center"/>
              <w:rPr>
                <w:rFonts w:ascii="Arial" w:hAnsi="Arial" w:cs="Arial"/>
                <w:b/>
                <w:sz w:val="28"/>
                <w:u w:val="single"/>
              </w:rPr>
            </w:pPr>
          </w:p>
          <w:p w14:paraId="0153823F" w14:textId="77777777" w:rsidR="00916AAC" w:rsidRPr="00916AAC" w:rsidRDefault="00916AAC" w:rsidP="00F66389">
            <w:pPr>
              <w:jc w:val="center"/>
              <w:rPr>
                <w:rFonts w:ascii="Arial" w:hAnsi="Arial" w:cs="Arial"/>
                <w:b/>
                <w:sz w:val="28"/>
                <w:u w:val="single"/>
              </w:rPr>
            </w:pPr>
          </w:p>
        </w:tc>
        <w:tc>
          <w:tcPr>
            <w:tcW w:w="2835" w:type="dxa"/>
          </w:tcPr>
          <w:p w14:paraId="7BB856CB" w14:textId="77777777" w:rsidR="00916AAC" w:rsidRPr="00916AAC" w:rsidRDefault="00916AAC" w:rsidP="00F66389">
            <w:pPr>
              <w:jc w:val="center"/>
              <w:rPr>
                <w:rFonts w:ascii="Arial" w:hAnsi="Arial" w:cs="Arial"/>
                <w:b/>
                <w:sz w:val="28"/>
                <w:u w:val="single"/>
              </w:rPr>
            </w:pPr>
          </w:p>
        </w:tc>
        <w:tc>
          <w:tcPr>
            <w:tcW w:w="1418" w:type="dxa"/>
          </w:tcPr>
          <w:p w14:paraId="292505DB" w14:textId="77777777" w:rsidR="00916AAC" w:rsidRPr="00916AAC" w:rsidRDefault="00916AAC" w:rsidP="00F66389">
            <w:pPr>
              <w:jc w:val="center"/>
              <w:rPr>
                <w:rFonts w:ascii="Arial" w:hAnsi="Arial" w:cs="Arial"/>
                <w:b/>
                <w:sz w:val="28"/>
                <w:u w:val="single"/>
              </w:rPr>
            </w:pPr>
          </w:p>
        </w:tc>
        <w:tc>
          <w:tcPr>
            <w:tcW w:w="1417" w:type="dxa"/>
          </w:tcPr>
          <w:p w14:paraId="69E69485" w14:textId="3C29C2DA" w:rsidR="00916AAC" w:rsidRPr="00916AAC" w:rsidRDefault="00916AAC" w:rsidP="00F66389">
            <w:pPr>
              <w:jc w:val="center"/>
              <w:rPr>
                <w:rFonts w:ascii="Arial" w:hAnsi="Arial" w:cs="Arial"/>
                <w:b/>
                <w:sz w:val="28"/>
                <w:u w:val="single"/>
              </w:rPr>
            </w:pPr>
          </w:p>
        </w:tc>
      </w:tr>
    </w:tbl>
    <w:p w14:paraId="291DE869" w14:textId="1361DDD0" w:rsidR="009B05C3" w:rsidRPr="00D20173" w:rsidRDefault="009B05C3" w:rsidP="00D20173">
      <w:pPr>
        <w:jc w:val="both"/>
        <w:rPr>
          <w:rFonts w:ascii="Arial" w:hAnsi="Arial" w:cs="Arial"/>
          <w:b/>
          <w:sz w:val="24"/>
        </w:rPr>
      </w:pPr>
      <w:r w:rsidRPr="00916AAC">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w:t>
      </w:r>
      <w:r w:rsidR="00D20173" w:rsidRPr="00D20173">
        <w:rPr>
          <w:rFonts w:ascii="Arial" w:hAnsi="Arial" w:cs="Arial"/>
          <w:b/>
          <w:sz w:val="24"/>
        </w:rPr>
        <w:t>Para mayor claridad en la presentación de documentación de capacitación y experiencia, revisar apartado 3.2.</w:t>
      </w:r>
      <w:r w:rsidR="00D20173">
        <w:rPr>
          <w:rFonts w:ascii="Arial" w:hAnsi="Arial" w:cs="Arial"/>
          <w:b/>
          <w:sz w:val="24"/>
        </w:rPr>
        <w:t xml:space="preserve"> </w:t>
      </w:r>
    </w:p>
    <w:p w14:paraId="7B69C6FA" w14:textId="77777777" w:rsidR="009B05C3" w:rsidRPr="00D20173" w:rsidRDefault="009B05C3" w:rsidP="00D20173">
      <w:pPr>
        <w:rPr>
          <w:rFonts w:ascii="Arial" w:hAnsi="Arial" w:cs="Arial"/>
          <w:b/>
          <w:sz w:val="24"/>
        </w:rPr>
      </w:pPr>
    </w:p>
    <w:p w14:paraId="240365EC" w14:textId="77777777" w:rsidR="009B05C3" w:rsidRPr="00916AAC" w:rsidRDefault="009B05C3" w:rsidP="009B05C3">
      <w:pPr>
        <w:jc w:val="center"/>
        <w:rPr>
          <w:rFonts w:ascii="Arial" w:hAnsi="Arial" w:cs="Arial"/>
          <w:sz w:val="24"/>
        </w:rPr>
      </w:pPr>
      <w:r w:rsidRPr="00916AAC">
        <w:rPr>
          <w:rFonts w:ascii="Arial" w:hAnsi="Arial" w:cs="Arial"/>
          <w:noProof/>
          <w:sz w:val="24"/>
        </w:rPr>
        <mc:AlternateContent>
          <mc:Choice Requires="wps">
            <w:drawing>
              <wp:anchor distT="0" distB="0" distL="114300" distR="114300" simplePos="0" relativeHeight="251659776" behindDoc="0" locked="0" layoutInCell="1" allowOverlap="1" wp14:anchorId="4E30DDCE" wp14:editId="43BA0AAB">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1586712"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1pt,23.95pt" to="48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" strokecolor="black [3040]"/>
            </w:pict>
          </mc:Fallback>
        </mc:AlternateContent>
      </w:r>
    </w:p>
    <w:p w14:paraId="67F835B5" w14:textId="23749F13" w:rsidR="00F10342" w:rsidRPr="00E01AFF" w:rsidRDefault="009B05C3" w:rsidP="00E01AFF">
      <w:pPr>
        <w:jc w:val="right"/>
        <w:rPr>
          <w:rFonts w:ascii="Arial" w:hAnsi="Arial" w:cs="Arial"/>
          <w:sz w:val="24"/>
        </w:rPr>
      </w:pPr>
      <w:r w:rsidRPr="00916AAC">
        <w:rPr>
          <w:rFonts w:ascii="Arial" w:hAnsi="Arial" w:cs="Arial"/>
          <w:sz w:val="24"/>
        </w:rPr>
        <w:t xml:space="preserve">FIRMA POSTULANTE </w:t>
      </w:r>
    </w:p>
    <w:sectPr w:rsidR="00F10342" w:rsidRPr="00E01AFF" w:rsidSect="009138FF">
      <w:headerReference w:type="even" r:id="rId14"/>
      <w:headerReference w:type="default" r:id="rId15"/>
      <w:footerReference w:type="even" r:id="rId16"/>
      <w:footerReference w:type="default" r:id="rId17"/>
      <w:headerReference w:type="first" r:id="rId18"/>
      <w:footerReference w:type="first" r:id="rId19"/>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9282" w14:textId="77777777" w:rsidR="00892DB4" w:rsidRDefault="00892DB4">
      <w:r>
        <w:separator/>
      </w:r>
    </w:p>
  </w:endnote>
  <w:endnote w:type="continuationSeparator" w:id="0">
    <w:p w14:paraId="085EC1C2" w14:textId="77777777" w:rsidR="00892DB4" w:rsidRDefault="0089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886C68" w:rsidRDefault="00886C68"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886C68" w:rsidRDefault="00886C68"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00EDC5E1" w:rsidR="00886C68" w:rsidRDefault="00886C68"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892DB4">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892DB4">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886C68" w:rsidRDefault="00886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A0DA" w14:textId="77777777" w:rsidR="00892DB4" w:rsidRDefault="00892DB4">
      <w:r>
        <w:separator/>
      </w:r>
    </w:p>
  </w:footnote>
  <w:footnote w:type="continuationSeparator" w:id="0">
    <w:p w14:paraId="29ABC9ED" w14:textId="77777777" w:rsidR="00892DB4" w:rsidRDefault="0089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886C68" w:rsidRDefault="00886C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886C68" w:rsidRDefault="00886C68"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886C68" w:rsidRDefault="00886C68"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886C68" w:rsidRDefault="00886C68"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886C68" w:rsidRPr="00420DE9" w:rsidRDefault="00886C68"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886C68" w:rsidRPr="00951AD5" w:rsidRDefault="00886C68"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886C68" w:rsidRPr="00F10342" w:rsidRDefault="00886C68"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886C68" w:rsidRDefault="00886C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7"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4"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6"/>
  </w:num>
  <w:num w:numId="2">
    <w:abstractNumId w:val="2"/>
  </w:num>
  <w:num w:numId="3">
    <w:abstractNumId w:val="9"/>
  </w:num>
  <w:num w:numId="4">
    <w:abstractNumId w:val="5"/>
  </w:num>
  <w:num w:numId="5">
    <w:abstractNumId w:val="27"/>
  </w:num>
  <w:num w:numId="6">
    <w:abstractNumId w:val="7"/>
  </w:num>
  <w:num w:numId="7">
    <w:abstractNumId w:val="38"/>
  </w:num>
  <w:num w:numId="8">
    <w:abstractNumId w:val="36"/>
  </w:num>
  <w:num w:numId="9">
    <w:abstractNumId w:val="6"/>
  </w:num>
  <w:num w:numId="10">
    <w:abstractNumId w:val="39"/>
  </w:num>
  <w:num w:numId="11">
    <w:abstractNumId w:val="25"/>
  </w:num>
  <w:num w:numId="12">
    <w:abstractNumId w:val="8"/>
  </w:num>
  <w:num w:numId="13">
    <w:abstractNumId w:val="22"/>
  </w:num>
  <w:num w:numId="14">
    <w:abstractNumId w:val="29"/>
  </w:num>
  <w:num w:numId="15">
    <w:abstractNumId w:val="14"/>
  </w:num>
  <w:num w:numId="16">
    <w:abstractNumId w:val="20"/>
  </w:num>
  <w:num w:numId="17">
    <w:abstractNumId w:val="21"/>
  </w:num>
  <w:num w:numId="18">
    <w:abstractNumId w:val="37"/>
  </w:num>
  <w:num w:numId="19">
    <w:abstractNumId w:val="12"/>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2"/>
  </w:num>
  <w:num w:numId="23">
    <w:abstractNumId w:val="30"/>
  </w:num>
  <w:num w:numId="24">
    <w:abstractNumId w:val="15"/>
  </w:num>
  <w:num w:numId="25">
    <w:abstractNumId w:val="31"/>
  </w:num>
  <w:num w:numId="26">
    <w:abstractNumId w:val="10"/>
  </w:num>
  <w:num w:numId="27">
    <w:abstractNumId w:val="23"/>
  </w:num>
  <w:num w:numId="28">
    <w:abstractNumId w:val="19"/>
  </w:num>
  <w:num w:numId="29">
    <w:abstractNumId w:val="34"/>
  </w:num>
  <w:num w:numId="30">
    <w:abstractNumId w:val="17"/>
  </w:num>
  <w:num w:numId="31">
    <w:abstractNumId w:val="0"/>
  </w:num>
  <w:num w:numId="32">
    <w:abstractNumId w:val="32"/>
  </w:num>
  <w:num w:numId="33">
    <w:abstractNumId w:val="24"/>
  </w:num>
  <w:num w:numId="34">
    <w:abstractNumId w:val="28"/>
  </w:num>
  <w:num w:numId="35">
    <w:abstractNumId w:val="35"/>
  </w:num>
  <w:num w:numId="36">
    <w:abstractNumId w:val="4"/>
  </w:num>
  <w:num w:numId="37">
    <w:abstractNumId w:val="3"/>
  </w:num>
  <w:num w:numId="38">
    <w:abstractNumId w:val="11"/>
  </w:num>
  <w:num w:numId="39">
    <w:abstractNumId w:val="18"/>
  </w:num>
  <w:num w:numId="40">
    <w:abstractNumId w:val="26"/>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1E9F"/>
    <w:rsid w:val="0003228B"/>
    <w:rsid w:val="00032CC0"/>
    <w:rsid w:val="00033D42"/>
    <w:rsid w:val="00033F71"/>
    <w:rsid w:val="000341E6"/>
    <w:rsid w:val="00034D41"/>
    <w:rsid w:val="000364EC"/>
    <w:rsid w:val="0004087F"/>
    <w:rsid w:val="000425C4"/>
    <w:rsid w:val="000429DC"/>
    <w:rsid w:val="000429EE"/>
    <w:rsid w:val="0004392C"/>
    <w:rsid w:val="000441E9"/>
    <w:rsid w:val="00044F0F"/>
    <w:rsid w:val="00045861"/>
    <w:rsid w:val="00045CB3"/>
    <w:rsid w:val="0004686D"/>
    <w:rsid w:val="00050067"/>
    <w:rsid w:val="0005091E"/>
    <w:rsid w:val="00050F78"/>
    <w:rsid w:val="0005297D"/>
    <w:rsid w:val="00052E80"/>
    <w:rsid w:val="00053FC0"/>
    <w:rsid w:val="00054037"/>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61B"/>
    <w:rsid w:val="00080842"/>
    <w:rsid w:val="00081E6A"/>
    <w:rsid w:val="000820C0"/>
    <w:rsid w:val="0008309F"/>
    <w:rsid w:val="000831AB"/>
    <w:rsid w:val="0008327A"/>
    <w:rsid w:val="00084BAC"/>
    <w:rsid w:val="00084DEE"/>
    <w:rsid w:val="0008532D"/>
    <w:rsid w:val="000855B3"/>
    <w:rsid w:val="00086FFF"/>
    <w:rsid w:val="000909B7"/>
    <w:rsid w:val="000919AB"/>
    <w:rsid w:val="00091EC7"/>
    <w:rsid w:val="00092438"/>
    <w:rsid w:val="00094511"/>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0D7D"/>
    <w:rsid w:val="000E18A2"/>
    <w:rsid w:val="000E29B8"/>
    <w:rsid w:val="000E51B7"/>
    <w:rsid w:val="000E5AB2"/>
    <w:rsid w:val="000E5D98"/>
    <w:rsid w:val="000E6159"/>
    <w:rsid w:val="000E62D0"/>
    <w:rsid w:val="000E7501"/>
    <w:rsid w:val="000F0493"/>
    <w:rsid w:val="000F337F"/>
    <w:rsid w:val="000F4629"/>
    <w:rsid w:val="000F5800"/>
    <w:rsid w:val="000F72D9"/>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468A"/>
    <w:rsid w:val="00157B55"/>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8FC"/>
    <w:rsid w:val="001A3BB5"/>
    <w:rsid w:val="001A4736"/>
    <w:rsid w:val="001A498B"/>
    <w:rsid w:val="001A4CA9"/>
    <w:rsid w:val="001A5254"/>
    <w:rsid w:val="001A52C1"/>
    <w:rsid w:val="001A6033"/>
    <w:rsid w:val="001A6632"/>
    <w:rsid w:val="001A66A9"/>
    <w:rsid w:val="001A7181"/>
    <w:rsid w:val="001B0FC1"/>
    <w:rsid w:val="001B1612"/>
    <w:rsid w:val="001B1654"/>
    <w:rsid w:val="001B187D"/>
    <w:rsid w:val="001B21DD"/>
    <w:rsid w:val="001B5591"/>
    <w:rsid w:val="001B5D4F"/>
    <w:rsid w:val="001B5EE8"/>
    <w:rsid w:val="001B66BB"/>
    <w:rsid w:val="001C2414"/>
    <w:rsid w:val="001C3DD3"/>
    <w:rsid w:val="001C40A8"/>
    <w:rsid w:val="001C4182"/>
    <w:rsid w:val="001C65A1"/>
    <w:rsid w:val="001C6640"/>
    <w:rsid w:val="001C784E"/>
    <w:rsid w:val="001D003D"/>
    <w:rsid w:val="001D1207"/>
    <w:rsid w:val="001D1E62"/>
    <w:rsid w:val="001D27C8"/>
    <w:rsid w:val="001D2C32"/>
    <w:rsid w:val="001D48F7"/>
    <w:rsid w:val="001D5315"/>
    <w:rsid w:val="001D5833"/>
    <w:rsid w:val="001E1081"/>
    <w:rsid w:val="001E22A6"/>
    <w:rsid w:val="001E2789"/>
    <w:rsid w:val="001E2872"/>
    <w:rsid w:val="001E2EAC"/>
    <w:rsid w:val="001E33CD"/>
    <w:rsid w:val="001E5B2C"/>
    <w:rsid w:val="001E64BB"/>
    <w:rsid w:val="001F1054"/>
    <w:rsid w:val="001F16E7"/>
    <w:rsid w:val="001F18A4"/>
    <w:rsid w:val="001F2783"/>
    <w:rsid w:val="001F2A67"/>
    <w:rsid w:val="001F36DF"/>
    <w:rsid w:val="001F48CD"/>
    <w:rsid w:val="001F5B50"/>
    <w:rsid w:val="001F77F4"/>
    <w:rsid w:val="001F79F1"/>
    <w:rsid w:val="0020035F"/>
    <w:rsid w:val="00201130"/>
    <w:rsid w:val="0020222C"/>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5A72"/>
    <w:rsid w:val="00236D34"/>
    <w:rsid w:val="0024035E"/>
    <w:rsid w:val="00242850"/>
    <w:rsid w:val="0024479E"/>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B7AA4"/>
    <w:rsid w:val="002C04B4"/>
    <w:rsid w:val="002C1053"/>
    <w:rsid w:val="002C1998"/>
    <w:rsid w:val="002C23F2"/>
    <w:rsid w:val="002C2716"/>
    <w:rsid w:val="002C2E30"/>
    <w:rsid w:val="002C38C5"/>
    <w:rsid w:val="002C4C12"/>
    <w:rsid w:val="002C5612"/>
    <w:rsid w:val="002D0D8F"/>
    <w:rsid w:val="002D2043"/>
    <w:rsid w:val="002D267D"/>
    <w:rsid w:val="002D3C40"/>
    <w:rsid w:val="002D4E8F"/>
    <w:rsid w:val="002D54F6"/>
    <w:rsid w:val="002D58A7"/>
    <w:rsid w:val="002D6C1D"/>
    <w:rsid w:val="002D6E62"/>
    <w:rsid w:val="002E2055"/>
    <w:rsid w:val="002E3AA3"/>
    <w:rsid w:val="002E5D25"/>
    <w:rsid w:val="002E6CA0"/>
    <w:rsid w:val="002F1892"/>
    <w:rsid w:val="002F4AF1"/>
    <w:rsid w:val="002F4B08"/>
    <w:rsid w:val="002F69F8"/>
    <w:rsid w:val="002F72C3"/>
    <w:rsid w:val="0030079B"/>
    <w:rsid w:val="003016EC"/>
    <w:rsid w:val="0030178B"/>
    <w:rsid w:val="003017CD"/>
    <w:rsid w:val="00302552"/>
    <w:rsid w:val="003028A1"/>
    <w:rsid w:val="003030C4"/>
    <w:rsid w:val="003034A2"/>
    <w:rsid w:val="00305107"/>
    <w:rsid w:val="003056FB"/>
    <w:rsid w:val="00306946"/>
    <w:rsid w:val="003103A8"/>
    <w:rsid w:val="003104A8"/>
    <w:rsid w:val="003119F7"/>
    <w:rsid w:val="00312921"/>
    <w:rsid w:val="00316FF4"/>
    <w:rsid w:val="00317039"/>
    <w:rsid w:val="0032021A"/>
    <w:rsid w:val="003205FD"/>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741FE"/>
    <w:rsid w:val="00375DF3"/>
    <w:rsid w:val="0038067A"/>
    <w:rsid w:val="003812A0"/>
    <w:rsid w:val="00381D3A"/>
    <w:rsid w:val="0038245A"/>
    <w:rsid w:val="003832B5"/>
    <w:rsid w:val="00383AE7"/>
    <w:rsid w:val="00384E40"/>
    <w:rsid w:val="00384F92"/>
    <w:rsid w:val="003853A8"/>
    <w:rsid w:val="00386F1D"/>
    <w:rsid w:val="00393569"/>
    <w:rsid w:val="0039529C"/>
    <w:rsid w:val="00397CD1"/>
    <w:rsid w:val="003A2162"/>
    <w:rsid w:val="003A7130"/>
    <w:rsid w:val="003A7756"/>
    <w:rsid w:val="003A79B1"/>
    <w:rsid w:val="003A7AE5"/>
    <w:rsid w:val="003B2ED1"/>
    <w:rsid w:val="003B324F"/>
    <w:rsid w:val="003B33B8"/>
    <w:rsid w:val="003B5388"/>
    <w:rsid w:val="003B60A8"/>
    <w:rsid w:val="003B6EE5"/>
    <w:rsid w:val="003B7882"/>
    <w:rsid w:val="003C16B6"/>
    <w:rsid w:val="003C1D32"/>
    <w:rsid w:val="003C2E16"/>
    <w:rsid w:val="003C3670"/>
    <w:rsid w:val="003C37C5"/>
    <w:rsid w:val="003C44DC"/>
    <w:rsid w:val="003C76A0"/>
    <w:rsid w:val="003D1D5C"/>
    <w:rsid w:val="003D25A7"/>
    <w:rsid w:val="003D3727"/>
    <w:rsid w:val="003D4346"/>
    <w:rsid w:val="003D70D2"/>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3089B"/>
    <w:rsid w:val="00431C91"/>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77C"/>
    <w:rsid w:val="00492003"/>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A7197"/>
    <w:rsid w:val="004A7BC4"/>
    <w:rsid w:val="004B1A85"/>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27C3"/>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1BAC"/>
    <w:rsid w:val="0052462E"/>
    <w:rsid w:val="0052471A"/>
    <w:rsid w:val="005301EC"/>
    <w:rsid w:val="0053038E"/>
    <w:rsid w:val="005311BE"/>
    <w:rsid w:val="005324BC"/>
    <w:rsid w:val="0053303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3AA"/>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759"/>
    <w:rsid w:val="005D0F42"/>
    <w:rsid w:val="005D215A"/>
    <w:rsid w:val="005D23B7"/>
    <w:rsid w:val="005D3702"/>
    <w:rsid w:val="005D4EB4"/>
    <w:rsid w:val="005D59B1"/>
    <w:rsid w:val="005E1154"/>
    <w:rsid w:val="005E11A9"/>
    <w:rsid w:val="005E28E0"/>
    <w:rsid w:val="005E2E69"/>
    <w:rsid w:val="005E30E1"/>
    <w:rsid w:val="005F08A9"/>
    <w:rsid w:val="005F3FDD"/>
    <w:rsid w:val="005F46F0"/>
    <w:rsid w:val="005F537A"/>
    <w:rsid w:val="005F55AF"/>
    <w:rsid w:val="005F565F"/>
    <w:rsid w:val="005F5E50"/>
    <w:rsid w:val="005F61D7"/>
    <w:rsid w:val="005F63FE"/>
    <w:rsid w:val="005F6C9A"/>
    <w:rsid w:val="006018A6"/>
    <w:rsid w:val="00603B59"/>
    <w:rsid w:val="00603D9B"/>
    <w:rsid w:val="006049C4"/>
    <w:rsid w:val="00604A3C"/>
    <w:rsid w:val="006065DB"/>
    <w:rsid w:val="0060731B"/>
    <w:rsid w:val="00610992"/>
    <w:rsid w:val="00610D81"/>
    <w:rsid w:val="00612E5F"/>
    <w:rsid w:val="00615119"/>
    <w:rsid w:val="00617B67"/>
    <w:rsid w:val="00617EB2"/>
    <w:rsid w:val="006233A2"/>
    <w:rsid w:val="00626AD9"/>
    <w:rsid w:val="00626E45"/>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0B5A"/>
    <w:rsid w:val="0065179F"/>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76FFC"/>
    <w:rsid w:val="0068049E"/>
    <w:rsid w:val="00681C7A"/>
    <w:rsid w:val="00682BC3"/>
    <w:rsid w:val="00687F65"/>
    <w:rsid w:val="00691AEF"/>
    <w:rsid w:val="00693D3C"/>
    <w:rsid w:val="006953AE"/>
    <w:rsid w:val="00696296"/>
    <w:rsid w:val="00696E1F"/>
    <w:rsid w:val="006A27F5"/>
    <w:rsid w:val="006A46AF"/>
    <w:rsid w:val="006A4907"/>
    <w:rsid w:val="006A57FD"/>
    <w:rsid w:val="006A5E7C"/>
    <w:rsid w:val="006A5E96"/>
    <w:rsid w:val="006A6C2C"/>
    <w:rsid w:val="006A78CF"/>
    <w:rsid w:val="006B0518"/>
    <w:rsid w:val="006B1A99"/>
    <w:rsid w:val="006B2089"/>
    <w:rsid w:val="006B2F22"/>
    <w:rsid w:val="006B2FA4"/>
    <w:rsid w:val="006B3FA2"/>
    <w:rsid w:val="006B440C"/>
    <w:rsid w:val="006B638D"/>
    <w:rsid w:val="006C14C3"/>
    <w:rsid w:val="006C2363"/>
    <w:rsid w:val="006C62BF"/>
    <w:rsid w:val="006C7AEC"/>
    <w:rsid w:val="006D1D3F"/>
    <w:rsid w:val="006D1F46"/>
    <w:rsid w:val="006D1F65"/>
    <w:rsid w:val="006D40A8"/>
    <w:rsid w:val="006D51EC"/>
    <w:rsid w:val="006D5459"/>
    <w:rsid w:val="006D5AF3"/>
    <w:rsid w:val="006D5F18"/>
    <w:rsid w:val="006E0C07"/>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09D"/>
    <w:rsid w:val="006F74F4"/>
    <w:rsid w:val="00702740"/>
    <w:rsid w:val="00703F6E"/>
    <w:rsid w:val="00703FD9"/>
    <w:rsid w:val="00704A89"/>
    <w:rsid w:val="0070527B"/>
    <w:rsid w:val="00705B63"/>
    <w:rsid w:val="0070618F"/>
    <w:rsid w:val="007071E7"/>
    <w:rsid w:val="00712483"/>
    <w:rsid w:val="00712FEB"/>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3F0B"/>
    <w:rsid w:val="007447D8"/>
    <w:rsid w:val="00744CD6"/>
    <w:rsid w:val="007460ED"/>
    <w:rsid w:val="0074636E"/>
    <w:rsid w:val="007472AD"/>
    <w:rsid w:val="00752AB7"/>
    <w:rsid w:val="007546BD"/>
    <w:rsid w:val="007547E1"/>
    <w:rsid w:val="00755124"/>
    <w:rsid w:val="00755175"/>
    <w:rsid w:val="00755C43"/>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98B"/>
    <w:rsid w:val="007B1218"/>
    <w:rsid w:val="007B1237"/>
    <w:rsid w:val="007B1BE8"/>
    <w:rsid w:val="007B2785"/>
    <w:rsid w:val="007B4E05"/>
    <w:rsid w:val="007B67E5"/>
    <w:rsid w:val="007C133D"/>
    <w:rsid w:val="007C34B8"/>
    <w:rsid w:val="007C3EF6"/>
    <w:rsid w:val="007C4C16"/>
    <w:rsid w:val="007C6703"/>
    <w:rsid w:val="007C67EF"/>
    <w:rsid w:val="007C7713"/>
    <w:rsid w:val="007D04CD"/>
    <w:rsid w:val="007D15B0"/>
    <w:rsid w:val="007D2039"/>
    <w:rsid w:val="007D22F3"/>
    <w:rsid w:val="007D24C2"/>
    <w:rsid w:val="007D24C8"/>
    <w:rsid w:val="007D2B66"/>
    <w:rsid w:val="007D5BF0"/>
    <w:rsid w:val="007D7A1F"/>
    <w:rsid w:val="007E1BE1"/>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35DB"/>
    <w:rsid w:val="00804B70"/>
    <w:rsid w:val="00805504"/>
    <w:rsid w:val="00805F8B"/>
    <w:rsid w:val="0080754C"/>
    <w:rsid w:val="008135D7"/>
    <w:rsid w:val="00814C2F"/>
    <w:rsid w:val="008173FF"/>
    <w:rsid w:val="008254C6"/>
    <w:rsid w:val="00825E38"/>
    <w:rsid w:val="00826C46"/>
    <w:rsid w:val="00826F18"/>
    <w:rsid w:val="00827BFA"/>
    <w:rsid w:val="008307E9"/>
    <w:rsid w:val="00830DB5"/>
    <w:rsid w:val="00831B84"/>
    <w:rsid w:val="00832AAA"/>
    <w:rsid w:val="00832AB3"/>
    <w:rsid w:val="0083321D"/>
    <w:rsid w:val="00834DE7"/>
    <w:rsid w:val="00837163"/>
    <w:rsid w:val="00837A38"/>
    <w:rsid w:val="00840784"/>
    <w:rsid w:val="00840CCC"/>
    <w:rsid w:val="00841668"/>
    <w:rsid w:val="0084221C"/>
    <w:rsid w:val="008428B3"/>
    <w:rsid w:val="008428E2"/>
    <w:rsid w:val="00844200"/>
    <w:rsid w:val="008449A8"/>
    <w:rsid w:val="00846298"/>
    <w:rsid w:val="00846D30"/>
    <w:rsid w:val="00847FC6"/>
    <w:rsid w:val="00850D53"/>
    <w:rsid w:val="00855761"/>
    <w:rsid w:val="00857AC9"/>
    <w:rsid w:val="008648B9"/>
    <w:rsid w:val="00865017"/>
    <w:rsid w:val="00866D88"/>
    <w:rsid w:val="0087004E"/>
    <w:rsid w:val="00870569"/>
    <w:rsid w:val="008711EA"/>
    <w:rsid w:val="00872ADB"/>
    <w:rsid w:val="00873D82"/>
    <w:rsid w:val="0087478B"/>
    <w:rsid w:val="0087679E"/>
    <w:rsid w:val="00877A03"/>
    <w:rsid w:val="008819D6"/>
    <w:rsid w:val="0088477D"/>
    <w:rsid w:val="008849F5"/>
    <w:rsid w:val="00884B9C"/>
    <w:rsid w:val="00884F08"/>
    <w:rsid w:val="00885260"/>
    <w:rsid w:val="00886C68"/>
    <w:rsid w:val="00887D37"/>
    <w:rsid w:val="008910B3"/>
    <w:rsid w:val="00892DB4"/>
    <w:rsid w:val="00894709"/>
    <w:rsid w:val="00894A86"/>
    <w:rsid w:val="00895440"/>
    <w:rsid w:val="00895EB3"/>
    <w:rsid w:val="00897827"/>
    <w:rsid w:val="008A41A1"/>
    <w:rsid w:val="008A4DFA"/>
    <w:rsid w:val="008A5706"/>
    <w:rsid w:val="008A57F7"/>
    <w:rsid w:val="008A58C7"/>
    <w:rsid w:val="008A62BA"/>
    <w:rsid w:val="008A67C3"/>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5BE7"/>
    <w:rsid w:val="00916AAC"/>
    <w:rsid w:val="00916C5B"/>
    <w:rsid w:val="00917B9E"/>
    <w:rsid w:val="00920B1A"/>
    <w:rsid w:val="00920EA8"/>
    <w:rsid w:val="009215BB"/>
    <w:rsid w:val="00921C87"/>
    <w:rsid w:val="00925F93"/>
    <w:rsid w:val="00927B04"/>
    <w:rsid w:val="00931A4C"/>
    <w:rsid w:val="00932819"/>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2047"/>
    <w:rsid w:val="00972AD2"/>
    <w:rsid w:val="00973B7A"/>
    <w:rsid w:val="009747EC"/>
    <w:rsid w:val="0097500B"/>
    <w:rsid w:val="00975F0B"/>
    <w:rsid w:val="00980E43"/>
    <w:rsid w:val="00981A6D"/>
    <w:rsid w:val="0098243A"/>
    <w:rsid w:val="00982FB6"/>
    <w:rsid w:val="0098614E"/>
    <w:rsid w:val="00986270"/>
    <w:rsid w:val="00986373"/>
    <w:rsid w:val="0098684E"/>
    <w:rsid w:val="009902A8"/>
    <w:rsid w:val="00990F80"/>
    <w:rsid w:val="00991769"/>
    <w:rsid w:val="009920D4"/>
    <w:rsid w:val="009927E8"/>
    <w:rsid w:val="009931ED"/>
    <w:rsid w:val="0099698B"/>
    <w:rsid w:val="00997B2E"/>
    <w:rsid w:val="009A03FE"/>
    <w:rsid w:val="009A151C"/>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07D2"/>
    <w:rsid w:val="00A01082"/>
    <w:rsid w:val="00A023BB"/>
    <w:rsid w:val="00A02576"/>
    <w:rsid w:val="00A044D9"/>
    <w:rsid w:val="00A0452B"/>
    <w:rsid w:val="00A04755"/>
    <w:rsid w:val="00A05D32"/>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2663D"/>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BFF"/>
    <w:rsid w:val="00A64ED7"/>
    <w:rsid w:val="00A66AC6"/>
    <w:rsid w:val="00A67738"/>
    <w:rsid w:val="00A679FB"/>
    <w:rsid w:val="00A71CAB"/>
    <w:rsid w:val="00A735C0"/>
    <w:rsid w:val="00A749DF"/>
    <w:rsid w:val="00A74A11"/>
    <w:rsid w:val="00A7570F"/>
    <w:rsid w:val="00A77042"/>
    <w:rsid w:val="00A8482D"/>
    <w:rsid w:val="00A85F74"/>
    <w:rsid w:val="00A866F9"/>
    <w:rsid w:val="00A874F9"/>
    <w:rsid w:val="00A928BB"/>
    <w:rsid w:val="00A92F26"/>
    <w:rsid w:val="00A930EE"/>
    <w:rsid w:val="00A93A4F"/>
    <w:rsid w:val="00A94E4D"/>
    <w:rsid w:val="00A95995"/>
    <w:rsid w:val="00A96427"/>
    <w:rsid w:val="00A9763C"/>
    <w:rsid w:val="00AA0A1E"/>
    <w:rsid w:val="00AA0E9D"/>
    <w:rsid w:val="00AA360B"/>
    <w:rsid w:val="00AA38FE"/>
    <w:rsid w:val="00AA3F34"/>
    <w:rsid w:val="00AB090B"/>
    <w:rsid w:val="00AB0A08"/>
    <w:rsid w:val="00AB3420"/>
    <w:rsid w:val="00AB3E9E"/>
    <w:rsid w:val="00AB402B"/>
    <w:rsid w:val="00AB52B6"/>
    <w:rsid w:val="00AB5BC4"/>
    <w:rsid w:val="00AB6C6F"/>
    <w:rsid w:val="00AB7856"/>
    <w:rsid w:val="00AC6C77"/>
    <w:rsid w:val="00AC738F"/>
    <w:rsid w:val="00AC7F3E"/>
    <w:rsid w:val="00AD132E"/>
    <w:rsid w:val="00AD2312"/>
    <w:rsid w:val="00AD6B39"/>
    <w:rsid w:val="00AE0EA5"/>
    <w:rsid w:val="00AE1038"/>
    <w:rsid w:val="00AE192B"/>
    <w:rsid w:val="00AE1A7B"/>
    <w:rsid w:val="00AE2156"/>
    <w:rsid w:val="00AE2C7D"/>
    <w:rsid w:val="00AE3955"/>
    <w:rsid w:val="00AE5FA3"/>
    <w:rsid w:val="00AE7639"/>
    <w:rsid w:val="00AF1013"/>
    <w:rsid w:val="00AF365C"/>
    <w:rsid w:val="00AF4139"/>
    <w:rsid w:val="00AF4B41"/>
    <w:rsid w:val="00B03B41"/>
    <w:rsid w:val="00B040B2"/>
    <w:rsid w:val="00B06023"/>
    <w:rsid w:val="00B07D3B"/>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40BE"/>
    <w:rsid w:val="00B56746"/>
    <w:rsid w:val="00B5693F"/>
    <w:rsid w:val="00B5740E"/>
    <w:rsid w:val="00B57793"/>
    <w:rsid w:val="00B60253"/>
    <w:rsid w:val="00B61B7D"/>
    <w:rsid w:val="00B61D0A"/>
    <w:rsid w:val="00B6200C"/>
    <w:rsid w:val="00B62A57"/>
    <w:rsid w:val="00B66B01"/>
    <w:rsid w:val="00B7007C"/>
    <w:rsid w:val="00B7084E"/>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26A"/>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333"/>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167C"/>
    <w:rsid w:val="00C43219"/>
    <w:rsid w:val="00C43775"/>
    <w:rsid w:val="00C4563D"/>
    <w:rsid w:val="00C4563F"/>
    <w:rsid w:val="00C460EC"/>
    <w:rsid w:val="00C463DC"/>
    <w:rsid w:val="00C54767"/>
    <w:rsid w:val="00C56C8C"/>
    <w:rsid w:val="00C56EEF"/>
    <w:rsid w:val="00C57177"/>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173"/>
    <w:rsid w:val="00D2084D"/>
    <w:rsid w:val="00D20D93"/>
    <w:rsid w:val="00D2328C"/>
    <w:rsid w:val="00D245F3"/>
    <w:rsid w:val="00D2462A"/>
    <w:rsid w:val="00D247AD"/>
    <w:rsid w:val="00D24A74"/>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0781"/>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1AFF"/>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5458"/>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A33"/>
    <w:rsid w:val="00EB4F01"/>
    <w:rsid w:val="00EB5118"/>
    <w:rsid w:val="00EB5FBF"/>
    <w:rsid w:val="00EB7F66"/>
    <w:rsid w:val="00EC172D"/>
    <w:rsid w:val="00EC370C"/>
    <w:rsid w:val="00EC3CC4"/>
    <w:rsid w:val="00EC5AEF"/>
    <w:rsid w:val="00EC7307"/>
    <w:rsid w:val="00ED0EE0"/>
    <w:rsid w:val="00ED19AC"/>
    <w:rsid w:val="00ED482E"/>
    <w:rsid w:val="00ED5932"/>
    <w:rsid w:val="00ED7930"/>
    <w:rsid w:val="00ED795A"/>
    <w:rsid w:val="00EE34B7"/>
    <w:rsid w:val="00EE3B51"/>
    <w:rsid w:val="00EE3C99"/>
    <w:rsid w:val="00EE457A"/>
    <w:rsid w:val="00EE55DA"/>
    <w:rsid w:val="00EE57F8"/>
    <w:rsid w:val="00EE6A2D"/>
    <w:rsid w:val="00EE6EA1"/>
    <w:rsid w:val="00EE7775"/>
    <w:rsid w:val="00EE7C06"/>
    <w:rsid w:val="00EF17EA"/>
    <w:rsid w:val="00EF1CEB"/>
    <w:rsid w:val="00EF27F1"/>
    <w:rsid w:val="00EF347C"/>
    <w:rsid w:val="00EF3DCF"/>
    <w:rsid w:val="00EF4DEA"/>
    <w:rsid w:val="00EF6BDD"/>
    <w:rsid w:val="00EF7937"/>
    <w:rsid w:val="00F0038E"/>
    <w:rsid w:val="00F00C63"/>
    <w:rsid w:val="00F02864"/>
    <w:rsid w:val="00F029D1"/>
    <w:rsid w:val="00F0321F"/>
    <w:rsid w:val="00F0392E"/>
    <w:rsid w:val="00F03949"/>
    <w:rsid w:val="00F03EE4"/>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CDB"/>
    <w:rsid w:val="00F54FF5"/>
    <w:rsid w:val="00F61E42"/>
    <w:rsid w:val="00F64C8F"/>
    <w:rsid w:val="00F64DFC"/>
    <w:rsid w:val="00F66389"/>
    <w:rsid w:val="00F66A68"/>
    <w:rsid w:val="00F6723E"/>
    <w:rsid w:val="00F715C4"/>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E89"/>
    <w:rsid w:val="00FB145B"/>
    <w:rsid w:val="00FB2050"/>
    <w:rsid w:val="00FB22C7"/>
    <w:rsid w:val="00FB4778"/>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semiHidden/>
    <w:unhideWhenUsed/>
    <w:rsid w:val="007E2DB9"/>
    <w:pPr>
      <w:spacing w:after="120" w:line="480" w:lineRule="auto"/>
    </w:pPr>
  </w:style>
  <w:style w:type="character" w:customStyle="1" w:styleId="Textoindependiente2Car">
    <w:name w:val="Texto independiente 2 Car"/>
    <w:basedOn w:val="Fuentedeprrafopredeter"/>
    <w:link w:val="Textoindependiente2"/>
    <w:semiHidden/>
    <w:rsid w:val="007E2DB9"/>
    <w:rPr>
      <w:rFonts w:ascii="Calibri" w:hAnsi="Calibri"/>
      <w:sz w:val="22"/>
      <w:szCs w:val="22"/>
    </w:rPr>
  </w:style>
  <w:style w:type="table" w:customStyle="1" w:styleId="Tablaconcuadrcula19">
    <w:name w:val="Tabla con cuadrícula19"/>
    <w:basedOn w:val="Tablanormal"/>
    <w:next w:val="Tablaconcuadrcula"/>
    <w:uiPriority w:val="39"/>
    <w:rsid w:val="007E1B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xfrm>
          <a:off x="747298" y="78132"/>
          <a:ext cx="753265" cy="376632"/>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xfrm>
          <a:off x="1397825" y="564387"/>
          <a:ext cx="964375" cy="376632"/>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Subdirección Administrativa</a:t>
          </a:r>
        </a:p>
      </dgm:t>
    </dgm:pt>
    <dgm:pt modelId="{840C6208-EA4C-4EA9-A6C4-A0DF53A85552}" type="parTrans" cxnId="{D55D0851-DB76-4D1A-8094-5098583CA54E}">
      <dgm:prSet/>
      <dgm:spPr>
        <a:xfrm>
          <a:off x="1123931" y="454764"/>
          <a:ext cx="756082" cy="109622"/>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BE9D5FBB-2F68-4B73-B6D4-654865D4AB0B}">
      <dgm:prSet custT="1"/>
      <dgm:spPr>
        <a:xfrm>
          <a:off x="3014573" y="1556942"/>
          <a:ext cx="753265" cy="376632"/>
        </a:xfr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Of. Ciclo Vida Laboral</a:t>
          </a:r>
        </a:p>
      </dgm:t>
    </dgm:pt>
    <dgm:pt modelId="{717999EA-7857-4525-A4E7-B75630811162}" type="parTrans" cxnId="{5EBD5817-8659-43CE-A596-989ED92CAE65}">
      <dgm:prSet/>
      <dgm:spPr>
        <a:xfrm>
          <a:off x="2643183" y="1436800"/>
          <a:ext cx="748022" cy="120142"/>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6E17CBA9-B86B-4769-8E54-2D0AE325B674}" type="sibTrans" cxnId="{5EBD5817-8659-43CE-A596-989ED92CAE65}">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xfrm>
          <a:off x="2266551" y="1060167"/>
          <a:ext cx="753265" cy="376632"/>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CR Gestión Personas </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a:xfrm>
          <a:off x="1880013" y="941020"/>
          <a:ext cx="763170" cy="119147"/>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a:prstGeom prst="rect">
          <a:avLst/>
        </a:prstGeom>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a:custGeom>
          <a:avLst/>
          <a:gdLst/>
          <a:ahLst/>
          <a:cxnLst/>
          <a:rect l="0" t="0" r="0" b="0"/>
          <a:pathLst>
            <a:path>
              <a:moveTo>
                <a:pt x="0" y="0"/>
              </a:moveTo>
              <a:lnTo>
                <a:pt x="0" y="30529"/>
              </a:lnTo>
              <a:lnTo>
                <a:pt x="756082" y="30529"/>
              </a:lnTo>
              <a:lnTo>
                <a:pt x="756082" y="109622"/>
              </a:lnTo>
            </a:path>
          </a:pathLst>
        </a:custGeom>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ScaleX="128026" custLinFactNeighborX="-92464" custLinFactNeighborY="7836">
        <dgm:presLayoutVars>
          <dgm:chPref val="3"/>
        </dgm:presLayoutVars>
      </dgm:prSet>
      <dgm:spPr>
        <a:prstGeom prst="rect">
          <a:avLst/>
        </a:prstGeom>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a:custGeom>
          <a:avLst/>
          <a:gdLst/>
          <a:ahLst/>
          <a:cxnLst/>
          <a:rect l="0" t="0" r="0" b="0"/>
          <a:pathLst>
            <a:path>
              <a:moveTo>
                <a:pt x="0" y="0"/>
              </a:moveTo>
              <a:lnTo>
                <a:pt x="0" y="40054"/>
              </a:lnTo>
              <a:lnTo>
                <a:pt x="763170" y="40054"/>
              </a:lnTo>
              <a:lnTo>
                <a:pt x="763170" y="119147"/>
              </a:lnTo>
            </a:path>
          </a:pathLst>
        </a:custGeom>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LinFactNeighborX="8851" custLinFactNeighborY="-2529">
        <dgm:presLayoutVars>
          <dgm:chPref val="3"/>
        </dgm:presLayoutVars>
      </dgm:prSet>
      <dgm:spPr>
        <a:prstGeom prst="rect">
          <a:avLst/>
        </a:prstGeom>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B5588D14-BAD8-45D5-9414-66941FAD04E1}" type="pres">
      <dgm:prSet presAssocID="{717999EA-7857-4525-A4E7-B75630811162}" presName="Name35" presStyleLbl="parChTrans1D4" presStyleIdx="0" presStyleCnt="1"/>
      <dgm:spPr>
        <a:custGeom>
          <a:avLst/>
          <a:gdLst/>
          <a:ahLst/>
          <a:cxnLst/>
          <a:rect l="0" t="0" r="0" b="0"/>
          <a:pathLst>
            <a:path>
              <a:moveTo>
                <a:pt x="0" y="0"/>
              </a:moveTo>
              <a:lnTo>
                <a:pt x="0" y="41049"/>
              </a:lnTo>
              <a:lnTo>
                <a:pt x="748022" y="41049"/>
              </a:lnTo>
              <a:lnTo>
                <a:pt x="748022" y="120142"/>
              </a:lnTo>
            </a:path>
          </a:pathLst>
        </a:custGeom>
      </dgm:spPr>
      <dgm:t>
        <a:bodyPr/>
        <a:lstStyle/>
        <a:p>
          <a:endParaRPr lang="es-CL"/>
        </a:p>
      </dgm:t>
    </dgm:pt>
    <dgm:pt modelId="{658CF4D6-39DA-413D-AED8-F6D34BE486FB}" type="pres">
      <dgm:prSet presAssocID="{BE9D5FBB-2F68-4B73-B6D4-654865D4AB0B}" presName="hierRoot2" presStyleCnt="0">
        <dgm:presLayoutVars>
          <dgm:hierBranch/>
        </dgm:presLayoutVars>
      </dgm:prSet>
      <dgm:spPr/>
    </dgm:pt>
    <dgm:pt modelId="{46B7BD59-CEBD-4010-8536-780834D8BA2F}" type="pres">
      <dgm:prSet presAssocID="{BE9D5FBB-2F68-4B73-B6D4-654865D4AB0B}" presName="rootComposite" presStyleCnt="0"/>
      <dgm:spPr/>
    </dgm:pt>
    <dgm:pt modelId="{E60D9275-65C7-4577-B055-C1D66700F30D}" type="pres">
      <dgm:prSet presAssocID="{BE9D5FBB-2F68-4B73-B6D4-654865D4AB0B}" presName="rootText" presStyleLbl="node4" presStyleIdx="0" presStyleCnt="1" custLinFactX="8155" custLinFactNeighborX="100000" custLinFactNeighborY="-12630">
        <dgm:presLayoutVars>
          <dgm:chPref val="3"/>
        </dgm:presLayoutVars>
      </dgm:prSet>
      <dgm:spPr>
        <a:prstGeom prst="rect">
          <a:avLst/>
        </a:prstGeom>
      </dgm:spPr>
      <dgm:t>
        <a:bodyPr/>
        <a:lstStyle/>
        <a:p>
          <a:endParaRPr lang="es-CL"/>
        </a:p>
      </dgm:t>
    </dgm:pt>
    <dgm:pt modelId="{41592B92-71F6-4F80-8F9C-F63363C79022}" type="pres">
      <dgm:prSet presAssocID="{BE9D5FBB-2F68-4B73-B6D4-654865D4AB0B}" presName="rootConnector" presStyleLbl="node4" presStyleIdx="0" presStyleCnt="1"/>
      <dgm:spPr/>
      <dgm:t>
        <a:bodyPr/>
        <a:lstStyle/>
        <a:p>
          <a:endParaRPr lang="es-CL"/>
        </a:p>
      </dgm:t>
    </dgm:pt>
    <dgm:pt modelId="{AB59B181-7777-4B30-8F05-A237F6AC6BC9}" type="pres">
      <dgm:prSet presAssocID="{BE9D5FBB-2F68-4B73-B6D4-654865D4AB0B}" presName="hierChild4" presStyleCnt="0"/>
      <dgm:spPr/>
    </dgm:pt>
    <dgm:pt modelId="{5288F72B-07D1-4299-ADFB-E321B6C76F9E}" type="pres">
      <dgm:prSet presAssocID="{BE9D5FBB-2F68-4B73-B6D4-654865D4AB0B}" presName="hierChild5"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EA426301-306F-402E-944A-2665B28F9060}" type="presOf" srcId="{78D7F34E-BEC5-424A-8542-090658A33FFC}" destId="{61F8A895-2596-41D7-A1A9-6118146A69F8}" srcOrd="1" destOrd="0" presId="urn:microsoft.com/office/officeart/2005/8/layout/orgChart1"/>
    <dgm:cxn modelId="{449790BB-EA9F-4A91-AAD7-7C6EFF29C682}" type="presOf" srcId="{BE9D5FBB-2F68-4B73-B6D4-654865D4AB0B}" destId="{41592B92-71F6-4F80-8F9C-F63363C79022}" srcOrd="1" destOrd="0" presId="urn:microsoft.com/office/officeart/2005/8/layout/orgChart1"/>
    <dgm:cxn modelId="{EF87649B-8486-42C8-8ADA-480EC6669A96}" type="presOf" srcId="{018EABDA-8311-47B6-A205-E3F8DDDCBBB5}" destId="{C0A68BE3-39CB-438E-BFCF-61E0EFAF911E}" srcOrd="0" destOrd="0" presId="urn:microsoft.com/office/officeart/2005/8/layout/orgChart1"/>
    <dgm:cxn modelId="{EEC0AF4B-6046-4769-9F3C-79C9A777EC2F}" type="presOf" srcId="{29D793F8-E9E7-4606-8FF7-79483F560236}" destId="{F894314E-EF43-417B-B9B1-EA929EC6C78A}" srcOrd="0" destOrd="0" presId="urn:microsoft.com/office/officeart/2005/8/layout/orgChart1"/>
    <dgm:cxn modelId="{13E24326-8D99-4871-9270-F7A9C2623DD9}" type="presOf" srcId="{78D7F34E-BEC5-424A-8542-090658A33FFC}" destId="{CE0315C8-98D6-4141-9EA1-CE590D800272}" srcOrd="0" destOrd="0" presId="urn:microsoft.com/office/officeart/2005/8/layout/orgChart1"/>
    <dgm:cxn modelId="{6620D12F-2C79-45C1-8094-665B9543E973}" type="presOf" srcId="{3AA26DE6-F78B-494E-921B-1E7CF8826970}" destId="{5E66B37F-92B6-4033-9910-59824AEE833D}" srcOrd="1" destOrd="0" presId="urn:microsoft.com/office/officeart/2005/8/layout/orgChart1"/>
    <dgm:cxn modelId="{7EF8A20F-B580-4090-8C2B-374A8913C95D}" type="presOf" srcId="{717999EA-7857-4525-A4E7-B75630811162}" destId="{B5588D14-BAD8-45D5-9414-66941FAD04E1}" srcOrd="0" destOrd="0" presId="urn:microsoft.com/office/officeart/2005/8/layout/orgChart1"/>
    <dgm:cxn modelId="{5EBD5817-8659-43CE-A596-989ED92CAE65}" srcId="{DE0B1E70-A7A7-48B0-BD72-4BD9610761BE}" destId="{BE9D5FBB-2F68-4B73-B6D4-654865D4AB0B}" srcOrd="0" destOrd="0" parTransId="{717999EA-7857-4525-A4E7-B75630811162}" sibTransId="{6E17CBA9-B86B-4769-8E54-2D0AE325B674}"/>
    <dgm:cxn modelId="{D55D0851-DB76-4D1A-8094-5098583CA54E}" srcId="{78D7F34E-BEC5-424A-8542-090658A33FFC}" destId="{3AA26DE6-F78B-494E-921B-1E7CF8826970}" srcOrd="0" destOrd="0" parTransId="{840C6208-EA4C-4EA9-A6C4-A0DF53A85552}" sibTransId="{43D72BEC-05C9-4759-8C69-328F31CFC8A2}"/>
    <dgm:cxn modelId="{631019CB-9423-4E70-9669-E1E028C0D12B}" type="presOf" srcId="{3AA26DE6-F78B-494E-921B-1E7CF8826970}" destId="{A39C7107-9C06-4905-A398-974865D3111E}" srcOrd="0" destOrd="0" presId="urn:microsoft.com/office/officeart/2005/8/layout/orgChart1"/>
    <dgm:cxn modelId="{3AED046F-A433-4373-ADCC-6C2647764737}" type="presOf" srcId="{DE0B1E70-A7A7-48B0-BD72-4BD9610761BE}" destId="{C135099D-568C-4E1D-ABFD-C3E005E5B8C8}" srcOrd="0" destOrd="0" presId="urn:microsoft.com/office/officeart/2005/8/layout/orgChart1"/>
    <dgm:cxn modelId="{9749F744-928D-4C52-B5DF-1D6ED16F0E86}" type="presOf" srcId="{DE0B1E70-A7A7-48B0-BD72-4BD9610761BE}" destId="{54259A07-1B61-4436-A16D-40B07F9D41CB}" srcOrd="1" destOrd="0" presId="urn:microsoft.com/office/officeart/2005/8/layout/orgChart1"/>
    <dgm:cxn modelId="{C1C35C7B-A31D-4647-ADC6-AEE97BFD4CCF}" srcId="{3AA26DE6-F78B-494E-921B-1E7CF8826970}" destId="{DE0B1E70-A7A7-48B0-BD72-4BD9610761BE}" srcOrd="0" destOrd="0" parTransId="{29D793F8-E9E7-4606-8FF7-79483F560236}" sibTransId="{1B2623F8-705E-451B-92F7-C39EE856B8C3}"/>
    <dgm:cxn modelId="{01F49E9E-8C07-405D-B0AF-7408A531FEA1}" type="presOf" srcId="{BE9D5FBB-2F68-4B73-B6D4-654865D4AB0B}" destId="{E60D9275-65C7-4577-B055-C1D66700F30D}" srcOrd="0" destOrd="0" presId="urn:microsoft.com/office/officeart/2005/8/layout/orgChart1"/>
    <dgm:cxn modelId="{525CBE12-9E6E-4E03-8A38-911D311958AF}" srcId="{018EABDA-8311-47B6-A205-E3F8DDDCBBB5}" destId="{78D7F34E-BEC5-424A-8542-090658A33FFC}" srcOrd="0" destOrd="0" parTransId="{4BA38689-45D6-4386-B9EC-A6B828FBABB7}" sibTransId="{4A07CB15-538D-4792-8B4E-EFC6DBE0C08A}"/>
    <dgm:cxn modelId="{28965F24-D550-4B40-B55F-C5469F28A2A6}" type="presOf" srcId="{840C6208-EA4C-4EA9-A6C4-A0DF53A85552}" destId="{5FD4059B-4F57-4723-932B-E3F3C652BCC7}" srcOrd="0" destOrd="0" presId="urn:microsoft.com/office/officeart/2005/8/layout/orgChart1"/>
    <dgm:cxn modelId="{C39B6293-1502-41FE-B507-CF728FCFB808}" type="presParOf" srcId="{C0A68BE3-39CB-438E-BFCF-61E0EFAF911E}" destId="{D50F315F-3D35-453E-A44B-4AC9E21B942F}" srcOrd="0" destOrd="0" presId="urn:microsoft.com/office/officeart/2005/8/layout/orgChart1"/>
    <dgm:cxn modelId="{5844ABEC-F811-4E2D-BF28-834D50DA0452}" type="presParOf" srcId="{D50F315F-3D35-453E-A44B-4AC9E21B942F}" destId="{CBC3734A-6A0F-4C42-85D9-4E93665B95F0}" srcOrd="0" destOrd="0" presId="urn:microsoft.com/office/officeart/2005/8/layout/orgChart1"/>
    <dgm:cxn modelId="{93980DD3-DEE5-47D1-97D2-B86C378ACF28}" type="presParOf" srcId="{CBC3734A-6A0F-4C42-85D9-4E93665B95F0}" destId="{CE0315C8-98D6-4141-9EA1-CE590D800272}" srcOrd="0" destOrd="0" presId="urn:microsoft.com/office/officeart/2005/8/layout/orgChart1"/>
    <dgm:cxn modelId="{494AAC18-9866-4FCA-A585-5E49AE054D13}" type="presParOf" srcId="{CBC3734A-6A0F-4C42-85D9-4E93665B95F0}" destId="{61F8A895-2596-41D7-A1A9-6118146A69F8}" srcOrd="1" destOrd="0" presId="urn:microsoft.com/office/officeart/2005/8/layout/orgChart1"/>
    <dgm:cxn modelId="{78DB1AFE-748A-437F-948C-5C5CB193EDCD}" type="presParOf" srcId="{D50F315F-3D35-453E-A44B-4AC9E21B942F}" destId="{D9B97AC1-9CC4-405C-BD9D-77D4CC4933D7}" srcOrd="1" destOrd="0" presId="urn:microsoft.com/office/officeart/2005/8/layout/orgChart1"/>
    <dgm:cxn modelId="{A6752E91-F566-4888-9D5E-77E0277725FE}" type="presParOf" srcId="{D9B97AC1-9CC4-405C-BD9D-77D4CC4933D7}" destId="{5FD4059B-4F57-4723-932B-E3F3C652BCC7}" srcOrd="0" destOrd="0" presId="urn:microsoft.com/office/officeart/2005/8/layout/orgChart1"/>
    <dgm:cxn modelId="{63EF6421-89AF-44AC-92C2-651FF26C5FBB}" type="presParOf" srcId="{D9B97AC1-9CC4-405C-BD9D-77D4CC4933D7}" destId="{19E0DBB3-A66B-44B6-9B88-011D579D56E3}" srcOrd="1" destOrd="0" presId="urn:microsoft.com/office/officeart/2005/8/layout/orgChart1"/>
    <dgm:cxn modelId="{AA3ED76B-84EA-4F54-858C-93C4AAC4035B}" type="presParOf" srcId="{19E0DBB3-A66B-44B6-9B88-011D579D56E3}" destId="{A76A5182-3D3F-4EB1-8A8F-0F54E017BA25}" srcOrd="0" destOrd="0" presId="urn:microsoft.com/office/officeart/2005/8/layout/orgChart1"/>
    <dgm:cxn modelId="{5A6C9769-5153-46AC-ADB4-51726021C604}" type="presParOf" srcId="{A76A5182-3D3F-4EB1-8A8F-0F54E017BA25}" destId="{A39C7107-9C06-4905-A398-974865D3111E}" srcOrd="0" destOrd="0" presId="urn:microsoft.com/office/officeart/2005/8/layout/orgChart1"/>
    <dgm:cxn modelId="{EF2ADBF2-F66B-4D07-9A8D-41E8E35B4F12}" type="presParOf" srcId="{A76A5182-3D3F-4EB1-8A8F-0F54E017BA25}" destId="{5E66B37F-92B6-4033-9910-59824AEE833D}" srcOrd="1" destOrd="0" presId="urn:microsoft.com/office/officeart/2005/8/layout/orgChart1"/>
    <dgm:cxn modelId="{5AFD4D46-1898-4BBB-8057-B3B5AF34DB52}" type="presParOf" srcId="{19E0DBB3-A66B-44B6-9B88-011D579D56E3}" destId="{91D5DC5B-D4FA-4607-9F2D-04361C7AA3CF}" srcOrd="1" destOrd="0" presId="urn:microsoft.com/office/officeart/2005/8/layout/orgChart1"/>
    <dgm:cxn modelId="{2D914558-6B33-4675-9627-535AAD77872F}" type="presParOf" srcId="{91D5DC5B-D4FA-4607-9F2D-04361C7AA3CF}" destId="{F894314E-EF43-417B-B9B1-EA929EC6C78A}" srcOrd="0" destOrd="0" presId="urn:microsoft.com/office/officeart/2005/8/layout/orgChart1"/>
    <dgm:cxn modelId="{B0581DE3-2234-42C2-96B9-67843D8EFC17}" type="presParOf" srcId="{91D5DC5B-D4FA-4607-9F2D-04361C7AA3CF}" destId="{85E1155C-D79F-4D62-9BC1-BAB732DBAA53}" srcOrd="1" destOrd="0" presId="urn:microsoft.com/office/officeart/2005/8/layout/orgChart1"/>
    <dgm:cxn modelId="{7658EDDC-AF46-483F-855B-76D0A99D6095}" type="presParOf" srcId="{85E1155C-D79F-4D62-9BC1-BAB732DBAA53}" destId="{CAFAED6F-13CA-4B49-A820-89BB8DF9ADF3}" srcOrd="0" destOrd="0" presId="urn:microsoft.com/office/officeart/2005/8/layout/orgChart1"/>
    <dgm:cxn modelId="{3B4AE458-0A84-4F15-A7D1-6A51E659F309}" type="presParOf" srcId="{CAFAED6F-13CA-4B49-A820-89BB8DF9ADF3}" destId="{C135099D-568C-4E1D-ABFD-C3E005E5B8C8}" srcOrd="0" destOrd="0" presId="urn:microsoft.com/office/officeart/2005/8/layout/orgChart1"/>
    <dgm:cxn modelId="{C94735AA-793C-4C9B-AE43-CE6136AE42DB}" type="presParOf" srcId="{CAFAED6F-13CA-4B49-A820-89BB8DF9ADF3}" destId="{54259A07-1B61-4436-A16D-40B07F9D41CB}" srcOrd="1" destOrd="0" presId="urn:microsoft.com/office/officeart/2005/8/layout/orgChart1"/>
    <dgm:cxn modelId="{B929F773-D8C0-4215-A4AD-910F70D2D39F}" type="presParOf" srcId="{85E1155C-D79F-4D62-9BC1-BAB732DBAA53}" destId="{7002A7C4-D883-420B-9D86-776C335D432F}" srcOrd="1" destOrd="0" presId="urn:microsoft.com/office/officeart/2005/8/layout/orgChart1"/>
    <dgm:cxn modelId="{45D5E9FF-EBA1-47E6-BD31-B75BE6928110}" type="presParOf" srcId="{7002A7C4-D883-420B-9D86-776C335D432F}" destId="{B5588D14-BAD8-45D5-9414-66941FAD04E1}" srcOrd="0" destOrd="0" presId="urn:microsoft.com/office/officeart/2005/8/layout/orgChart1"/>
    <dgm:cxn modelId="{7F448D2C-97BA-4898-911E-1B42DCA2D1B0}" type="presParOf" srcId="{7002A7C4-D883-420B-9D86-776C335D432F}" destId="{658CF4D6-39DA-413D-AED8-F6D34BE486FB}" srcOrd="1" destOrd="0" presId="urn:microsoft.com/office/officeart/2005/8/layout/orgChart1"/>
    <dgm:cxn modelId="{4E618593-F44D-4BE2-95E5-5E46E165B594}" type="presParOf" srcId="{658CF4D6-39DA-413D-AED8-F6D34BE486FB}" destId="{46B7BD59-CEBD-4010-8536-780834D8BA2F}" srcOrd="0" destOrd="0" presId="urn:microsoft.com/office/officeart/2005/8/layout/orgChart1"/>
    <dgm:cxn modelId="{81389F1C-8B4A-47A2-891C-D4A7D13CF0CA}" type="presParOf" srcId="{46B7BD59-CEBD-4010-8536-780834D8BA2F}" destId="{E60D9275-65C7-4577-B055-C1D66700F30D}" srcOrd="0" destOrd="0" presId="urn:microsoft.com/office/officeart/2005/8/layout/orgChart1"/>
    <dgm:cxn modelId="{94A58113-5604-4415-A4DB-5D26679964A0}" type="presParOf" srcId="{46B7BD59-CEBD-4010-8536-780834D8BA2F}" destId="{41592B92-71F6-4F80-8F9C-F63363C79022}" srcOrd="1" destOrd="0" presId="urn:microsoft.com/office/officeart/2005/8/layout/orgChart1"/>
    <dgm:cxn modelId="{A29FD151-7EB7-47A3-A900-EDC2E014111B}" type="presParOf" srcId="{658CF4D6-39DA-413D-AED8-F6D34BE486FB}" destId="{AB59B181-7777-4B30-8F05-A237F6AC6BC9}" srcOrd="1" destOrd="0" presId="urn:microsoft.com/office/officeart/2005/8/layout/orgChart1"/>
    <dgm:cxn modelId="{C921AD48-E6DB-477F-A81E-0688F6A2610B}" type="presParOf" srcId="{658CF4D6-39DA-413D-AED8-F6D34BE486FB}" destId="{5288F72B-07D1-4299-ADFB-E321B6C76F9E}" srcOrd="2" destOrd="0" presId="urn:microsoft.com/office/officeart/2005/8/layout/orgChart1"/>
    <dgm:cxn modelId="{9137BCFD-03B5-4C46-9204-4F345F5F8AD9}" type="presParOf" srcId="{85E1155C-D79F-4D62-9BC1-BAB732DBAA53}" destId="{5E192B17-D878-448D-A4CF-DEE4F0977AAB}" srcOrd="2" destOrd="0" presId="urn:microsoft.com/office/officeart/2005/8/layout/orgChart1"/>
    <dgm:cxn modelId="{2C51BC74-A9BC-4770-BAE5-DE3E31ADE3DB}" type="presParOf" srcId="{19E0DBB3-A66B-44B6-9B88-011D579D56E3}" destId="{DB0FA23C-AB27-4351-8CF9-C84BA01F63BC}" srcOrd="2" destOrd="0" presId="urn:microsoft.com/office/officeart/2005/8/layout/orgChart1"/>
    <dgm:cxn modelId="{50A833FB-BE16-4F2D-AC26-57752E043FF6}"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88D14-BAD8-45D5-9414-66941FAD04E1}">
      <dsp:nvSpPr>
        <dsp:cNvPr id="0" name=""/>
        <dsp:cNvSpPr/>
      </dsp:nvSpPr>
      <dsp:spPr>
        <a:xfrm>
          <a:off x="2643183" y="1436800"/>
          <a:ext cx="748022" cy="120142"/>
        </a:xfrm>
        <a:custGeom>
          <a:avLst/>
          <a:gdLst/>
          <a:ahLst/>
          <a:cxnLst/>
          <a:rect l="0" t="0" r="0" b="0"/>
          <a:pathLst>
            <a:path>
              <a:moveTo>
                <a:pt x="0" y="0"/>
              </a:moveTo>
              <a:lnTo>
                <a:pt x="0" y="41049"/>
              </a:lnTo>
              <a:lnTo>
                <a:pt x="748022" y="41049"/>
              </a:lnTo>
              <a:lnTo>
                <a:pt x="748022" y="1201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94314E-EF43-417B-B9B1-EA929EC6C78A}">
      <dsp:nvSpPr>
        <dsp:cNvPr id="0" name=""/>
        <dsp:cNvSpPr/>
      </dsp:nvSpPr>
      <dsp:spPr>
        <a:xfrm>
          <a:off x="1880013" y="941020"/>
          <a:ext cx="763170" cy="119147"/>
        </a:xfrm>
        <a:custGeom>
          <a:avLst/>
          <a:gdLst/>
          <a:ahLst/>
          <a:cxnLst/>
          <a:rect l="0" t="0" r="0" b="0"/>
          <a:pathLst>
            <a:path>
              <a:moveTo>
                <a:pt x="0" y="0"/>
              </a:moveTo>
              <a:lnTo>
                <a:pt x="0" y="40054"/>
              </a:lnTo>
              <a:lnTo>
                <a:pt x="763170" y="40054"/>
              </a:lnTo>
              <a:lnTo>
                <a:pt x="763170" y="11914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1123931" y="454764"/>
          <a:ext cx="756082" cy="109622"/>
        </a:xfrm>
        <a:custGeom>
          <a:avLst/>
          <a:gdLst/>
          <a:ahLst/>
          <a:cxnLst/>
          <a:rect l="0" t="0" r="0" b="0"/>
          <a:pathLst>
            <a:path>
              <a:moveTo>
                <a:pt x="0" y="0"/>
              </a:moveTo>
              <a:lnTo>
                <a:pt x="0" y="30529"/>
              </a:lnTo>
              <a:lnTo>
                <a:pt x="756082" y="30529"/>
              </a:lnTo>
              <a:lnTo>
                <a:pt x="756082" y="1096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747298" y="78132"/>
          <a:ext cx="753265" cy="37663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Dirección</a:t>
          </a:r>
        </a:p>
      </dsp:txBody>
      <dsp:txXfrm>
        <a:off x="747298" y="78132"/>
        <a:ext cx="753265" cy="376632"/>
      </dsp:txXfrm>
    </dsp:sp>
    <dsp:sp modelId="{A39C7107-9C06-4905-A398-974865D3111E}">
      <dsp:nvSpPr>
        <dsp:cNvPr id="0" name=""/>
        <dsp:cNvSpPr/>
      </dsp:nvSpPr>
      <dsp:spPr>
        <a:xfrm>
          <a:off x="1397825" y="564387"/>
          <a:ext cx="964375" cy="376632"/>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Subdirección Administrativa</a:t>
          </a:r>
        </a:p>
      </dsp:txBody>
      <dsp:txXfrm>
        <a:off x="1397825" y="564387"/>
        <a:ext cx="964375" cy="376632"/>
      </dsp:txXfrm>
    </dsp:sp>
    <dsp:sp modelId="{C135099D-568C-4E1D-ABFD-C3E005E5B8C8}">
      <dsp:nvSpPr>
        <dsp:cNvPr id="0" name=""/>
        <dsp:cNvSpPr/>
      </dsp:nvSpPr>
      <dsp:spPr>
        <a:xfrm>
          <a:off x="2266551" y="1060167"/>
          <a:ext cx="753265" cy="376632"/>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CR Gestión Personas </a:t>
          </a:r>
        </a:p>
      </dsp:txBody>
      <dsp:txXfrm>
        <a:off x="2266551" y="1060167"/>
        <a:ext cx="753265" cy="376632"/>
      </dsp:txXfrm>
    </dsp:sp>
    <dsp:sp modelId="{E60D9275-65C7-4577-B055-C1D66700F30D}">
      <dsp:nvSpPr>
        <dsp:cNvPr id="0" name=""/>
        <dsp:cNvSpPr/>
      </dsp:nvSpPr>
      <dsp:spPr>
        <a:xfrm>
          <a:off x="3014573" y="1556942"/>
          <a:ext cx="753265" cy="376632"/>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Of. Ciclo Vida Laboral</a:t>
          </a:r>
        </a:p>
      </dsp:txBody>
      <dsp:txXfrm>
        <a:off x="3014573" y="1556942"/>
        <a:ext cx="753265" cy="3766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775E-746F-45DC-BD0E-5DFC4290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16</Pages>
  <Words>3870</Words>
  <Characters>21286</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25106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100</cp:revision>
  <cp:lastPrinted>2021-09-13T13:31:00Z</cp:lastPrinted>
  <dcterms:created xsi:type="dcterms:W3CDTF">2021-09-10T19:31:00Z</dcterms:created>
  <dcterms:modified xsi:type="dcterms:W3CDTF">2022-01-11T14:40:00Z</dcterms:modified>
</cp:coreProperties>
</file>